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华文中宋" w:hAnsi="华文中宋" w:eastAsia="华文中宋"/>
          <w:b/>
          <w:bCs/>
          <w:sz w:val="52"/>
          <w:szCs w:val="52"/>
        </w:rPr>
      </w:pPr>
      <w:r>
        <w:rPr>
          <w:rFonts w:hint="eastAsia" w:ascii="华文中宋" w:hAnsi="华文中宋" w:eastAsia="华文中宋"/>
          <w:b/>
          <w:bCs/>
          <w:sz w:val="52"/>
          <w:szCs w:val="52"/>
        </w:rPr>
        <w:t>阿坝县国民经济和社会发展</w:t>
      </w:r>
    </w:p>
    <w:p>
      <w:pPr>
        <w:jc w:val="center"/>
        <w:rPr>
          <w:rFonts w:ascii="华文中宋" w:hAnsi="华文中宋" w:eastAsia="华文中宋"/>
          <w:b/>
          <w:bCs/>
          <w:sz w:val="48"/>
          <w:szCs w:val="48"/>
        </w:rPr>
      </w:pPr>
      <w:r>
        <w:rPr>
          <w:rFonts w:hint="eastAsia" w:ascii="华文中宋" w:hAnsi="华文中宋" w:eastAsia="华文中宋"/>
          <w:b/>
          <w:bCs/>
          <w:sz w:val="52"/>
          <w:szCs w:val="52"/>
        </w:rPr>
        <w:t>第十四个五年规划纲要</w:t>
      </w:r>
    </w:p>
    <w:p>
      <w:pPr>
        <w:jc w:val="center"/>
        <w:rPr>
          <w:rFonts w:ascii="楷体" w:hAnsi="楷体" w:eastAsia="楷体"/>
          <w:sz w:val="36"/>
          <w:szCs w:val="36"/>
        </w:rPr>
      </w:pPr>
      <w:r>
        <w:rPr>
          <w:rFonts w:hint="eastAsia" w:ascii="楷体" w:hAnsi="楷体" w:eastAsia="楷体"/>
          <w:sz w:val="36"/>
          <w:szCs w:val="36"/>
        </w:rPr>
        <w:t>（征求意见稿）</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880" w:firstLineChars="200"/>
        <w:jc w:val="center"/>
        <w:rPr>
          <w:rFonts w:ascii="华文中宋" w:hAnsi="华文中宋" w:eastAsia="华文中宋"/>
          <w:b/>
          <w:bCs/>
          <w:sz w:val="44"/>
          <w:szCs w:val="44"/>
        </w:rPr>
      </w:pPr>
      <w:r>
        <w:rPr>
          <w:rFonts w:ascii="华文中宋" w:hAnsi="华文中宋" w:eastAsia="华文中宋"/>
          <w:b/>
          <w:bCs/>
          <w:sz w:val="44"/>
          <w:szCs w:val="44"/>
        </w:rPr>
        <w:t>阿坝县发展和改革局</w:t>
      </w:r>
    </w:p>
    <w:p>
      <w:pPr>
        <w:spacing w:line="560" w:lineRule="exact"/>
        <w:ind w:firstLine="880" w:firstLineChars="200"/>
        <w:jc w:val="center"/>
        <w:rPr>
          <w:rFonts w:ascii="华文中宋" w:hAnsi="华文中宋" w:eastAsia="华文中宋"/>
          <w:b/>
          <w:bCs/>
          <w:sz w:val="44"/>
          <w:szCs w:val="44"/>
        </w:rPr>
      </w:pPr>
      <w:r>
        <w:rPr>
          <w:rFonts w:ascii="华文中宋" w:hAnsi="华文中宋" w:eastAsia="华文中宋"/>
          <w:b/>
          <w:bCs/>
          <w:sz w:val="44"/>
          <w:szCs w:val="44"/>
        </w:rPr>
        <w:t>四川省社会科学院</w:t>
      </w:r>
    </w:p>
    <w:p>
      <w:pPr>
        <w:spacing w:line="560" w:lineRule="exact"/>
        <w:ind w:firstLine="880" w:firstLineChars="200"/>
        <w:jc w:val="center"/>
        <w:rPr>
          <w:rFonts w:ascii="仿宋" w:hAnsi="仿宋" w:eastAsia="仿宋"/>
          <w:b/>
          <w:bCs/>
          <w:sz w:val="44"/>
          <w:szCs w:val="44"/>
        </w:rPr>
      </w:pPr>
      <w:r>
        <w:rPr>
          <w:rFonts w:hint="eastAsia" w:ascii="华文中宋" w:hAnsi="华文中宋" w:eastAsia="华文中宋"/>
          <w:b/>
          <w:bCs/>
          <w:sz w:val="44"/>
          <w:szCs w:val="44"/>
        </w:rPr>
        <w:t>2</w:t>
      </w:r>
      <w:r>
        <w:rPr>
          <w:rFonts w:ascii="华文中宋" w:hAnsi="华文中宋" w:eastAsia="华文中宋"/>
          <w:b/>
          <w:bCs/>
          <w:sz w:val="44"/>
          <w:szCs w:val="44"/>
        </w:rPr>
        <w:t>020年11月</w:t>
      </w:r>
    </w:p>
    <w:p>
      <w:pPr>
        <w:widowControl/>
        <w:jc w:val="left"/>
        <w:rPr>
          <w:rFonts w:ascii="仿宋" w:hAnsi="仿宋" w:eastAsia="仿宋"/>
          <w:sz w:val="30"/>
          <w:szCs w:val="30"/>
        </w:rPr>
      </w:pPr>
      <w:r>
        <w:rPr>
          <w:rFonts w:ascii="仿宋" w:hAnsi="仿宋" w:eastAsia="仿宋"/>
          <w:sz w:val="30"/>
          <w:szCs w:val="30"/>
        </w:rPr>
        <w:br w:type="page"/>
      </w:r>
    </w:p>
    <w:p>
      <w:pPr>
        <w:pStyle w:val="51"/>
        <w:jc w:val="center"/>
        <w:rPr>
          <w:rFonts w:ascii="黑体" w:hAnsi="黑体" w:eastAsia="黑体" w:cstheme="minorBidi"/>
          <w:color w:val="auto"/>
          <w:kern w:val="2"/>
          <w:sz w:val="44"/>
          <w:szCs w:val="44"/>
          <w:lang w:val="zh-CN"/>
        </w:rPr>
      </w:pPr>
      <w:r>
        <w:rPr>
          <w:rFonts w:hint="eastAsia" w:ascii="黑体" w:hAnsi="黑体" w:eastAsia="黑体" w:cstheme="minorBidi"/>
          <w:color w:val="auto"/>
          <w:kern w:val="2"/>
          <w:sz w:val="44"/>
          <w:szCs w:val="44"/>
          <w:lang w:val="zh-CN"/>
        </w:rPr>
        <w:t xml:space="preserve">目 </w:t>
      </w:r>
      <w:r>
        <w:rPr>
          <w:rFonts w:ascii="黑体" w:hAnsi="黑体" w:eastAsia="黑体" w:cstheme="minorBidi"/>
          <w:color w:val="auto"/>
          <w:kern w:val="2"/>
          <w:sz w:val="44"/>
          <w:szCs w:val="44"/>
          <w:lang w:val="zh-CN"/>
        </w:rPr>
        <w:t xml:space="preserve"> </w:t>
      </w:r>
      <w:r>
        <w:rPr>
          <w:rFonts w:hint="eastAsia" w:ascii="黑体" w:hAnsi="黑体" w:eastAsia="黑体" w:cstheme="minorBidi"/>
          <w:color w:val="auto"/>
          <w:kern w:val="2"/>
          <w:sz w:val="44"/>
          <w:szCs w:val="44"/>
          <w:lang w:val="zh-CN"/>
        </w:rPr>
        <w:t>录</w:t>
      </w:r>
    </w:p>
    <w:p>
      <w:pPr>
        <w:rPr>
          <w:lang w:val="zh-CN"/>
        </w:rPr>
      </w:pPr>
    </w:p>
    <w:p>
      <w:pPr>
        <w:pStyle w:val="21"/>
        <w:rPr>
          <w:rFonts w:asciiTheme="minorHAnsi" w:hAnsiTheme="minorHAnsi" w:eastAsiaTheme="minorEastAsia"/>
          <w:b w:val="0"/>
          <w:bCs w:val="0"/>
          <w:sz w:val="21"/>
          <w:szCs w:val="22"/>
        </w:rPr>
      </w:pPr>
      <w:r>
        <w:rPr>
          <w:sz w:val="32"/>
          <w:szCs w:val="32"/>
          <w:lang w:val="zh-CN"/>
        </w:rPr>
        <w:fldChar w:fldCharType="begin"/>
      </w:r>
      <w:r>
        <w:rPr>
          <w:lang w:val="zh-CN"/>
        </w:rPr>
        <w:instrText xml:space="preserve"> </w:instrText>
      </w:r>
      <w:r>
        <w:rPr>
          <w:rFonts w:hint="eastAsia"/>
          <w:lang w:val="zh-CN"/>
        </w:rPr>
        <w:instrText xml:space="preserve">TOC \o "1-3" \h \z \u</w:instrText>
      </w:r>
      <w:r>
        <w:rPr>
          <w:lang w:val="zh-CN"/>
        </w:rPr>
        <w:instrText xml:space="preserve"> </w:instrText>
      </w:r>
      <w:r>
        <w:rPr>
          <w:sz w:val="32"/>
          <w:szCs w:val="32"/>
          <w:lang w:val="zh-CN"/>
        </w:rPr>
        <w:fldChar w:fldCharType="separate"/>
      </w:r>
      <w:r>
        <w:fldChar w:fldCharType="begin"/>
      </w:r>
      <w:r>
        <w:instrText xml:space="preserve"> HYPERLINK \l "_Toc55241758" </w:instrText>
      </w:r>
      <w:r>
        <w:fldChar w:fldCharType="separate"/>
      </w:r>
      <w:r>
        <w:rPr>
          <w:rStyle w:val="31"/>
        </w:rPr>
        <w:t>序   言</w:t>
      </w:r>
      <w:r>
        <w:tab/>
      </w:r>
      <w:r>
        <w:fldChar w:fldCharType="begin"/>
      </w:r>
      <w:r>
        <w:instrText xml:space="preserve"> PAGEREF _Toc55241758 \h </w:instrText>
      </w:r>
      <w:r>
        <w:fldChar w:fldCharType="separate"/>
      </w:r>
      <w:r>
        <w:t>6</w:t>
      </w:r>
      <w:r>
        <w:fldChar w:fldCharType="end"/>
      </w:r>
      <w:r>
        <w:fldChar w:fldCharType="end"/>
      </w:r>
    </w:p>
    <w:p>
      <w:pPr>
        <w:pStyle w:val="16"/>
        <w:rPr>
          <w:rFonts w:asciiTheme="minorHAnsi" w:hAnsiTheme="minorHAnsi" w:eastAsiaTheme="minorEastAsia"/>
          <w:b w:val="0"/>
          <w:bCs w:val="0"/>
          <w:sz w:val="21"/>
          <w:szCs w:val="22"/>
        </w:rPr>
      </w:pPr>
      <w:r>
        <w:fldChar w:fldCharType="begin"/>
      </w:r>
      <w:r>
        <w:instrText xml:space="preserve"> HYPERLINK \l "_Toc55241759" </w:instrText>
      </w:r>
      <w:r>
        <w:fldChar w:fldCharType="separate"/>
      </w:r>
      <w:r>
        <w:rPr>
          <w:rStyle w:val="31"/>
        </w:rPr>
        <w:t>第一篇  “一纲统领”</w:t>
      </w:r>
      <w:r>
        <w:tab/>
      </w:r>
      <w:r>
        <w:fldChar w:fldCharType="begin"/>
      </w:r>
      <w:r>
        <w:instrText xml:space="preserve"> PAGEREF _Toc55241759 \h </w:instrText>
      </w:r>
      <w:r>
        <w:fldChar w:fldCharType="separate"/>
      </w:r>
      <w:r>
        <w:t>8</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"_Toc55241760" </w:instrText>
      </w:r>
      <w:r>
        <w:fldChar w:fldCharType="separate"/>
      </w:r>
      <w:r>
        <w:rPr>
          <w:rStyle w:val="31"/>
        </w:rPr>
        <w:t>第一章  科学分析发展基础和环境，客观应对各种机遇和挑战</w:t>
      </w:r>
      <w:r>
        <w:tab/>
      </w:r>
      <w:r>
        <w:fldChar w:fldCharType="begin"/>
      </w:r>
      <w:r>
        <w:instrText xml:space="preserve"> PAGEREF _Toc55241760 \h </w:instrText>
      </w:r>
      <w:r>
        <w:fldChar w:fldCharType="separate"/>
      </w:r>
      <w:r>
        <w:t>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"_Toc55241761" </w:instrText>
      </w:r>
      <w:r>
        <w:fldChar w:fldCharType="separate"/>
      </w:r>
      <w:r>
        <w:rPr>
          <w:rStyle w:val="31"/>
        </w:rPr>
        <w:t>第一节  “十三五”时期取得的成绩</w:t>
      </w:r>
      <w:r>
        <w:tab/>
      </w:r>
      <w:r>
        <w:fldChar w:fldCharType="begin"/>
      </w:r>
      <w:r>
        <w:instrText xml:space="preserve"> PAGEREF _Toc55241761 \h </w:instrText>
      </w:r>
      <w:r>
        <w:fldChar w:fldCharType="separate"/>
      </w:r>
      <w:r>
        <w:t>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"_Toc55241762" </w:instrText>
      </w:r>
      <w:r>
        <w:fldChar w:fldCharType="separate"/>
      </w:r>
      <w:r>
        <w:rPr>
          <w:rStyle w:val="31"/>
        </w:rPr>
        <w:t>第二节  “十四五”发展优势和机遇</w:t>
      </w:r>
      <w:r>
        <w:tab/>
      </w:r>
      <w:r>
        <w:fldChar w:fldCharType="begin"/>
      </w:r>
      <w:r>
        <w:instrText xml:space="preserve"> PAGEREF _Toc55241762 \h </w:instrText>
      </w:r>
      <w:r>
        <w:fldChar w:fldCharType="separate"/>
      </w:r>
      <w:r>
        <w:t>13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"_Toc55241763" </w:instrText>
      </w:r>
      <w:r>
        <w:fldChar w:fldCharType="separate"/>
      </w:r>
      <w:r>
        <w:rPr>
          <w:rStyle w:val="31"/>
        </w:rPr>
        <w:t>第三节  “十四五”面临困难与挑战</w:t>
      </w:r>
      <w:r>
        <w:tab/>
      </w:r>
      <w:r>
        <w:fldChar w:fldCharType="begin"/>
      </w:r>
      <w:r>
        <w:instrText xml:space="preserve"> PAGEREF _Toc55241763 \h </w:instrText>
      </w:r>
      <w:r>
        <w:fldChar w:fldCharType="separate"/>
      </w:r>
      <w:r>
        <w:t>17</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"_Toc55241764" </w:instrText>
      </w:r>
      <w:r>
        <w:fldChar w:fldCharType="separate"/>
      </w:r>
      <w:r>
        <w:rPr>
          <w:rStyle w:val="31"/>
        </w:rPr>
        <w:t>第二章  准确把握新阶段特征，构建“123456”发展新格局</w:t>
      </w:r>
      <w:r>
        <w:tab/>
      </w:r>
      <w:r>
        <w:fldChar w:fldCharType="begin"/>
      </w:r>
      <w:r>
        <w:instrText xml:space="preserve"> PAGEREF _Toc55241764 \h </w:instrText>
      </w:r>
      <w:r>
        <w:fldChar w:fldCharType="separate"/>
      </w:r>
      <w:r>
        <w:t>20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"_Toc55241765" </w:instrText>
      </w:r>
      <w:r>
        <w:fldChar w:fldCharType="separate"/>
      </w:r>
      <w:r>
        <w:rPr>
          <w:rStyle w:val="31"/>
        </w:rPr>
        <w:t>第一节  指导思想</w:t>
      </w:r>
      <w:r>
        <w:tab/>
      </w:r>
      <w:r>
        <w:fldChar w:fldCharType="begin"/>
      </w:r>
      <w:r>
        <w:instrText xml:space="preserve"> PAGEREF _Toc55241765 \h </w:instrText>
      </w:r>
      <w:r>
        <w:fldChar w:fldCharType="separate"/>
      </w:r>
      <w:r>
        <w:t>20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"_Toc55241766" </w:instrText>
      </w:r>
      <w:r>
        <w:fldChar w:fldCharType="separate"/>
      </w:r>
      <w:r>
        <w:rPr>
          <w:rStyle w:val="31"/>
        </w:rPr>
        <w:t>第二节  基本原则</w:t>
      </w:r>
      <w:r>
        <w:tab/>
      </w:r>
      <w:r>
        <w:fldChar w:fldCharType="begin"/>
      </w:r>
      <w:r>
        <w:instrText xml:space="preserve"> PAGEREF _Toc55241766 \h </w:instrText>
      </w:r>
      <w:r>
        <w:fldChar w:fldCharType="separate"/>
      </w:r>
      <w:r>
        <w:t>21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"_Toc55241767" </w:instrText>
      </w:r>
      <w:r>
        <w:fldChar w:fldCharType="separate"/>
      </w:r>
      <w:r>
        <w:rPr>
          <w:rStyle w:val="31"/>
        </w:rPr>
        <w:t>第三节  目标定位</w:t>
      </w:r>
      <w:r>
        <w:tab/>
      </w:r>
      <w:r>
        <w:fldChar w:fldCharType="begin"/>
      </w:r>
      <w:r>
        <w:instrText xml:space="preserve"> PAGEREF _Toc55241767 \h </w:instrText>
      </w:r>
      <w:r>
        <w:fldChar w:fldCharType="separate"/>
      </w:r>
      <w:r>
        <w:t>22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"_Toc55241768" </w:instrText>
      </w:r>
      <w:r>
        <w:fldChar w:fldCharType="separate"/>
      </w:r>
      <w:r>
        <w:rPr>
          <w:rStyle w:val="31"/>
        </w:rPr>
        <w:t>第四节  空间布局</w:t>
      </w:r>
      <w:r>
        <w:tab/>
      </w:r>
      <w:r>
        <w:fldChar w:fldCharType="begin"/>
      </w:r>
      <w:r>
        <w:instrText xml:space="preserve"> PAGEREF _Toc55241768 \h </w:instrText>
      </w:r>
      <w:r>
        <w:fldChar w:fldCharType="separate"/>
      </w:r>
      <w:r>
        <w:t>29</w:t>
      </w:r>
      <w:r>
        <w:fldChar w:fldCharType="end"/>
      </w:r>
      <w:r>
        <w:fldChar w:fldCharType="end"/>
      </w:r>
    </w:p>
    <w:p>
      <w:pPr>
        <w:pStyle w:val="16"/>
        <w:rPr>
          <w:rFonts w:asciiTheme="minorHAnsi" w:hAnsiTheme="minorHAnsi" w:eastAsiaTheme="minorEastAsia"/>
          <w:b w:val="0"/>
          <w:bCs w:val="0"/>
          <w:sz w:val="21"/>
          <w:szCs w:val="22"/>
        </w:rPr>
      </w:pPr>
      <w:r>
        <w:fldChar w:fldCharType="begin"/>
      </w:r>
      <w:r>
        <w:instrText xml:space="preserve"> HYPERLINK \l "_Toc55241769" </w:instrText>
      </w:r>
      <w:r>
        <w:fldChar w:fldCharType="separate"/>
      </w:r>
      <w:r>
        <w:rPr>
          <w:rStyle w:val="31"/>
        </w:rPr>
        <w:t>第二篇  “两章共谱”</w:t>
      </w:r>
      <w:r>
        <w:tab/>
      </w:r>
      <w:r>
        <w:fldChar w:fldCharType="begin"/>
      </w:r>
      <w:r>
        <w:instrText xml:space="preserve"> PAGEREF _Toc55241769 \h </w:instrText>
      </w:r>
      <w:r>
        <w:fldChar w:fldCharType="separate"/>
      </w:r>
      <w:r>
        <w:t>31</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"_Toc55241770" </w:instrText>
      </w:r>
      <w:r>
        <w:fldChar w:fldCharType="separate"/>
      </w:r>
      <w:r>
        <w:rPr>
          <w:rStyle w:val="31"/>
        </w:rPr>
        <w:t>第三章  努力提高基层治理水平，创建“川甘青三省交界地区民族团结进步示范县”</w:t>
      </w:r>
      <w:r>
        <w:tab/>
      </w:r>
      <w:r>
        <w:fldChar w:fldCharType="begin"/>
      </w:r>
      <w:r>
        <w:instrText xml:space="preserve"> PAGEREF _Toc55241770 \h </w:instrText>
      </w:r>
      <w:r>
        <w:fldChar w:fldCharType="separate"/>
      </w:r>
      <w:r>
        <w:t>32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"_Toc55241771" </w:instrText>
      </w:r>
      <w:r>
        <w:fldChar w:fldCharType="separate"/>
      </w:r>
      <w:r>
        <w:rPr>
          <w:rStyle w:val="31"/>
        </w:rPr>
        <w:t>第一节  切实加强基层政权建设</w:t>
      </w:r>
      <w:r>
        <w:tab/>
      </w:r>
      <w:r>
        <w:fldChar w:fldCharType="begin"/>
      </w:r>
      <w:r>
        <w:instrText xml:space="preserve"> PAGEREF _Toc55241771 \h </w:instrText>
      </w:r>
      <w:r>
        <w:fldChar w:fldCharType="separate"/>
      </w:r>
      <w:r>
        <w:t>32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"_Toc55241772" </w:instrText>
      </w:r>
      <w:r>
        <w:fldChar w:fldCharType="separate"/>
      </w:r>
      <w:r>
        <w:rPr>
          <w:rStyle w:val="31"/>
        </w:rPr>
        <w:t>第二节  全面实施依法治县方略</w:t>
      </w:r>
      <w:r>
        <w:tab/>
      </w:r>
      <w:r>
        <w:fldChar w:fldCharType="begin"/>
      </w:r>
      <w:r>
        <w:instrText xml:space="preserve"> PAGEREF _Toc55241772 \h </w:instrText>
      </w:r>
      <w:r>
        <w:fldChar w:fldCharType="separate"/>
      </w:r>
      <w:r>
        <w:t>36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"_Toc55241773" </w:instrText>
      </w:r>
      <w:r>
        <w:fldChar w:fldCharType="separate"/>
      </w:r>
      <w:r>
        <w:rPr>
          <w:rStyle w:val="31"/>
        </w:rPr>
        <w:t>第三节  全面构建公共安全体系</w:t>
      </w:r>
      <w:r>
        <w:tab/>
      </w:r>
      <w:r>
        <w:fldChar w:fldCharType="begin"/>
      </w:r>
      <w:r>
        <w:instrText xml:space="preserve"> PAGEREF _Toc55241773 \h </w:instrText>
      </w:r>
      <w:r>
        <w:fldChar w:fldCharType="separate"/>
      </w:r>
      <w:r>
        <w:t>38</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"_Toc55241774" </w:instrText>
      </w:r>
      <w:r>
        <w:fldChar w:fldCharType="separate"/>
      </w:r>
      <w:r>
        <w:rPr>
          <w:rStyle w:val="31"/>
        </w:rPr>
        <w:t>第四节  积极促进民族团结进步</w:t>
      </w:r>
      <w:r>
        <w:tab/>
      </w:r>
      <w:r>
        <w:fldChar w:fldCharType="begin"/>
      </w:r>
      <w:r>
        <w:instrText xml:space="preserve"> PAGEREF _Toc55241774 \h </w:instrText>
      </w:r>
      <w:r>
        <w:fldChar w:fldCharType="separate"/>
      </w:r>
      <w:r>
        <w:t>40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"_Toc55241775" </w:instrText>
      </w:r>
      <w:r>
        <w:fldChar w:fldCharType="separate"/>
      </w:r>
      <w:r>
        <w:rPr>
          <w:rStyle w:val="31"/>
        </w:rPr>
        <w:t>第五节  加强应急管理能力建设</w:t>
      </w:r>
      <w:r>
        <w:tab/>
      </w:r>
      <w:r>
        <w:fldChar w:fldCharType="begin"/>
      </w:r>
      <w:r>
        <w:instrText xml:space="preserve"> PAGEREF _Toc55241775 \h </w:instrText>
      </w:r>
      <w:r>
        <w:fldChar w:fldCharType="separate"/>
      </w:r>
      <w:r>
        <w:t>43</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"_Toc55241776" </w:instrText>
      </w:r>
      <w:r>
        <w:fldChar w:fldCharType="separate"/>
      </w:r>
      <w:r>
        <w:rPr>
          <w:rStyle w:val="31"/>
        </w:rPr>
        <w:t>第四章  坚持生态优先发展战略，建设“川甘青三省交界地区生态建设示范县”</w:t>
      </w:r>
      <w:r>
        <w:tab/>
      </w:r>
      <w:r>
        <w:fldChar w:fldCharType="begin"/>
      </w:r>
      <w:r>
        <w:instrText xml:space="preserve"> PAGEREF _Toc55241776 \h </w:instrText>
      </w:r>
      <w:r>
        <w:fldChar w:fldCharType="separate"/>
      </w:r>
      <w:r>
        <w:t>47</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"_Toc55241777" </w:instrText>
      </w:r>
      <w:r>
        <w:fldChar w:fldCharType="separate"/>
      </w:r>
      <w:r>
        <w:rPr>
          <w:rStyle w:val="31"/>
        </w:rPr>
        <w:t>第一节  持续优化国土空间格局</w:t>
      </w:r>
      <w:r>
        <w:tab/>
      </w:r>
      <w:r>
        <w:fldChar w:fldCharType="begin"/>
      </w:r>
      <w:r>
        <w:instrText xml:space="preserve"> PAGEREF _Toc55241777 \h </w:instrText>
      </w:r>
      <w:r>
        <w:fldChar w:fldCharType="separate"/>
      </w:r>
      <w:r>
        <w:t>47</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"_Toc55241778" </w:instrText>
      </w:r>
      <w:r>
        <w:fldChar w:fldCharType="separate"/>
      </w:r>
      <w:r>
        <w:rPr>
          <w:rStyle w:val="31"/>
        </w:rPr>
        <w:t>第二节  加强自然生态修复治理</w:t>
      </w:r>
      <w:r>
        <w:tab/>
      </w:r>
      <w:r>
        <w:fldChar w:fldCharType="begin"/>
      </w:r>
      <w:r>
        <w:instrText xml:space="preserve"> PAGEREF _Toc55241778 \h </w:instrText>
      </w:r>
      <w:r>
        <w:fldChar w:fldCharType="separate"/>
      </w:r>
      <w:r>
        <w:t>48</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"_Toc55241779" </w:instrText>
      </w:r>
      <w:r>
        <w:fldChar w:fldCharType="separate"/>
      </w:r>
      <w:r>
        <w:rPr>
          <w:rStyle w:val="31"/>
        </w:rPr>
        <w:t>第三节  开展城乡环境综合整治</w:t>
      </w:r>
      <w:r>
        <w:tab/>
      </w:r>
      <w:r>
        <w:fldChar w:fldCharType="begin"/>
      </w:r>
      <w:r>
        <w:instrText xml:space="preserve"> PAGEREF _Toc55241779 \h </w:instrText>
      </w:r>
      <w:r>
        <w:fldChar w:fldCharType="separate"/>
      </w:r>
      <w:r>
        <w:t>55</w:t>
      </w:r>
      <w:r>
        <w:fldChar w:fldCharType="end"/>
      </w:r>
      <w:r>
        <w:fldChar w:fldCharType="end"/>
      </w:r>
    </w:p>
    <w:p>
      <w:pPr>
        <w:pStyle w:val="16"/>
        <w:rPr>
          <w:rFonts w:asciiTheme="minorHAnsi" w:hAnsiTheme="minorHAnsi" w:eastAsiaTheme="minorEastAsia"/>
          <w:b w:val="0"/>
          <w:bCs w:val="0"/>
          <w:sz w:val="21"/>
          <w:szCs w:val="22"/>
        </w:rPr>
      </w:pPr>
      <w:r>
        <w:fldChar w:fldCharType="begin"/>
      </w:r>
      <w:r>
        <w:instrText xml:space="preserve"> HYPERLINK \l "_Toc55241780" </w:instrText>
      </w:r>
      <w:r>
        <w:fldChar w:fldCharType="separate"/>
      </w:r>
      <w:r>
        <w:rPr>
          <w:rStyle w:val="31"/>
        </w:rPr>
        <w:t>第三篇  “五业并进”</w:t>
      </w:r>
      <w:r>
        <w:tab/>
      </w:r>
      <w:r>
        <w:fldChar w:fldCharType="begin"/>
      </w:r>
      <w:r>
        <w:instrText xml:space="preserve"> PAGEREF _Toc55241780 \h </w:instrText>
      </w:r>
      <w:r>
        <w:fldChar w:fldCharType="separate"/>
      </w:r>
      <w:r>
        <w:t>60</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"_Toc55241781" </w:instrText>
      </w:r>
      <w:r>
        <w:fldChar w:fldCharType="separate"/>
      </w:r>
      <w:r>
        <w:rPr>
          <w:rStyle w:val="31"/>
        </w:rPr>
        <w:t>第五章  高效发展生态农牧业，打造“四川省重要的高原特色农产品基地”</w:t>
      </w:r>
      <w:r>
        <w:tab/>
      </w:r>
      <w:r>
        <w:fldChar w:fldCharType="begin"/>
      </w:r>
      <w:r>
        <w:instrText xml:space="preserve"> PAGEREF _Toc55241781 \h </w:instrText>
      </w:r>
      <w:r>
        <w:fldChar w:fldCharType="separate"/>
      </w:r>
      <w:r>
        <w:t>61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"_Toc55241782" </w:instrText>
      </w:r>
      <w:r>
        <w:fldChar w:fldCharType="separate"/>
      </w:r>
      <w:r>
        <w:rPr>
          <w:rStyle w:val="31"/>
        </w:rPr>
        <w:t>第一节  着力夯实农牧业发展基础</w:t>
      </w:r>
      <w:r>
        <w:tab/>
      </w:r>
      <w:r>
        <w:fldChar w:fldCharType="begin"/>
      </w:r>
      <w:r>
        <w:instrText xml:space="preserve"> PAGEREF _Toc55241782 \h </w:instrText>
      </w:r>
      <w:r>
        <w:fldChar w:fldCharType="separate"/>
      </w:r>
      <w:r>
        <w:t>61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"_Toc55241783" </w:instrText>
      </w:r>
      <w:r>
        <w:fldChar w:fldCharType="separate"/>
      </w:r>
      <w:r>
        <w:rPr>
          <w:rStyle w:val="31"/>
        </w:rPr>
        <w:t>第二节  构建“5+N”生态农业体系</w:t>
      </w:r>
      <w:r>
        <w:tab/>
      </w:r>
      <w:r>
        <w:fldChar w:fldCharType="begin"/>
      </w:r>
      <w:r>
        <w:instrText xml:space="preserve"> PAGEREF _Toc55241783 \h </w:instrText>
      </w:r>
      <w:r>
        <w:fldChar w:fldCharType="separate"/>
      </w:r>
      <w:r>
        <w:t>64</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"_Toc55241784" </w:instrText>
      </w:r>
      <w:r>
        <w:fldChar w:fldCharType="separate"/>
      </w:r>
      <w:r>
        <w:rPr>
          <w:rStyle w:val="31"/>
        </w:rPr>
        <w:t>第三节  培育壮大新型农业经营主体</w:t>
      </w:r>
      <w:r>
        <w:tab/>
      </w:r>
      <w:r>
        <w:fldChar w:fldCharType="begin"/>
      </w:r>
      <w:r>
        <w:instrText xml:space="preserve"> PAGEREF _Toc55241784 \h </w:instrText>
      </w:r>
      <w:r>
        <w:fldChar w:fldCharType="separate"/>
      </w:r>
      <w:r>
        <w:t>69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"_Toc55241785" </w:instrText>
      </w:r>
      <w:r>
        <w:fldChar w:fldCharType="separate"/>
      </w:r>
      <w:r>
        <w:rPr>
          <w:rStyle w:val="31"/>
        </w:rPr>
        <w:t>第四节  全面加强市场品牌质量建设</w:t>
      </w:r>
      <w:r>
        <w:tab/>
      </w:r>
      <w:r>
        <w:fldChar w:fldCharType="begin"/>
      </w:r>
      <w:r>
        <w:instrText xml:space="preserve"> PAGEREF _Toc55241785 \h </w:instrText>
      </w:r>
      <w:r>
        <w:fldChar w:fldCharType="separate"/>
      </w:r>
      <w:r>
        <w:t>73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"_Toc55241786" </w:instrText>
      </w:r>
      <w:r>
        <w:fldChar w:fldCharType="separate"/>
      </w:r>
      <w:r>
        <w:rPr>
          <w:rStyle w:val="31"/>
        </w:rPr>
        <w:t>第五节  完善农牧科技金融支撑体系</w:t>
      </w:r>
      <w:r>
        <w:tab/>
      </w:r>
      <w:r>
        <w:fldChar w:fldCharType="begin"/>
      </w:r>
      <w:r>
        <w:instrText xml:space="preserve"> PAGEREF _Toc55241786 \h </w:instrText>
      </w:r>
      <w:r>
        <w:fldChar w:fldCharType="separate"/>
      </w:r>
      <w:r>
        <w:t>75</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"_Toc55241787" </w:instrText>
      </w:r>
      <w:r>
        <w:fldChar w:fldCharType="separate"/>
      </w:r>
      <w:r>
        <w:rPr>
          <w:rStyle w:val="31"/>
        </w:rPr>
        <w:t>第六章  积极做大生态绿色工业，着力构建“4+N”工业体系</w:t>
      </w:r>
      <w:r>
        <w:tab/>
      </w:r>
      <w:r>
        <w:fldChar w:fldCharType="begin"/>
      </w:r>
      <w:r>
        <w:instrText xml:space="preserve"> PAGEREF _Toc55241787 \h </w:instrText>
      </w:r>
      <w:r>
        <w:fldChar w:fldCharType="separate"/>
      </w:r>
      <w:r>
        <w:t>79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"_Toc55241788" </w:instrText>
      </w:r>
      <w:r>
        <w:fldChar w:fldCharType="separate"/>
      </w:r>
      <w:r>
        <w:rPr>
          <w:rStyle w:val="31"/>
        </w:rPr>
        <w:t>第一节  做强农畜产品加工业</w:t>
      </w:r>
      <w:r>
        <w:tab/>
      </w:r>
      <w:r>
        <w:fldChar w:fldCharType="begin"/>
      </w:r>
      <w:r>
        <w:instrText xml:space="preserve"> PAGEREF _Toc55241788 \h </w:instrText>
      </w:r>
      <w:r>
        <w:fldChar w:fldCharType="separate"/>
      </w:r>
      <w:r>
        <w:t>79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"_Toc55241789" </w:instrText>
      </w:r>
      <w:r>
        <w:fldChar w:fldCharType="separate"/>
      </w:r>
      <w:r>
        <w:rPr>
          <w:rStyle w:val="31"/>
        </w:rPr>
        <w:t>第二节  积极做大新能源产业</w:t>
      </w:r>
      <w:r>
        <w:tab/>
      </w:r>
      <w:r>
        <w:fldChar w:fldCharType="begin"/>
      </w:r>
      <w:r>
        <w:instrText xml:space="preserve"> PAGEREF _Toc55241789 \h </w:instrText>
      </w:r>
      <w:r>
        <w:fldChar w:fldCharType="separate"/>
      </w:r>
      <w:r>
        <w:t>82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"_Toc55241790" </w:instrText>
      </w:r>
      <w:r>
        <w:fldChar w:fldCharType="separate"/>
      </w:r>
      <w:r>
        <w:rPr>
          <w:rStyle w:val="31"/>
        </w:rPr>
        <w:t>第三节  加快发展文化产品加工业</w:t>
      </w:r>
      <w:r>
        <w:tab/>
      </w:r>
      <w:r>
        <w:fldChar w:fldCharType="begin"/>
      </w:r>
      <w:r>
        <w:instrText xml:space="preserve"> PAGEREF _Toc55241790 \h </w:instrText>
      </w:r>
      <w:r>
        <w:fldChar w:fldCharType="separate"/>
      </w:r>
      <w:r>
        <w:t>83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"_Toc55241791" </w:instrText>
      </w:r>
      <w:r>
        <w:fldChar w:fldCharType="separate"/>
      </w:r>
      <w:r>
        <w:rPr>
          <w:rStyle w:val="31"/>
        </w:rPr>
        <w:t>第四节  积极发展民特产品加工业</w:t>
      </w:r>
      <w:r>
        <w:tab/>
      </w:r>
      <w:r>
        <w:fldChar w:fldCharType="begin"/>
      </w:r>
      <w:r>
        <w:instrText xml:space="preserve"> PAGEREF _Toc55241791 \h </w:instrText>
      </w:r>
      <w:r>
        <w:fldChar w:fldCharType="separate"/>
      </w:r>
      <w:r>
        <w:t>85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"_Toc55241792" </w:instrText>
      </w:r>
      <w:r>
        <w:fldChar w:fldCharType="separate"/>
      </w:r>
      <w:r>
        <w:rPr>
          <w:rStyle w:val="31"/>
        </w:rPr>
        <w:t>第五节  探索发展其他特色加工业</w:t>
      </w:r>
      <w:r>
        <w:tab/>
      </w:r>
      <w:r>
        <w:fldChar w:fldCharType="begin"/>
      </w:r>
      <w:r>
        <w:instrText xml:space="preserve"> PAGEREF _Toc55241792 \h </w:instrText>
      </w:r>
      <w:r>
        <w:fldChar w:fldCharType="separate"/>
      </w:r>
      <w:r>
        <w:t>87</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"_Toc55241793" </w:instrText>
      </w:r>
      <w:r>
        <w:fldChar w:fldCharType="separate"/>
      </w:r>
      <w:r>
        <w:rPr>
          <w:rStyle w:val="31"/>
        </w:rPr>
        <w:t>第七章  加快发展文化旅游业，建设“川甘青三省交界地区生态文化旅游目的地”</w:t>
      </w:r>
      <w:r>
        <w:tab/>
      </w:r>
      <w:r>
        <w:fldChar w:fldCharType="begin"/>
      </w:r>
      <w:r>
        <w:instrText xml:space="preserve"> PAGEREF _Toc55241793 \h </w:instrText>
      </w:r>
      <w:r>
        <w:fldChar w:fldCharType="separate"/>
      </w:r>
      <w:r>
        <w:t>89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"_Toc55241794" </w:instrText>
      </w:r>
      <w:r>
        <w:fldChar w:fldCharType="separate"/>
      </w:r>
      <w:r>
        <w:rPr>
          <w:rStyle w:val="31"/>
        </w:rPr>
        <w:t>第一节  优化文化旅游发展格局</w:t>
      </w:r>
      <w:r>
        <w:tab/>
      </w:r>
      <w:r>
        <w:fldChar w:fldCharType="begin"/>
      </w:r>
      <w:r>
        <w:instrText xml:space="preserve"> PAGEREF _Toc55241794 \h </w:instrText>
      </w:r>
      <w:r>
        <w:fldChar w:fldCharType="separate"/>
      </w:r>
      <w:r>
        <w:t>89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"_Toc55241795" </w:instrText>
      </w:r>
      <w:r>
        <w:fldChar w:fldCharType="separate"/>
      </w:r>
      <w:r>
        <w:rPr>
          <w:rStyle w:val="31"/>
        </w:rPr>
        <w:t>第二节  丰富文化旅游发展业态</w:t>
      </w:r>
      <w:r>
        <w:tab/>
      </w:r>
      <w:r>
        <w:fldChar w:fldCharType="begin"/>
      </w:r>
      <w:r>
        <w:instrText xml:space="preserve"> PAGEREF _Toc55241795 \h </w:instrText>
      </w:r>
      <w:r>
        <w:fldChar w:fldCharType="separate"/>
      </w:r>
      <w:r>
        <w:t>92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"_Toc55241796" </w:instrText>
      </w:r>
      <w:r>
        <w:fldChar w:fldCharType="separate"/>
      </w:r>
      <w:r>
        <w:rPr>
          <w:rStyle w:val="31"/>
        </w:rPr>
        <w:t>第三节  提升文化旅游发展环境</w:t>
      </w:r>
      <w:r>
        <w:tab/>
      </w:r>
      <w:r>
        <w:fldChar w:fldCharType="begin"/>
      </w:r>
      <w:r>
        <w:instrText xml:space="preserve"> PAGEREF _Toc55241796 \h </w:instrText>
      </w:r>
      <w:r>
        <w:fldChar w:fldCharType="separate"/>
      </w:r>
      <w:r>
        <w:t>95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"_Toc55241797" </w:instrText>
      </w:r>
      <w:r>
        <w:fldChar w:fldCharType="separate"/>
      </w:r>
      <w:r>
        <w:rPr>
          <w:rStyle w:val="31"/>
        </w:rPr>
        <w:t>第四节  创新文化旅游传播方式</w:t>
      </w:r>
      <w:r>
        <w:tab/>
      </w:r>
      <w:r>
        <w:fldChar w:fldCharType="begin"/>
      </w:r>
      <w:r>
        <w:instrText xml:space="preserve"> PAGEREF _Toc55241797 \h </w:instrText>
      </w:r>
      <w:r>
        <w:fldChar w:fldCharType="separate"/>
      </w:r>
      <w:r>
        <w:t>96</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"_Toc55241798" </w:instrText>
      </w:r>
      <w:r>
        <w:fldChar w:fldCharType="separate"/>
      </w:r>
      <w:r>
        <w:rPr>
          <w:rStyle w:val="31"/>
        </w:rPr>
        <w:t>第八章  培育发展六大成长型服务业，构建“川甘青结合部区域性服务业中心”</w:t>
      </w:r>
      <w:r>
        <w:tab/>
      </w:r>
      <w:r>
        <w:fldChar w:fldCharType="begin"/>
      </w:r>
      <w:r>
        <w:instrText xml:space="preserve"> PAGEREF _Toc55241798 \h </w:instrText>
      </w:r>
      <w:r>
        <w:fldChar w:fldCharType="separate"/>
      </w:r>
      <w:r>
        <w:t>99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"_Toc55241799" </w:instrText>
      </w:r>
      <w:r>
        <w:fldChar w:fldCharType="separate"/>
      </w:r>
      <w:r>
        <w:rPr>
          <w:rStyle w:val="31"/>
        </w:rPr>
        <w:t>第一节  繁荣发展商贸流通业</w:t>
      </w:r>
      <w:r>
        <w:tab/>
      </w:r>
      <w:r>
        <w:fldChar w:fldCharType="begin"/>
      </w:r>
      <w:r>
        <w:instrText xml:space="preserve"> PAGEREF _Toc55241799 \h </w:instrText>
      </w:r>
      <w:r>
        <w:fldChar w:fldCharType="separate"/>
      </w:r>
      <w:r>
        <w:t>99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"_Toc55241800" </w:instrText>
      </w:r>
      <w:r>
        <w:fldChar w:fldCharType="separate"/>
      </w:r>
      <w:r>
        <w:rPr>
          <w:rStyle w:val="31"/>
        </w:rPr>
        <w:t>第二节  加快发展物流配送业</w:t>
      </w:r>
      <w:r>
        <w:tab/>
      </w:r>
      <w:r>
        <w:fldChar w:fldCharType="begin"/>
      </w:r>
      <w:r>
        <w:instrText xml:space="preserve"> PAGEREF _Toc55241800 \h </w:instrText>
      </w:r>
      <w:r>
        <w:fldChar w:fldCharType="separate"/>
      </w:r>
      <w:r>
        <w:t>103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"_Toc55241801" </w:instrText>
      </w:r>
      <w:r>
        <w:fldChar w:fldCharType="separate"/>
      </w:r>
      <w:r>
        <w:rPr>
          <w:rStyle w:val="31"/>
        </w:rPr>
        <w:t>第三节  培育壮大汽车服务业</w:t>
      </w:r>
      <w:r>
        <w:tab/>
      </w:r>
      <w:r>
        <w:fldChar w:fldCharType="begin"/>
      </w:r>
      <w:r>
        <w:instrText xml:space="preserve"> PAGEREF _Toc55241801 \h </w:instrText>
      </w:r>
      <w:r>
        <w:fldChar w:fldCharType="separate"/>
      </w:r>
      <w:r>
        <w:t>105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"_Toc55241802" </w:instrText>
      </w:r>
      <w:r>
        <w:fldChar w:fldCharType="separate"/>
      </w:r>
      <w:r>
        <w:rPr>
          <w:rStyle w:val="31"/>
        </w:rPr>
        <w:t>第四节  积极培育观光摄影业</w:t>
      </w:r>
      <w:r>
        <w:tab/>
      </w:r>
      <w:r>
        <w:fldChar w:fldCharType="begin"/>
      </w:r>
      <w:r>
        <w:instrText xml:space="preserve"> PAGEREF _Toc55241802 \h </w:instrText>
      </w:r>
      <w:r>
        <w:fldChar w:fldCharType="separate"/>
      </w:r>
      <w:r>
        <w:t>106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"_Toc55241803" </w:instrText>
      </w:r>
      <w:r>
        <w:fldChar w:fldCharType="separate"/>
      </w:r>
      <w:r>
        <w:rPr>
          <w:rStyle w:val="31"/>
        </w:rPr>
        <w:t>第五节  创新发展金融服务业</w:t>
      </w:r>
      <w:r>
        <w:tab/>
      </w:r>
      <w:r>
        <w:fldChar w:fldCharType="begin"/>
      </w:r>
      <w:r>
        <w:instrText xml:space="preserve"> PAGEREF _Toc55241803 \h </w:instrText>
      </w:r>
      <w:r>
        <w:fldChar w:fldCharType="separate"/>
      </w:r>
      <w:r>
        <w:t>109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"_Toc55241804" </w:instrText>
      </w:r>
      <w:r>
        <w:fldChar w:fldCharType="separate"/>
      </w:r>
      <w:r>
        <w:rPr>
          <w:rStyle w:val="31"/>
        </w:rPr>
        <w:t>第六节  积极发展特色餐饮业</w:t>
      </w:r>
      <w:r>
        <w:tab/>
      </w:r>
      <w:r>
        <w:fldChar w:fldCharType="begin"/>
      </w:r>
      <w:r>
        <w:instrText xml:space="preserve"> PAGEREF _Toc55241804 \h </w:instrText>
      </w:r>
      <w:r>
        <w:fldChar w:fldCharType="separate"/>
      </w:r>
      <w:r>
        <w:t>112</w:t>
      </w:r>
      <w:r>
        <w:fldChar w:fldCharType="end"/>
      </w:r>
      <w:r>
        <w:fldChar w:fldCharType="end"/>
      </w:r>
    </w:p>
    <w:p>
      <w:pPr>
        <w:pStyle w:val="16"/>
        <w:rPr>
          <w:rFonts w:asciiTheme="minorHAnsi" w:hAnsiTheme="minorHAnsi" w:eastAsiaTheme="minorEastAsia"/>
          <w:b w:val="0"/>
          <w:bCs w:val="0"/>
          <w:sz w:val="21"/>
          <w:szCs w:val="22"/>
        </w:rPr>
      </w:pPr>
      <w:r>
        <w:fldChar w:fldCharType="begin"/>
      </w:r>
      <w:r>
        <w:instrText xml:space="preserve"> HYPERLINK \l "_Toc55241805" </w:instrText>
      </w:r>
      <w:r>
        <w:fldChar w:fldCharType="separate"/>
      </w:r>
      <w:r>
        <w:rPr>
          <w:rStyle w:val="31"/>
        </w:rPr>
        <w:t>第四篇  “全域先行”</w:t>
      </w:r>
      <w:r>
        <w:tab/>
      </w:r>
      <w:r>
        <w:fldChar w:fldCharType="begin"/>
      </w:r>
      <w:r>
        <w:instrText xml:space="preserve"> PAGEREF _Toc55241805 \h </w:instrText>
      </w:r>
      <w:r>
        <w:fldChar w:fldCharType="separate"/>
      </w:r>
      <w:r>
        <w:t>114</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"_Toc55241806" </w:instrText>
      </w:r>
      <w:r>
        <w:fldChar w:fldCharType="separate"/>
      </w:r>
      <w:r>
        <w:rPr>
          <w:rStyle w:val="31"/>
        </w:rPr>
        <w:t>第九章  统筹基础设施建设，提升“区域发展先行县”支撑能力</w:t>
      </w:r>
      <w:r>
        <w:tab/>
      </w:r>
      <w:r>
        <w:fldChar w:fldCharType="begin"/>
      </w:r>
      <w:r>
        <w:instrText xml:space="preserve"> PAGEREF _Toc55241806 \h </w:instrText>
      </w:r>
      <w:r>
        <w:fldChar w:fldCharType="separate"/>
      </w:r>
      <w:r>
        <w:t>115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"_Toc55241807" </w:instrText>
      </w:r>
      <w:r>
        <w:fldChar w:fldCharType="separate"/>
      </w:r>
      <w:r>
        <w:rPr>
          <w:rStyle w:val="31"/>
        </w:rPr>
        <w:t>第一节  全面打造区域性交通枢纽</w:t>
      </w:r>
      <w:r>
        <w:tab/>
      </w:r>
      <w:r>
        <w:fldChar w:fldCharType="begin"/>
      </w:r>
      <w:r>
        <w:instrText xml:space="preserve"> PAGEREF _Toc55241807 \h </w:instrText>
      </w:r>
      <w:r>
        <w:fldChar w:fldCharType="separate"/>
      </w:r>
      <w:r>
        <w:t>115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"_Toc55241808" </w:instrText>
      </w:r>
      <w:r>
        <w:fldChar w:fldCharType="separate"/>
      </w:r>
      <w:r>
        <w:rPr>
          <w:rStyle w:val="31"/>
        </w:rPr>
        <w:t>第二节  加强水利基础设施建设</w:t>
      </w:r>
      <w:r>
        <w:tab/>
      </w:r>
      <w:r>
        <w:fldChar w:fldCharType="begin"/>
      </w:r>
      <w:r>
        <w:instrText xml:space="preserve"> PAGEREF _Toc55241808 \h </w:instrText>
      </w:r>
      <w:r>
        <w:fldChar w:fldCharType="separate"/>
      </w:r>
      <w:r>
        <w:t>117</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"_Toc55241809" </w:instrText>
      </w:r>
      <w:r>
        <w:fldChar w:fldCharType="separate"/>
      </w:r>
      <w:r>
        <w:rPr>
          <w:rStyle w:val="31"/>
        </w:rPr>
        <w:t>第三节  统筹布局电力能源基础设施</w:t>
      </w:r>
      <w:r>
        <w:tab/>
      </w:r>
      <w:r>
        <w:fldChar w:fldCharType="begin"/>
      </w:r>
      <w:r>
        <w:instrText xml:space="preserve"> PAGEREF _Toc55241809 \h </w:instrText>
      </w:r>
      <w:r>
        <w:fldChar w:fldCharType="separate"/>
      </w:r>
      <w:r>
        <w:t>120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"_Toc55241810" </w:instrText>
      </w:r>
      <w:r>
        <w:fldChar w:fldCharType="separate"/>
      </w:r>
      <w:r>
        <w:rPr>
          <w:rStyle w:val="31"/>
        </w:rPr>
        <w:t>第四节  加快数字信息基础设施建设</w:t>
      </w:r>
      <w:r>
        <w:tab/>
      </w:r>
      <w:r>
        <w:fldChar w:fldCharType="begin"/>
      </w:r>
      <w:r>
        <w:instrText xml:space="preserve"> PAGEREF _Toc55241810 \h </w:instrText>
      </w:r>
      <w:r>
        <w:fldChar w:fldCharType="separate"/>
      </w:r>
      <w:r>
        <w:t>122</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"_Toc55241811" </w:instrText>
      </w:r>
      <w:r>
        <w:fldChar w:fldCharType="separate"/>
      </w:r>
      <w:r>
        <w:rPr>
          <w:rStyle w:val="31"/>
        </w:rPr>
        <w:t>第十章  统筹城镇化和乡村振兴，打造“川甘青三省交界地区城乡融合发展先行县”</w:t>
      </w:r>
      <w:r>
        <w:tab/>
      </w:r>
      <w:r>
        <w:fldChar w:fldCharType="begin"/>
      </w:r>
      <w:r>
        <w:instrText xml:space="preserve"> PAGEREF _Toc55241811 \h </w:instrText>
      </w:r>
      <w:r>
        <w:fldChar w:fldCharType="separate"/>
      </w:r>
      <w:r>
        <w:t>124</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"_Toc55241812" </w:instrText>
      </w:r>
      <w:r>
        <w:fldChar w:fldCharType="separate"/>
      </w:r>
      <w:r>
        <w:rPr>
          <w:rStyle w:val="31"/>
        </w:rPr>
        <w:t>第一节  优化提升城镇功能布局</w:t>
      </w:r>
      <w:r>
        <w:tab/>
      </w:r>
      <w:r>
        <w:fldChar w:fldCharType="begin"/>
      </w:r>
      <w:r>
        <w:instrText xml:space="preserve"> PAGEREF _Toc55241812 \h </w:instrText>
      </w:r>
      <w:r>
        <w:fldChar w:fldCharType="separate"/>
      </w:r>
      <w:r>
        <w:t>124</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"_Toc55241813" </w:instrText>
      </w:r>
      <w:r>
        <w:fldChar w:fldCharType="separate"/>
      </w:r>
      <w:r>
        <w:rPr>
          <w:rStyle w:val="31"/>
        </w:rPr>
        <w:t>第二节  加强市政基础设施建设</w:t>
      </w:r>
      <w:r>
        <w:tab/>
      </w:r>
      <w:r>
        <w:fldChar w:fldCharType="begin"/>
      </w:r>
      <w:r>
        <w:instrText xml:space="preserve"> PAGEREF _Toc55241813 \h </w:instrText>
      </w:r>
      <w:r>
        <w:fldChar w:fldCharType="separate"/>
      </w:r>
      <w:r>
        <w:t>128</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"_Toc55241814" </w:instrText>
      </w:r>
      <w:r>
        <w:fldChar w:fldCharType="separate"/>
      </w:r>
      <w:r>
        <w:rPr>
          <w:rStyle w:val="31"/>
        </w:rPr>
        <w:t>第三节  统筹实施乡村“六大振兴”</w:t>
      </w:r>
      <w:r>
        <w:tab/>
      </w:r>
      <w:r>
        <w:fldChar w:fldCharType="begin"/>
      </w:r>
      <w:r>
        <w:instrText xml:space="preserve"> PAGEREF _Toc55241814 \h </w:instrText>
      </w:r>
      <w:r>
        <w:fldChar w:fldCharType="separate"/>
      </w:r>
      <w:r>
        <w:t>131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"_Toc55241815" </w:instrText>
      </w:r>
      <w:r>
        <w:fldChar w:fldCharType="separate"/>
      </w:r>
      <w:r>
        <w:rPr>
          <w:rStyle w:val="31"/>
        </w:rPr>
        <w:t>第四节  全面促进城乡融合发展</w:t>
      </w:r>
      <w:r>
        <w:tab/>
      </w:r>
      <w:r>
        <w:fldChar w:fldCharType="begin"/>
      </w:r>
      <w:r>
        <w:instrText xml:space="preserve"> PAGEREF _Toc55241815 \h </w:instrText>
      </w:r>
      <w:r>
        <w:fldChar w:fldCharType="separate"/>
      </w:r>
      <w:r>
        <w:t>132</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"_Toc55241816" </w:instrText>
      </w:r>
      <w:r>
        <w:fldChar w:fldCharType="separate"/>
      </w:r>
      <w:r>
        <w:rPr>
          <w:rStyle w:val="31"/>
        </w:rPr>
        <w:t>第十一章  推进公共服务均等化，打造“川甘青三省交界地区公共服务高地”</w:t>
      </w:r>
      <w:r>
        <w:tab/>
      </w:r>
      <w:r>
        <w:fldChar w:fldCharType="begin"/>
      </w:r>
      <w:r>
        <w:instrText xml:space="preserve"> PAGEREF _Toc55241816 \h </w:instrText>
      </w:r>
      <w:r>
        <w:fldChar w:fldCharType="separate"/>
      </w:r>
      <w:r>
        <w:t>136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"_Toc55241817" </w:instrText>
      </w:r>
      <w:r>
        <w:fldChar w:fldCharType="separate"/>
      </w:r>
      <w:r>
        <w:rPr>
          <w:rStyle w:val="31"/>
        </w:rPr>
        <w:t>第一节  实施教育优先发展战略</w:t>
      </w:r>
      <w:r>
        <w:tab/>
      </w:r>
      <w:r>
        <w:fldChar w:fldCharType="begin"/>
      </w:r>
      <w:r>
        <w:instrText xml:space="preserve"> PAGEREF _Toc55241817 \h </w:instrText>
      </w:r>
      <w:r>
        <w:fldChar w:fldCharType="separate"/>
      </w:r>
      <w:r>
        <w:t>136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"_Toc55241818" </w:instrText>
      </w:r>
      <w:r>
        <w:fldChar w:fldCharType="separate"/>
      </w:r>
      <w:r>
        <w:rPr>
          <w:rStyle w:val="31"/>
        </w:rPr>
        <w:t>第二节  全面推进“健康阿坝”建设</w:t>
      </w:r>
      <w:r>
        <w:tab/>
      </w:r>
      <w:r>
        <w:fldChar w:fldCharType="begin"/>
      </w:r>
      <w:r>
        <w:instrText xml:space="preserve"> PAGEREF _Toc55241818 \h </w:instrText>
      </w:r>
      <w:r>
        <w:fldChar w:fldCharType="separate"/>
      </w:r>
      <w:r>
        <w:t>141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"_Toc55241819" </w:instrText>
      </w:r>
      <w:r>
        <w:fldChar w:fldCharType="separate"/>
      </w:r>
      <w:r>
        <w:rPr>
          <w:rStyle w:val="31"/>
        </w:rPr>
        <w:t>第三节  加强就业创业和社会保障</w:t>
      </w:r>
      <w:r>
        <w:tab/>
      </w:r>
      <w:r>
        <w:fldChar w:fldCharType="begin"/>
      </w:r>
      <w:r>
        <w:instrText xml:space="preserve"> PAGEREF _Toc55241819 \h </w:instrText>
      </w:r>
      <w:r>
        <w:fldChar w:fldCharType="separate"/>
      </w:r>
      <w:r>
        <w:t>146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"_Toc55241820" </w:instrText>
      </w:r>
      <w:r>
        <w:fldChar w:fldCharType="separate"/>
      </w:r>
      <w:r>
        <w:rPr>
          <w:rStyle w:val="31"/>
        </w:rPr>
        <w:t>第四节  健全公共文化服务体系</w:t>
      </w:r>
      <w:r>
        <w:tab/>
      </w:r>
      <w:r>
        <w:fldChar w:fldCharType="begin"/>
      </w:r>
      <w:r>
        <w:instrText xml:space="preserve"> PAGEREF _Toc55241820 \h </w:instrText>
      </w:r>
      <w:r>
        <w:fldChar w:fldCharType="separate"/>
      </w:r>
      <w:r>
        <w:t>150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"_Toc55241821" </w:instrText>
      </w:r>
      <w:r>
        <w:fldChar w:fldCharType="separate"/>
      </w:r>
      <w:r>
        <w:rPr>
          <w:rStyle w:val="31"/>
        </w:rPr>
        <w:t>第五节  持续巩固脱贫攻坚成果</w:t>
      </w:r>
      <w:r>
        <w:tab/>
      </w:r>
      <w:r>
        <w:fldChar w:fldCharType="begin"/>
      </w:r>
      <w:r>
        <w:instrText xml:space="preserve"> PAGEREF _Toc55241821 \h </w:instrText>
      </w:r>
      <w:r>
        <w:fldChar w:fldCharType="separate"/>
      </w:r>
      <w:r>
        <w:t>153</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"_Toc55241822" </w:instrText>
      </w:r>
      <w:r>
        <w:fldChar w:fldCharType="separate"/>
      </w:r>
      <w:r>
        <w:rPr>
          <w:rStyle w:val="31"/>
        </w:rPr>
        <w:t>第十二章  加强开放合作与改革创新，打造“四川北向开放桥头堡”</w:t>
      </w:r>
      <w:r>
        <w:tab/>
      </w:r>
      <w:r>
        <w:fldChar w:fldCharType="begin"/>
      </w:r>
      <w:r>
        <w:instrText xml:space="preserve"> PAGEREF _Toc55241822 \h </w:instrText>
      </w:r>
      <w:r>
        <w:fldChar w:fldCharType="separate"/>
      </w:r>
      <w:r>
        <w:t>155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"_Toc55241823" </w:instrText>
      </w:r>
      <w:r>
        <w:fldChar w:fldCharType="separate"/>
      </w:r>
      <w:r>
        <w:rPr>
          <w:rStyle w:val="31"/>
        </w:rPr>
        <w:t>第一节  加强对外开放和区域合作</w:t>
      </w:r>
      <w:r>
        <w:tab/>
      </w:r>
      <w:r>
        <w:fldChar w:fldCharType="begin"/>
      </w:r>
      <w:r>
        <w:instrText xml:space="preserve"> PAGEREF _Toc55241823 \h </w:instrText>
      </w:r>
      <w:r>
        <w:fldChar w:fldCharType="separate"/>
      </w:r>
      <w:r>
        <w:t>155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"_Toc55241824" </w:instrText>
      </w:r>
      <w:r>
        <w:fldChar w:fldCharType="separate"/>
      </w:r>
      <w:r>
        <w:rPr>
          <w:rStyle w:val="31"/>
        </w:rPr>
        <w:t>第二节  纵深推进重点领域改革</w:t>
      </w:r>
      <w:r>
        <w:tab/>
      </w:r>
      <w:r>
        <w:fldChar w:fldCharType="begin"/>
      </w:r>
      <w:r>
        <w:instrText xml:space="preserve"> PAGEREF _Toc55241824 \h </w:instrText>
      </w:r>
      <w:r>
        <w:fldChar w:fldCharType="separate"/>
      </w:r>
      <w:r>
        <w:t>157</w:t>
      </w:r>
      <w:r>
        <w:fldChar w:fldCharType="end"/>
      </w:r>
      <w:r>
        <w:fldChar w:fldCharType="end"/>
      </w:r>
    </w:p>
    <w:p>
      <w:pPr>
        <w:pStyle w:val="21"/>
        <w:rPr>
          <w:rFonts w:asciiTheme="minorHAnsi" w:hAnsiTheme="minorHAnsi" w:eastAsiaTheme="minorEastAsia"/>
          <w:b w:val="0"/>
          <w:bCs w:val="0"/>
          <w:sz w:val="21"/>
          <w:szCs w:val="22"/>
        </w:rPr>
      </w:pPr>
      <w:r>
        <w:fldChar w:fldCharType="begin"/>
      </w:r>
      <w:r>
        <w:instrText xml:space="preserve"> HYPERLINK \l "_Toc55241825" </w:instrText>
      </w:r>
      <w:r>
        <w:fldChar w:fldCharType="separate"/>
      </w:r>
      <w:r>
        <w:rPr>
          <w:rStyle w:val="31"/>
        </w:rPr>
        <w:t>第十三章  强化各项保障措施，确保规划纲要顺利实施</w:t>
      </w:r>
      <w:r>
        <w:tab/>
      </w:r>
      <w:r>
        <w:fldChar w:fldCharType="begin"/>
      </w:r>
      <w:r>
        <w:instrText xml:space="preserve"> PAGEREF _Toc55241825 \h </w:instrText>
      </w:r>
      <w:r>
        <w:fldChar w:fldCharType="separate"/>
      </w:r>
      <w:r>
        <w:t>160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"_Toc55241826" </w:instrText>
      </w:r>
      <w:r>
        <w:fldChar w:fldCharType="separate"/>
      </w:r>
      <w:r>
        <w:rPr>
          <w:rStyle w:val="31"/>
        </w:rPr>
        <w:t>第一节  健全制度保障</w:t>
      </w:r>
      <w:r>
        <w:tab/>
      </w:r>
      <w:r>
        <w:fldChar w:fldCharType="begin"/>
      </w:r>
      <w:r>
        <w:instrText xml:space="preserve"> PAGEREF _Toc55241826 \h </w:instrText>
      </w:r>
      <w:r>
        <w:fldChar w:fldCharType="separate"/>
      </w:r>
      <w:r>
        <w:t>160</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"_Toc55241827" </w:instrText>
      </w:r>
      <w:r>
        <w:fldChar w:fldCharType="separate"/>
      </w:r>
      <w:r>
        <w:rPr>
          <w:rStyle w:val="31"/>
        </w:rPr>
        <w:t>第二节  加强政策引导</w:t>
      </w:r>
      <w:r>
        <w:tab/>
      </w:r>
      <w:r>
        <w:fldChar w:fldCharType="begin"/>
      </w:r>
      <w:r>
        <w:instrText xml:space="preserve"> PAGEREF _Toc55241827 \h </w:instrText>
      </w:r>
      <w:r>
        <w:fldChar w:fldCharType="separate"/>
      </w:r>
      <w:r>
        <w:t>161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"_Toc55241828" </w:instrText>
      </w:r>
      <w:r>
        <w:fldChar w:fldCharType="separate"/>
      </w:r>
      <w:r>
        <w:rPr>
          <w:rStyle w:val="31"/>
        </w:rPr>
        <w:t>第三节  强化统筹协调</w:t>
      </w:r>
      <w:r>
        <w:tab/>
      </w:r>
      <w:r>
        <w:fldChar w:fldCharType="begin"/>
      </w:r>
      <w:r>
        <w:instrText xml:space="preserve"> PAGEREF _Toc55241828 \h </w:instrText>
      </w:r>
      <w:r>
        <w:fldChar w:fldCharType="separate"/>
      </w:r>
      <w:r>
        <w:t>161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"_Toc55241829" </w:instrText>
      </w:r>
      <w:r>
        <w:fldChar w:fldCharType="separate"/>
      </w:r>
      <w:r>
        <w:rPr>
          <w:rStyle w:val="31"/>
        </w:rPr>
        <w:t>第四节  加强监督管理</w:t>
      </w:r>
      <w:r>
        <w:tab/>
      </w:r>
      <w:r>
        <w:fldChar w:fldCharType="begin"/>
      </w:r>
      <w:r>
        <w:instrText xml:space="preserve"> PAGEREF _Toc55241829 \h </w:instrText>
      </w:r>
      <w:r>
        <w:fldChar w:fldCharType="separate"/>
      </w:r>
      <w:r>
        <w:t>162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"_Toc55241830" </w:instrText>
      </w:r>
      <w:r>
        <w:fldChar w:fldCharType="separate"/>
      </w:r>
      <w:r>
        <w:rPr>
          <w:rStyle w:val="31"/>
        </w:rPr>
        <w:t>第五节  狠抓项目带动</w:t>
      </w:r>
      <w:r>
        <w:tab/>
      </w:r>
      <w:r>
        <w:fldChar w:fldCharType="begin"/>
      </w:r>
      <w:r>
        <w:instrText xml:space="preserve"> PAGEREF _Toc55241830 \h </w:instrText>
      </w:r>
      <w:r>
        <w:fldChar w:fldCharType="separate"/>
      </w:r>
      <w:r>
        <w:t>163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"_Toc55241831" </w:instrText>
      </w:r>
      <w:r>
        <w:fldChar w:fldCharType="separate"/>
      </w:r>
      <w:r>
        <w:rPr>
          <w:rStyle w:val="31"/>
        </w:rPr>
        <w:t>第六节  强化人才支撑</w:t>
      </w:r>
      <w:r>
        <w:tab/>
      </w:r>
      <w:r>
        <w:fldChar w:fldCharType="begin"/>
      </w:r>
      <w:r>
        <w:instrText xml:space="preserve"> PAGEREF _Toc55241831 \h </w:instrText>
      </w:r>
      <w:r>
        <w:fldChar w:fldCharType="separate"/>
      </w:r>
      <w:r>
        <w:t>163</w:t>
      </w:r>
      <w:r>
        <w:fldChar w:fldCharType="end"/>
      </w:r>
      <w:r>
        <w:fldChar w:fldCharType="end"/>
      </w:r>
    </w:p>
    <w:p>
      <w:pPr>
        <w:adjustRightInd w:val="0"/>
        <w:snapToGrid w:val="0"/>
        <w:spacing w:line="520" w:lineRule="atLeast"/>
        <w:rPr>
          <w:lang w:val="zh-CN"/>
        </w:rPr>
      </w:pPr>
      <w:r>
        <w:rPr>
          <w:lang w:val="zh-CN"/>
        </w:rPr>
        <w:fldChar w:fldCharType="end"/>
      </w:r>
    </w:p>
    <w:p>
      <w:pPr>
        <w:widowControl/>
        <w:jc w:val="left"/>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0" w:name="_Toc55241758"/>
      <w:r>
        <w:rPr>
          <w:rFonts w:hint="eastAsia" w:ascii="华文中宋" w:hAnsi="华文中宋" w:eastAsia="华文中宋"/>
          <w:sz w:val="36"/>
          <w:szCs w:val="36"/>
        </w:rPr>
        <w:t xml:space="preserve">序 </w:t>
      </w:r>
      <w:r>
        <w:rPr>
          <w:rFonts w:ascii="华文中宋" w:hAnsi="华文中宋" w:eastAsia="华文中宋"/>
          <w:sz w:val="36"/>
          <w:szCs w:val="36"/>
        </w:rPr>
        <w:t xml:space="preserve">  言</w:t>
      </w:r>
      <w:bookmarkEnd w:id="0"/>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十四五”时期，是“两个一百年”交汇期，是开启“第二个百年”新征程的起点，是我国由全面建成小康社会向基本实现社会主义现代化迈进的关键时期，是深入落实省委省政府“一干多支、五区协同，四向拓展、全域开放”发展新格局，建设川西北生态示范区、</w:t>
      </w:r>
      <w:r>
        <w:rPr>
          <w:rFonts w:ascii="仿宋" w:hAnsi="仿宋" w:eastAsia="仿宋"/>
          <w:sz w:val="30"/>
          <w:szCs w:val="30"/>
        </w:rPr>
        <w:t>国家生态文明先行示范区和全国民族团结进步示范区</w:t>
      </w:r>
      <w:r>
        <w:rPr>
          <w:rFonts w:hint="eastAsia" w:ascii="仿宋" w:hAnsi="仿宋" w:eastAsia="仿宋"/>
          <w:sz w:val="30"/>
          <w:szCs w:val="30"/>
        </w:rPr>
        <w:t>的攻坚期，是全县实现治理体系和治理能力现代化的重要期，也是全县社会主义现代化建设征程的第一个五年期。</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从国际环境看，“十四五”时期，</w:t>
      </w:r>
      <w:r>
        <w:rPr>
          <w:rFonts w:ascii="仿宋" w:hAnsi="仿宋" w:eastAsia="仿宋"/>
          <w:sz w:val="30"/>
          <w:szCs w:val="30"/>
        </w:rPr>
        <w:t>世界发展环境正面临“百年未有之大变局”。贸易保护主义</w:t>
      </w:r>
      <w:r>
        <w:rPr>
          <w:rFonts w:hint="eastAsia" w:ascii="仿宋" w:hAnsi="仿宋" w:eastAsia="仿宋"/>
          <w:sz w:val="30"/>
          <w:szCs w:val="30"/>
        </w:rPr>
        <w:t>、</w:t>
      </w:r>
      <w:r>
        <w:rPr>
          <w:rFonts w:ascii="仿宋" w:hAnsi="仿宋" w:eastAsia="仿宋"/>
          <w:sz w:val="30"/>
          <w:szCs w:val="30"/>
        </w:rPr>
        <w:t>单边主义涌动躁动，全球投资贸易格局、全球科技创新格局、全球金融货币格局、全球多元治理体系等都面临前所未有的大变革，中美双边关系和全球经贸格局进入艰难重构期。</w:t>
      </w:r>
      <w:r>
        <w:rPr>
          <w:rFonts w:hint="eastAsia" w:ascii="仿宋" w:hAnsi="仿宋" w:eastAsia="仿宋"/>
          <w:sz w:val="30"/>
          <w:szCs w:val="30"/>
        </w:rPr>
        <w:t>新一轮科技革命和产业变革深入发展，国际力量对比深刻调整，和平与发展仍然是时代主题，人类命运共同体理念深入人心，同时国际环境日趋复杂，加之受新冠疫情影响，不稳定性不确定性明显增加。</w:t>
      </w:r>
      <w:r>
        <w:rPr>
          <w:rFonts w:ascii="仿宋" w:hAnsi="仿宋" w:eastAsia="仿宋"/>
          <w:sz w:val="30"/>
          <w:szCs w:val="30"/>
        </w:rPr>
        <w:t>将对</w:t>
      </w:r>
      <w:r>
        <w:rPr>
          <w:rFonts w:hint="eastAsia" w:ascii="仿宋" w:hAnsi="仿宋" w:eastAsia="仿宋"/>
          <w:sz w:val="30"/>
          <w:szCs w:val="30"/>
        </w:rPr>
        <w:t>“十四五”时期阿坝县</w:t>
      </w:r>
      <w:r>
        <w:rPr>
          <w:rFonts w:ascii="仿宋" w:hAnsi="仿宋" w:eastAsia="仿宋"/>
          <w:sz w:val="30"/>
          <w:szCs w:val="30"/>
        </w:rPr>
        <w:t>对外开放</w:t>
      </w:r>
      <w:r>
        <w:rPr>
          <w:rFonts w:hint="eastAsia" w:ascii="仿宋" w:hAnsi="仿宋" w:eastAsia="仿宋"/>
          <w:sz w:val="30"/>
          <w:szCs w:val="30"/>
        </w:rPr>
        <w:t>、产业发展等</w:t>
      </w:r>
      <w:r>
        <w:rPr>
          <w:rFonts w:ascii="仿宋" w:hAnsi="仿宋" w:eastAsia="仿宋"/>
          <w:sz w:val="30"/>
          <w:szCs w:val="30"/>
        </w:rPr>
        <w:t>带来严峻挑战</w:t>
      </w:r>
      <w:r>
        <w:rPr>
          <w:rFonts w:hint="eastAsia" w:ascii="仿宋" w:hAnsi="仿宋" w:eastAsia="仿宋"/>
          <w:sz w:val="30"/>
          <w:szCs w:val="30"/>
        </w:rPr>
        <w:t>。</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从国内环境看，“十四五”时期，我国发展环境面临的深刻复杂变化，当前和今后一个时期，我国发展仍然处于重要战略机遇期，但机遇和挑战都有新的发展变化。我国主要矛盾已从</w:t>
      </w:r>
      <w:r>
        <w:rPr>
          <w:rFonts w:ascii="仿宋" w:hAnsi="仿宋" w:eastAsia="仿宋"/>
          <w:sz w:val="30"/>
          <w:szCs w:val="30"/>
        </w:rPr>
        <w:t>“</w:t>
      </w:r>
      <w:r>
        <w:rPr>
          <w:rFonts w:hint="eastAsia" w:ascii="仿宋" w:hAnsi="仿宋" w:eastAsia="仿宋"/>
          <w:sz w:val="30"/>
          <w:szCs w:val="30"/>
        </w:rPr>
        <w:t>人民日益增长的物质文化需要同落后的社会生产之间的矛盾</w:t>
      </w:r>
      <w:r>
        <w:rPr>
          <w:rFonts w:ascii="仿宋" w:hAnsi="仿宋" w:eastAsia="仿宋"/>
          <w:sz w:val="30"/>
          <w:szCs w:val="30"/>
        </w:rPr>
        <w:t>”</w:t>
      </w:r>
      <w:r>
        <w:rPr>
          <w:rFonts w:hint="eastAsia" w:ascii="仿宋" w:hAnsi="仿宋" w:eastAsia="仿宋"/>
          <w:sz w:val="30"/>
          <w:szCs w:val="30"/>
        </w:rPr>
        <w:t>转化为</w:t>
      </w:r>
      <w:r>
        <w:rPr>
          <w:rFonts w:ascii="仿宋" w:hAnsi="仿宋" w:eastAsia="仿宋"/>
          <w:sz w:val="30"/>
          <w:szCs w:val="30"/>
        </w:rPr>
        <w:t>“</w:t>
      </w:r>
      <w:r>
        <w:rPr>
          <w:rFonts w:hint="eastAsia" w:ascii="仿宋" w:hAnsi="仿宋" w:eastAsia="仿宋"/>
          <w:sz w:val="30"/>
          <w:szCs w:val="30"/>
        </w:rPr>
        <w:t>人民日益增长的美好生活需要和不平衡不充分的发展之间的矛盾</w:t>
      </w:r>
      <w:r>
        <w:rPr>
          <w:rFonts w:ascii="仿宋" w:hAnsi="仿宋" w:eastAsia="仿宋"/>
          <w:sz w:val="30"/>
          <w:szCs w:val="30"/>
        </w:rPr>
        <w:t>”</w:t>
      </w:r>
      <w:r>
        <w:rPr>
          <w:rFonts w:hint="eastAsia" w:ascii="仿宋" w:hAnsi="仿宋" w:eastAsia="仿宋"/>
          <w:sz w:val="30"/>
          <w:szCs w:val="30"/>
        </w:rPr>
        <w:t>，我国将在全面小康社会基础上，踏上建设社会主义现代化国家的新征程，高质量发展是这一时期的工作主线，发展方式转变、经济结构优化、增长动力转换的速度进一步加快，新经济、新技术、新模式、新产业的重要性不断增强。国家“一带一路”、长江经济带、新时代西部大开发、乡村振兴“四大战略”的深入实施以及国家、省继续加大对藏区特殊政策支持，生态文明建设持续加力，将为涉藏地区发展注入强劲动力，特别是川甘青结合部区域不断受到国家宏观层面的高度重视。全省统筹推进“一干多支、五区协同”，“四向拓展、全域开放”，实施川西北生态示范区建设，全州实施“一州两区三家园”战略，对推动阿坝县“十四五”时期经济社会发展形成重要的外部环境。</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从县域环境看，“十四五”时期，随着阿坝县全域旅游战略和乡村振兴全面实施、生态环境持续改善，以及红原机场通航、汶马高速建成通车、久马高速即将建成通车等外部交通条件的不断改善，将为阿坝县经济社会发展提供强大支撑。在深入</w:t>
      </w:r>
      <w:r>
        <w:rPr>
          <w:rFonts w:ascii="仿宋" w:hAnsi="仿宋" w:eastAsia="仿宋"/>
          <w:sz w:val="30"/>
          <w:szCs w:val="30"/>
        </w:rPr>
        <w:t>学习贯彻党的十</w:t>
      </w:r>
      <w:r>
        <w:rPr>
          <w:rFonts w:hint="eastAsia" w:ascii="仿宋" w:hAnsi="仿宋" w:eastAsia="仿宋"/>
          <w:sz w:val="30"/>
          <w:szCs w:val="30"/>
        </w:rPr>
        <w:t>九大报告、十九届二中、三中、四中、五中全会和</w:t>
      </w:r>
      <w:r>
        <w:rPr>
          <w:rFonts w:ascii="仿宋" w:hAnsi="仿宋" w:eastAsia="仿宋"/>
          <w:sz w:val="30"/>
          <w:szCs w:val="30"/>
        </w:rPr>
        <w:t>中央第</w:t>
      </w:r>
      <w:r>
        <w:rPr>
          <w:rFonts w:hint="eastAsia" w:ascii="仿宋" w:hAnsi="仿宋" w:eastAsia="仿宋"/>
          <w:sz w:val="30"/>
          <w:szCs w:val="30"/>
        </w:rPr>
        <w:t>七次</w:t>
      </w:r>
      <w:r>
        <w:rPr>
          <w:rFonts w:ascii="仿宋" w:hAnsi="仿宋" w:eastAsia="仿宋"/>
          <w:sz w:val="30"/>
          <w:szCs w:val="30"/>
        </w:rPr>
        <w:t>西藏工作座谈会精神</w:t>
      </w:r>
      <w:r>
        <w:rPr>
          <w:rFonts w:hint="eastAsia" w:ascii="仿宋" w:hAnsi="仿宋" w:eastAsia="仿宋"/>
          <w:sz w:val="30"/>
          <w:szCs w:val="30"/>
        </w:rPr>
        <w:t>的前提下，</w:t>
      </w:r>
      <w:r>
        <w:rPr>
          <w:rFonts w:ascii="仿宋" w:hAnsi="仿宋" w:eastAsia="仿宋"/>
          <w:sz w:val="30"/>
          <w:szCs w:val="30"/>
        </w:rPr>
        <w:t>全面分析</w:t>
      </w:r>
      <w:r>
        <w:rPr>
          <w:rFonts w:hint="eastAsia" w:ascii="仿宋" w:hAnsi="仿宋" w:eastAsia="仿宋"/>
          <w:sz w:val="30"/>
          <w:szCs w:val="30"/>
        </w:rPr>
        <w:t>阿坝县情以及面临的</w:t>
      </w:r>
      <w:r>
        <w:rPr>
          <w:rFonts w:ascii="仿宋" w:hAnsi="仿宋" w:eastAsia="仿宋"/>
          <w:sz w:val="30"/>
          <w:szCs w:val="30"/>
        </w:rPr>
        <w:t>形势，</w:t>
      </w:r>
      <w:r>
        <w:rPr>
          <w:rFonts w:hint="eastAsia" w:ascii="仿宋" w:hAnsi="仿宋" w:eastAsia="仿宋"/>
          <w:sz w:val="30"/>
          <w:szCs w:val="30"/>
        </w:rPr>
        <w:t>承前启后，</w:t>
      </w:r>
      <w:r>
        <w:rPr>
          <w:rFonts w:ascii="仿宋" w:hAnsi="仿宋" w:eastAsia="仿宋"/>
          <w:sz w:val="30"/>
          <w:szCs w:val="30"/>
        </w:rPr>
        <w:t>认真研究今后五年发展目标任务，</w:t>
      </w:r>
      <w:r>
        <w:rPr>
          <w:rFonts w:hint="eastAsia" w:ascii="仿宋" w:hAnsi="仿宋" w:eastAsia="仿宋"/>
          <w:sz w:val="30"/>
          <w:szCs w:val="30"/>
        </w:rPr>
        <w:t>确定行动纲领，科学编制“十四五”规划，对确保阿坝县经济社会持续、协调、健康发展至关重要。</w:t>
      </w:r>
    </w:p>
    <w:p>
      <w:pPr>
        <w:widowControl/>
        <w:jc w:val="left"/>
        <w:rPr>
          <w:rFonts w:ascii="仿宋" w:hAnsi="仿宋" w:eastAsia="仿宋"/>
          <w:sz w:val="30"/>
          <w:szCs w:val="30"/>
        </w:rPr>
      </w:pPr>
      <w:r>
        <w:rPr>
          <w:rFonts w:ascii="仿宋" w:hAnsi="仿宋" w:eastAsia="仿宋"/>
          <w:sz w:val="30"/>
          <w:szCs w:val="30"/>
        </w:rPr>
        <w:br w:type="page"/>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jc w:val="center"/>
        <w:rPr>
          <w:rFonts w:ascii="仿宋" w:hAnsi="仿宋" w:eastAsia="仿宋"/>
          <w:sz w:val="30"/>
          <w:szCs w:val="30"/>
        </w:rPr>
      </w:pPr>
    </w:p>
    <w:p>
      <w:pPr>
        <w:spacing w:line="560" w:lineRule="exact"/>
        <w:ind w:firstLine="600" w:firstLineChars="200"/>
        <w:jc w:val="center"/>
        <w:rPr>
          <w:rFonts w:ascii="仿宋" w:hAnsi="仿宋" w:eastAsia="仿宋"/>
          <w:sz w:val="30"/>
          <w:szCs w:val="30"/>
        </w:rPr>
      </w:pPr>
    </w:p>
    <w:p>
      <w:pPr>
        <w:pStyle w:val="2"/>
        <w:jc w:val="center"/>
        <w:rPr>
          <w:rStyle w:val="34"/>
          <w:rFonts w:ascii="华文中宋" w:hAnsi="华文中宋" w:eastAsia="华文中宋"/>
          <w:b/>
          <w:bCs/>
          <w:sz w:val="48"/>
          <w:szCs w:val="48"/>
        </w:rPr>
      </w:pPr>
      <w:bookmarkStart w:id="1" w:name="_Toc52744733"/>
      <w:bookmarkStart w:id="2" w:name="_Toc55241759"/>
      <w:bookmarkStart w:id="3" w:name="_Toc49509226"/>
      <w:r>
        <w:rPr>
          <w:rStyle w:val="34"/>
          <w:rFonts w:ascii="华文中宋" w:hAnsi="华文中宋" w:eastAsia="华文中宋"/>
          <w:b/>
          <w:bCs/>
          <w:sz w:val="48"/>
          <w:szCs w:val="48"/>
        </w:rPr>
        <w:t>第一篇</w:t>
      </w:r>
      <w:r>
        <w:rPr>
          <w:rStyle w:val="34"/>
          <w:rFonts w:hint="eastAsia" w:ascii="华文中宋" w:hAnsi="华文中宋" w:eastAsia="华文中宋"/>
          <w:b/>
          <w:bCs/>
          <w:sz w:val="48"/>
          <w:szCs w:val="48"/>
        </w:rPr>
        <w:t xml:space="preserve"> </w:t>
      </w:r>
      <w:r>
        <w:rPr>
          <w:rStyle w:val="34"/>
          <w:rFonts w:ascii="华文中宋" w:hAnsi="华文中宋" w:eastAsia="华文中宋"/>
          <w:b/>
          <w:bCs/>
          <w:sz w:val="48"/>
          <w:szCs w:val="48"/>
        </w:rPr>
        <w:t xml:space="preserve"> “一纲统领”</w:t>
      </w:r>
      <w:bookmarkEnd w:id="1"/>
      <w:bookmarkEnd w:id="2"/>
      <w:bookmarkEnd w:id="3"/>
    </w:p>
    <w:p>
      <w:pPr>
        <w:spacing w:line="560" w:lineRule="exact"/>
        <w:ind w:firstLine="720" w:firstLineChars="200"/>
        <w:jc w:val="center"/>
        <w:rPr>
          <w:rFonts w:ascii="华文中宋" w:hAnsi="华文中宋" w:eastAsia="华文中宋"/>
          <w:sz w:val="36"/>
          <w:szCs w:val="36"/>
        </w:rPr>
      </w:pP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立足新阶段发展定位，确立建设</w:t>
      </w: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“川甘青三省交界地区区域发展先行县”目标</w:t>
      </w: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4" w:name="_Toc38552948"/>
      <w:bookmarkStart w:id="5" w:name="_Toc52744734"/>
      <w:bookmarkStart w:id="6" w:name="_Toc49509227"/>
      <w:bookmarkStart w:id="7" w:name="_Toc55241760"/>
      <w:r>
        <w:rPr>
          <w:rFonts w:hint="eastAsia" w:ascii="华文中宋" w:hAnsi="华文中宋" w:eastAsia="华文中宋"/>
          <w:sz w:val="36"/>
          <w:szCs w:val="36"/>
        </w:rPr>
        <w:t xml:space="preserve">第一章 </w:t>
      </w:r>
      <w:r>
        <w:rPr>
          <w:rFonts w:ascii="华文中宋" w:hAnsi="华文中宋" w:eastAsia="华文中宋"/>
          <w:sz w:val="36"/>
          <w:szCs w:val="36"/>
        </w:rPr>
        <w:t xml:space="preserve"> </w:t>
      </w:r>
      <w:r>
        <w:rPr>
          <w:rFonts w:hint="eastAsia" w:ascii="华文中宋" w:hAnsi="华文中宋" w:eastAsia="华文中宋"/>
          <w:sz w:val="36"/>
          <w:szCs w:val="36"/>
        </w:rPr>
        <w:t>科学分析发展基础和环境</w:t>
      </w:r>
      <w:bookmarkEnd w:id="4"/>
      <w:r>
        <w:rPr>
          <w:rFonts w:hint="eastAsia" w:ascii="华文中宋" w:hAnsi="华文中宋" w:eastAsia="华文中宋"/>
          <w:sz w:val="36"/>
          <w:szCs w:val="36"/>
        </w:rPr>
        <w:t>，客观应对各种机遇和挑战</w:t>
      </w:r>
      <w:bookmarkEnd w:id="5"/>
      <w:bookmarkEnd w:id="6"/>
      <w:bookmarkEnd w:id="7"/>
    </w:p>
    <w:p>
      <w:pPr>
        <w:adjustRightInd w:val="0"/>
        <w:snapToGrid w:val="0"/>
        <w:spacing w:line="560" w:lineRule="exact"/>
        <w:ind w:firstLine="600" w:firstLineChars="200"/>
        <w:rPr>
          <w:rFonts w:ascii="宋体" w:hAnsi="宋体" w:eastAsia="宋体"/>
          <w:sz w:val="32"/>
          <w:szCs w:val="32"/>
        </w:rPr>
      </w:pPr>
      <w:r>
        <w:rPr>
          <w:rFonts w:ascii="仿宋" w:hAnsi="仿宋" w:eastAsia="仿宋"/>
          <w:sz w:val="30"/>
          <w:szCs w:val="30"/>
        </w:rPr>
        <w:t>“十三五”时期，面对复杂多变的国际政治经济环境</w:t>
      </w:r>
      <w:r>
        <w:rPr>
          <w:rFonts w:hint="eastAsia" w:ascii="仿宋" w:hAnsi="仿宋" w:eastAsia="仿宋"/>
          <w:sz w:val="30"/>
          <w:szCs w:val="30"/>
        </w:rPr>
        <w:t>以及</w:t>
      </w:r>
      <w:r>
        <w:rPr>
          <w:rFonts w:ascii="仿宋" w:hAnsi="仿宋" w:eastAsia="仿宋"/>
          <w:sz w:val="30"/>
          <w:szCs w:val="30"/>
        </w:rPr>
        <w:t>新冠肺炎疫情冲击等多重挑战，</w:t>
      </w:r>
      <w:r>
        <w:rPr>
          <w:rFonts w:hint="eastAsia" w:ascii="仿宋" w:hAnsi="仿宋" w:eastAsia="仿宋"/>
          <w:sz w:val="30"/>
          <w:szCs w:val="30"/>
        </w:rPr>
        <w:t>全县</w:t>
      </w:r>
      <w:r>
        <w:rPr>
          <w:rFonts w:ascii="仿宋" w:hAnsi="仿宋" w:eastAsia="仿宋"/>
          <w:sz w:val="30"/>
          <w:szCs w:val="30"/>
        </w:rPr>
        <w:t>认真落实新发展理念和高质量发展要求，</w:t>
      </w:r>
      <w:r>
        <w:rPr>
          <w:rFonts w:hint="eastAsia" w:ascii="仿宋" w:hAnsi="仿宋" w:eastAsia="仿宋"/>
          <w:sz w:val="30"/>
          <w:szCs w:val="30"/>
        </w:rPr>
        <w:t>紧扣</w:t>
      </w:r>
      <w:r>
        <w:rPr>
          <w:rFonts w:ascii="仿宋" w:hAnsi="仿宋" w:eastAsia="仿宋"/>
          <w:sz w:val="30"/>
          <w:szCs w:val="30"/>
        </w:rPr>
        <w:t>“</w:t>
      </w:r>
      <w:r>
        <w:rPr>
          <w:rFonts w:hint="eastAsia" w:ascii="仿宋" w:hAnsi="仿宋" w:eastAsia="仿宋"/>
          <w:sz w:val="30"/>
          <w:szCs w:val="30"/>
        </w:rPr>
        <w:t>一州两区三家园</w:t>
      </w:r>
      <w:r>
        <w:rPr>
          <w:rFonts w:ascii="仿宋" w:hAnsi="仿宋" w:eastAsia="仿宋"/>
          <w:sz w:val="30"/>
          <w:szCs w:val="30"/>
        </w:rPr>
        <w:t>”</w:t>
      </w:r>
      <w:r>
        <w:rPr>
          <w:rFonts w:hint="eastAsia" w:ascii="仿宋" w:hAnsi="仿宋" w:eastAsia="仿宋"/>
          <w:sz w:val="30"/>
          <w:szCs w:val="30"/>
        </w:rPr>
        <w:t>战略目标，</w:t>
      </w:r>
      <w:r>
        <w:rPr>
          <w:rFonts w:ascii="仿宋" w:hAnsi="仿宋" w:eastAsia="仿宋"/>
          <w:sz w:val="30"/>
          <w:szCs w:val="30"/>
        </w:rPr>
        <w:t>围绕“</w:t>
      </w:r>
      <w:r>
        <w:rPr>
          <w:rFonts w:hint="eastAsia" w:ascii="仿宋" w:hAnsi="仿宋" w:eastAsia="仿宋"/>
          <w:sz w:val="30"/>
          <w:szCs w:val="30"/>
        </w:rPr>
        <w:t>川甘青三省交界地区区域发展先行县</w:t>
      </w:r>
      <w:r>
        <w:rPr>
          <w:rFonts w:ascii="仿宋" w:hAnsi="仿宋" w:eastAsia="仿宋"/>
          <w:sz w:val="30"/>
          <w:szCs w:val="30"/>
        </w:rPr>
        <w:t>”</w:t>
      </w:r>
      <w:r>
        <w:rPr>
          <w:rFonts w:hint="eastAsia" w:ascii="仿宋" w:hAnsi="仿宋" w:eastAsia="仿宋"/>
          <w:sz w:val="30"/>
          <w:szCs w:val="30"/>
        </w:rPr>
        <w:t>发展</w:t>
      </w:r>
      <w:r>
        <w:rPr>
          <w:rFonts w:ascii="仿宋" w:hAnsi="仿宋" w:eastAsia="仿宋"/>
          <w:sz w:val="30"/>
          <w:szCs w:val="30"/>
        </w:rPr>
        <w:t>目标，</w:t>
      </w:r>
      <w:r>
        <w:rPr>
          <w:rFonts w:hint="eastAsia" w:ascii="仿宋" w:hAnsi="仿宋" w:eastAsia="仿宋"/>
          <w:sz w:val="30"/>
          <w:szCs w:val="30"/>
        </w:rPr>
        <w:t>如期</w:t>
      </w:r>
      <w:r>
        <w:rPr>
          <w:rFonts w:ascii="仿宋" w:hAnsi="仿宋" w:eastAsia="仿宋"/>
          <w:sz w:val="30"/>
          <w:szCs w:val="30"/>
        </w:rPr>
        <w:t>夺取了脱贫攻坚和全面小康</w:t>
      </w:r>
      <w:r>
        <w:rPr>
          <w:rFonts w:hint="eastAsia" w:ascii="仿宋" w:hAnsi="仿宋" w:eastAsia="仿宋"/>
          <w:sz w:val="30"/>
          <w:szCs w:val="30"/>
        </w:rPr>
        <w:t>建设</w:t>
      </w:r>
      <w:r>
        <w:rPr>
          <w:rFonts w:ascii="仿宋" w:hAnsi="仿宋" w:eastAsia="仿宋"/>
          <w:sz w:val="30"/>
          <w:szCs w:val="30"/>
        </w:rPr>
        <w:t>双胜利</w:t>
      </w:r>
      <w:r>
        <w:rPr>
          <w:rFonts w:hint="eastAsia" w:ascii="仿宋" w:hAnsi="仿宋" w:eastAsia="仿宋"/>
          <w:sz w:val="30"/>
          <w:szCs w:val="30"/>
        </w:rPr>
        <w:t>。“十四五”时期，宏观环境面临百年未有之大变局，全县经济社会发展将呈现机遇大于挑战的局面。</w:t>
      </w:r>
    </w:p>
    <w:p>
      <w:pPr>
        <w:pStyle w:val="4"/>
        <w:jc w:val="center"/>
        <w:rPr>
          <w:rFonts w:ascii="华文中宋" w:hAnsi="华文中宋" w:eastAsia="华文中宋"/>
        </w:rPr>
      </w:pPr>
      <w:bookmarkStart w:id="8" w:name="_Toc55241761"/>
      <w:bookmarkStart w:id="9" w:name="_Toc52744735"/>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“十三五”时期取得的成绩</w:t>
      </w:r>
      <w:bookmarkEnd w:id="8"/>
      <w:bookmarkEnd w:id="9"/>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——取得脱贫攻坚和小康建设双胜利。</w:t>
      </w:r>
      <w:r>
        <w:rPr>
          <w:rFonts w:ascii="仿宋" w:hAnsi="仿宋" w:eastAsia="仿宋"/>
          <w:sz w:val="30"/>
          <w:szCs w:val="30"/>
        </w:rPr>
        <w:t>全面完成脱贫攻坚任务，历史性消除绝对贫困</w:t>
      </w:r>
      <w:r>
        <w:rPr>
          <w:rFonts w:hint="eastAsia" w:ascii="仿宋" w:hAnsi="仿宋" w:eastAsia="仿宋"/>
          <w:sz w:val="30"/>
          <w:szCs w:val="30"/>
        </w:rPr>
        <w:t>。完成整县摘帽、</w:t>
      </w:r>
      <w:r>
        <w:rPr>
          <w:rFonts w:ascii="仿宋" w:hAnsi="仿宋" w:eastAsia="仿宋"/>
          <w:sz w:val="30"/>
          <w:szCs w:val="30"/>
        </w:rPr>
        <w:t>35</w:t>
      </w:r>
      <w:r>
        <w:rPr>
          <w:rFonts w:hint="eastAsia" w:ascii="仿宋" w:hAnsi="仿宋" w:eastAsia="仿宋"/>
          <w:sz w:val="30"/>
          <w:szCs w:val="30"/>
        </w:rPr>
        <w:t>个贫困村退出、</w:t>
      </w:r>
      <w:r>
        <w:rPr>
          <w:rFonts w:ascii="仿宋" w:hAnsi="仿宋" w:eastAsia="仿宋"/>
          <w:sz w:val="30"/>
          <w:szCs w:val="30"/>
        </w:rPr>
        <w:t>3315</w:t>
      </w:r>
      <w:r>
        <w:rPr>
          <w:rFonts w:hint="eastAsia" w:ascii="仿宋" w:hAnsi="仿宋" w:eastAsia="仿宋"/>
          <w:sz w:val="30"/>
          <w:szCs w:val="30"/>
        </w:rPr>
        <w:t>户15786人脱贫，贫困发生率清零，顺利通过各级评估验收。脱贫攻坚以来，共计投入32.88亿元实施782个扶贫项目；投资2.52亿元，因地制宜建成集体经济113个；开发公益性岗位5614个，促进贫困劳动力就业1319人次；发放医疗卫生基金649万元，救助困难群众6238人次；易地搬迁548户1812人；藏区新居（农村危房改造）2</w:t>
      </w:r>
      <w:r>
        <w:rPr>
          <w:rFonts w:ascii="仿宋" w:hAnsi="仿宋" w:eastAsia="仿宋"/>
          <w:sz w:val="30"/>
          <w:szCs w:val="30"/>
        </w:rPr>
        <w:t>852</w:t>
      </w:r>
      <w:r>
        <w:rPr>
          <w:rFonts w:hint="eastAsia" w:ascii="仿宋" w:hAnsi="仿宋" w:eastAsia="仿宋"/>
          <w:sz w:val="30"/>
          <w:szCs w:val="30"/>
        </w:rPr>
        <w:t>户，其中建档立卡贫困户1</w:t>
      </w:r>
      <w:r>
        <w:rPr>
          <w:rFonts w:ascii="仿宋" w:hAnsi="仿宋" w:eastAsia="仿宋"/>
          <w:sz w:val="30"/>
          <w:szCs w:val="30"/>
        </w:rPr>
        <w:t>918</w:t>
      </w:r>
      <w:r>
        <w:rPr>
          <w:rFonts w:hint="eastAsia" w:ascii="仿宋" w:hAnsi="仿宋" w:eastAsia="仿宋"/>
          <w:sz w:val="30"/>
          <w:szCs w:val="30"/>
        </w:rPr>
        <w:t>户；硬化村组道路</w:t>
      </w:r>
      <w:r>
        <w:rPr>
          <w:rFonts w:ascii="仿宋" w:hAnsi="仿宋" w:eastAsia="仿宋"/>
          <w:sz w:val="30"/>
          <w:szCs w:val="30"/>
        </w:rPr>
        <w:t>517.33公里，新建产业路767.41公里</w:t>
      </w:r>
      <w:r>
        <w:rPr>
          <w:rFonts w:hint="eastAsia" w:ascii="仿宋" w:hAnsi="仿宋" w:eastAsia="仿宋"/>
          <w:sz w:val="30"/>
          <w:szCs w:val="30"/>
        </w:rPr>
        <w:t>、村级招呼站88个；打饮水井1965口、改造饮水及灌溉管网1869.7公里；</w:t>
      </w:r>
      <w:r>
        <w:rPr>
          <w:rFonts w:ascii="仿宋" w:hAnsi="仿宋" w:eastAsia="仿宋"/>
          <w:sz w:val="30"/>
          <w:szCs w:val="30"/>
        </w:rPr>
        <w:t>兑现13452名贫困人口低保金19417.39万元</w:t>
      </w:r>
      <w:r>
        <w:rPr>
          <w:rFonts w:hint="eastAsia" w:ascii="仿宋" w:hAnsi="仿宋" w:eastAsia="仿宋"/>
          <w:sz w:val="30"/>
          <w:szCs w:val="30"/>
        </w:rPr>
        <w:t>；</w:t>
      </w:r>
      <w:r>
        <w:rPr>
          <w:rFonts w:ascii="仿宋" w:hAnsi="仿宋" w:eastAsia="仿宋"/>
          <w:sz w:val="30"/>
          <w:szCs w:val="30"/>
        </w:rPr>
        <w:t>87</w:t>
      </w:r>
      <w:r>
        <w:rPr>
          <w:rFonts w:hint="eastAsia" w:ascii="仿宋" w:hAnsi="仿宋" w:eastAsia="仿宋"/>
          <w:sz w:val="30"/>
          <w:szCs w:val="30"/>
        </w:rPr>
        <w:t>个村都建成支柱产业。全县实现幼有所育、学有所教、劳有所得、病有所医、老有所养、住有所居、弱有所扶，小康社会全面建成。</w:t>
      </w:r>
    </w:p>
    <w:p>
      <w:pPr>
        <w:adjustRightInd w:val="0"/>
        <w:snapToGrid w:val="0"/>
        <w:spacing w:line="560" w:lineRule="exact"/>
        <w:ind w:firstLine="602" w:firstLineChars="200"/>
        <w:rPr>
          <w:rFonts w:ascii="仿宋" w:hAnsi="仿宋" w:eastAsia="仿宋"/>
          <w:sz w:val="30"/>
          <w:szCs w:val="30"/>
        </w:rPr>
      </w:pPr>
      <w:bookmarkStart w:id="10" w:name="_Hlk53090631"/>
      <w:r>
        <w:rPr>
          <w:rFonts w:hint="eastAsia" w:ascii="楷体" w:hAnsi="楷体" w:eastAsia="楷体"/>
          <w:b/>
          <w:bCs/>
          <w:sz w:val="30"/>
          <w:szCs w:val="30"/>
        </w:rPr>
        <w:t>——经济发展水平和质量大幅提升。</w:t>
      </w:r>
      <w:r>
        <w:rPr>
          <w:rFonts w:hint="eastAsia" w:ascii="仿宋" w:hAnsi="仿宋" w:eastAsia="仿宋"/>
          <w:sz w:val="30"/>
          <w:szCs w:val="30"/>
        </w:rPr>
        <w:t>全县地区生产总值</w:t>
      </w:r>
      <w:r>
        <w:rPr>
          <w:rFonts w:ascii="仿宋" w:hAnsi="仿宋" w:eastAsia="仿宋"/>
          <w:sz w:val="30"/>
          <w:szCs w:val="30"/>
        </w:rPr>
        <w:t>2020年预计实现185230万元，2015年至2020年年均增长11.6%。预计三次产业结构将从2015年的23.8：6.9：69.3调整为25.3：7.4：67.3。其中，全县工业增加值在2020年达到5504万元，2015年至2020年年均增长5.2% “十三五”期间共实现旅游收入22.6546亿元。地方公共财政预算收入预计由2015年的4501万元增加到15050万元，预计年均增长27.3%。五年累计完成固定资产投资达84.0135亿元，预计年均增长4.3%。城镇居民人均可支配收入年均增长8.0%，预计达到39161元，较2015年增收12476元；农牧民人均可支配收入年均增长10.1%，预计达到15580元，较2015年增收5943元。社会消费品零售总额由2015年的48006万元增加到75513.5万元，预计年均增长9.5%。</w:t>
      </w:r>
    </w:p>
    <w:bookmarkEnd w:id="10"/>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——基础设施对经济社会发展支撑能力显著增强。</w:t>
      </w:r>
      <w:r>
        <w:rPr>
          <w:rFonts w:hint="eastAsia" w:ascii="仿宋" w:hAnsi="仿宋" w:eastAsia="仿宋"/>
          <w:sz w:val="30"/>
          <w:szCs w:val="30"/>
        </w:rPr>
        <w:t>交通瓶颈逐步破解，G347、S</w:t>
      </w:r>
      <w:r>
        <w:rPr>
          <w:rFonts w:ascii="仿宋" w:hAnsi="仿宋" w:eastAsia="仿宋"/>
          <w:sz w:val="30"/>
          <w:szCs w:val="30"/>
        </w:rPr>
        <w:t>452</w:t>
      </w:r>
      <w:r>
        <w:rPr>
          <w:rFonts w:hint="eastAsia" w:ascii="仿宋" w:hAnsi="仿宋" w:eastAsia="仿宋"/>
          <w:sz w:val="30"/>
          <w:szCs w:val="30"/>
        </w:rPr>
        <w:t>、S</w:t>
      </w:r>
      <w:r>
        <w:rPr>
          <w:rFonts w:ascii="仿宋" w:hAnsi="仿宋" w:eastAsia="仿宋"/>
          <w:sz w:val="30"/>
          <w:szCs w:val="30"/>
        </w:rPr>
        <w:t>217</w:t>
      </w:r>
      <w:r>
        <w:rPr>
          <w:rFonts w:hint="eastAsia" w:ascii="仿宋" w:hAnsi="仿宋" w:eastAsia="仿宋"/>
          <w:sz w:val="30"/>
          <w:szCs w:val="30"/>
        </w:rPr>
        <w:t>、S</w:t>
      </w:r>
      <w:r>
        <w:rPr>
          <w:rFonts w:ascii="仿宋" w:hAnsi="仿宋" w:eastAsia="仿宋"/>
          <w:sz w:val="30"/>
          <w:szCs w:val="30"/>
        </w:rPr>
        <w:t>220</w:t>
      </w:r>
      <w:r>
        <w:rPr>
          <w:rFonts w:hint="eastAsia" w:ascii="仿宋" w:hAnsi="仿宋" w:eastAsia="仿宋"/>
          <w:sz w:val="30"/>
          <w:szCs w:val="30"/>
        </w:rPr>
        <w:t>改造提升全面完成，久马高速开工建设，通乡油路和建制村通硬化路实现“两个100%”，</w:t>
      </w:r>
      <w:r>
        <w:rPr>
          <w:rFonts w:ascii="仿宋" w:hAnsi="仿宋" w:eastAsia="仿宋"/>
          <w:sz w:val="30"/>
          <w:szCs w:val="30"/>
        </w:rPr>
        <w:t>内畅外联的交通网络体系</w:t>
      </w:r>
      <w:r>
        <w:rPr>
          <w:rFonts w:hint="eastAsia" w:ascii="仿宋" w:hAnsi="仿宋" w:eastAsia="仿宋"/>
          <w:sz w:val="30"/>
          <w:szCs w:val="30"/>
        </w:rPr>
        <w:t>基本形成；水利建设进一步增效，若果朗水利工程及渠系配套项目全面建成，安全饮水巩固提升工程全面实施，惠及全县农牧民</w:t>
      </w:r>
      <w:r>
        <w:rPr>
          <w:rFonts w:ascii="仿宋" w:hAnsi="仿宋" w:eastAsia="仿宋"/>
          <w:sz w:val="30"/>
          <w:szCs w:val="30"/>
        </w:rPr>
        <w:t>7.2万余人，</w:t>
      </w:r>
      <w:r>
        <w:rPr>
          <w:rFonts w:hint="eastAsia" w:ascii="仿宋" w:hAnsi="仿宋" w:eastAsia="仿宋"/>
          <w:sz w:val="30"/>
          <w:szCs w:val="30"/>
        </w:rPr>
        <w:t>自来水厂二期工程全面竣工，完成查理乡、河支镇、德格乡等防洪河道治理；城乡电网完成升级改造，群众生产生活用电得到有效保障；持续推进通信网络建设，全县光纤宽带通村覆盖率达100%；村村通邮稳步推进，</w:t>
      </w:r>
      <w:r>
        <w:rPr>
          <w:rFonts w:ascii="仿宋" w:hAnsi="仿宋" w:eastAsia="仿宋"/>
          <w:sz w:val="30"/>
          <w:szCs w:val="30"/>
        </w:rPr>
        <w:t>打通农村邮政服务</w:t>
      </w:r>
      <w:r>
        <w:rPr>
          <w:rFonts w:hint="eastAsia" w:ascii="仿宋" w:hAnsi="仿宋" w:eastAsia="仿宋"/>
          <w:sz w:val="30"/>
          <w:szCs w:val="30"/>
        </w:rPr>
        <w:t>“</w:t>
      </w:r>
      <w:r>
        <w:rPr>
          <w:rFonts w:ascii="仿宋" w:hAnsi="仿宋" w:eastAsia="仿宋"/>
          <w:sz w:val="30"/>
          <w:szCs w:val="30"/>
        </w:rPr>
        <w:t>最后一公里</w:t>
      </w:r>
      <w:r>
        <w:rPr>
          <w:rFonts w:hint="eastAsia" w:ascii="仿宋" w:hAnsi="仿宋" w:eastAsia="仿宋"/>
          <w:sz w:val="30"/>
          <w:szCs w:val="30"/>
        </w:rPr>
        <w:t>”；城乡建设统筹协调推进，乡村振兴战略稳步实施，深入推进“三大革命”，87个行政村垃圾收集及转运体系初步建成，污水处理厂投入运营。城乡建设用地增减挂钩项目推进有力。全域环境整治深入开展，城乡人居环境不断改善。</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——公共服务均等化水平明显提高。</w:t>
      </w:r>
      <w:r>
        <w:rPr>
          <w:rFonts w:hint="eastAsia" w:ascii="仿宋" w:hAnsi="仿宋" w:eastAsia="仿宋"/>
          <w:sz w:val="30"/>
          <w:szCs w:val="30"/>
        </w:rPr>
        <w:t>城乡教育事业均衡发展，深入开展控辍保学，继续实施“千万助学行动计划”，普通高校和高中阶段升学率不断提升，“一免一助”“三免两补”“两免一助”等政策全面落实，办学条件不断改善；城乡居民基本公共卫生服务水平不断提升，提升改造乡镇卫生院19所，基本药物制度全面落实，重大传染病筛查、管理和防控有效开展，中藏医药事业大力发展，医疗卫生机构信息化系统建成运行；文体科技繁荣发展，免费开放文化体育设施，群众文化生活更加丰富，全国藏棋、川甘青篮球比赛等系列活动逐渐成为品牌，非物质文化遗产传承保护深入开展；就业创业成效显著，全面落实“千人就业促进行动计划”、生态扶贫、公益性岗位托底安置等措施，城镇登记失业率控制在3.7%以内；社会保障不断提质扩面，稳步推进养老、工伤、失业、医疗等保险扩面征缴，全面实施“降率减费”，养老保险费率由20%降至16%。公共服务均等化初见成效，人民群众的幸福感获得感不断增强。</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——生态文明建设成效显著。</w:t>
      </w:r>
      <w:r>
        <w:rPr>
          <w:rFonts w:hint="eastAsia" w:ascii="仿宋" w:hAnsi="仿宋" w:eastAsia="仿宋"/>
          <w:sz w:val="30"/>
          <w:szCs w:val="30"/>
        </w:rPr>
        <w:t>“十三五”期间，全面落实生态优先战略，全面推进河（湖）长制、《党政领导干部生态环境责任追究办法》、生态环境“三线一单”制度以及最严的耕地、林地和水资源保护制度，常态开展“清河、护岸、净水、保水”四项行动。扎实推进自然资源确权机制。深入实施天保二期工程，森林覆盖率保持在10.3%，草原植被盖度保持在77.8%。巩固自然保护区面积424.1万亩、湿地面积102.6万亩；实施生态脆弱区综合治理1.5万亩、沙化土地治理4727.6亩；改良天然草地6万亩、治理退化草原2万亩、治理鼠虫害50万亩。城区生态环境监测体系全面建立，空气质量达二级标准、河流出境断面水质达二类标准，农村土壤环境质量达国家标准，生态环境进一步优化。</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——依法常态化治理格局初步形成。</w:t>
      </w:r>
      <w:r>
        <w:rPr>
          <w:rFonts w:hint="eastAsia" w:ascii="仿宋" w:hAnsi="仿宋" w:eastAsia="仿宋"/>
          <w:sz w:val="30"/>
          <w:szCs w:val="30"/>
        </w:rPr>
        <w:t>社会治理有力有效，成功创建“四川藏区依法常态化治理示范县”，基层社会治理制度创新和体系能力建设扎实推进，“网格化</w:t>
      </w:r>
      <w:r>
        <w:rPr>
          <w:rFonts w:ascii="仿宋" w:hAnsi="仿宋" w:eastAsia="仿宋"/>
          <w:sz w:val="30"/>
          <w:szCs w:val="30"/>
        </w:rPr>
        <w:t>+”管理服务模式全面拓展深化，“利益共享、风险共担”的基层治理格局加快形成；“天网”补点、重点乡镇分控中心、群众工作基础信息大数据平台等项目建设全面完成，基层治理智能化支撑水平进一步提升；扫黑除恶专项斗争取得阶段性胜利，全县社会治安秩序进一步好转；反分维稳工作持续深化，社会大局保持续稳定</w:t>
      </w:r>
      <w:r>
        <w:rPr>
          <w:rFonts w:hint="eastAsia" w:ascii="仿宋" w:hAnsi="仿宋" w:eastAsia="仿宋"/>
          <w:sz w:val="30"/>
          <w:szCs w:val="30"/>
        </w:rPr>
        <w:t>；《宗教事务条例》全面贯彻落实，民族宗教和睦和顺，依法治寺管僧强力推进，各民族实现交流交融、和睦共处；公共安全向稳向好，安全生产“三个必须”监管责任全面落实，应急体系更加健全，安全生产形势总体保持平稳向好；</w:t>
      </w:r>
      <w:r>
        <w:rPr>
          <w:rFonts w:ascii="仿宋" w:hAnsi="仿宋" w:eastAsia="仿宋"/>
          <w:sz w:val="30"/>
          <w:szCs w:val="30"/>
        </w:rPr>
        <w:t>国防动员、民兵预备役</w:t>
      </w:r>
      <w:r>
        <w:rPr>
          <w:rFonts w:hint="eastAsia" w:ascii="仿宋" w:hAnsi="仿宋" w:eastAsia="仿宋"/>
          <w:sz w:val="30"/>
          <w:szCs w:val="30"/>
        </w:rPr>
        <w:t>、人民防空等</w:t>
      </w:r>
      <w:r>
        <w:rPr>
          <w:rFonts w:ascii="仿宋" w:hAnsi="仿宋" w:eastAsia="仿宋"/>
          <w:sz w:val="30"/>
          <w:szCs w:val="30"/>
        </w:rPr>
        <w:t>工作不断加强，</w:t>
      </w:r>
      <w:r>
        <w:rPr>
          <w:rFonts w:hint="eastAsia" w:ascii="仿宋" w:hAnsi="仿宋" w:eastAsia="仿宋"/>
          <w:sz w:val="30"/>
          <w:szCs w:val="30"/>
        </w:rPr>
        <w:t>退役军人保障</w:t>
      </w:r>
      <w:r>
        <w:rPr>
          <w:rFonts w:ascii="仿宋" w:hAnsi="仿宋" w:eastAsia="仿宋"/>
          <w:sz w:val="30"/>
          <w:szCs w:val="30"/>
        </w:rPr>
        <w:t>全面落实</w:t>
      </w:r>
      <w:r>
        <w:rPr>
          <w:rFonts w:hint="eastAsia" w:ascii="仿宋" w:hAnsi="仿宋" w:eastAsia="仿宋"/>
          <w:sz w:val="30"/>
          <w:szCs w:val="30"/>
        </w:rPr>
        <w:t>，成功创建省级“双拥”先进县，军地共建成效显著。</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——改革开放持续激发社会活力。</w:t>
      </w:r>
      <w:r>
        <w:rPr>
          <w:rFonts w:hint="eastAsia" w:ascii="仿宋" w:hAnsi="仿宋" w:eastAsia="仿宋"/>
          <w:sz w:val="30"/>
          <w:szCs w:val="30"/>
        </w:rPr>
        <w:t>改革创新持续深化，政府机构改革全面完成，机构设置更加优化、职责更加明确、运转更加有力。乡镇行政区划调整全面完成。财税体制改革“</w:t>
      </w:r>
      <w:r>
        <w:rPr>
          <w:rFonts w:ascii="仿宋" w:hAnsi="仿宋" w:eastAsia="仿宋"/>
          <w:sz w:val="30"/>
          <w:szCs w:val="30"/>
        </w:rPr>
        <w:t>减税降费</w:t>
      </w:r>
      <w:r>
        <w:rPr>
          <w:rFonts w:hint="eastAsia" w:ascii="仿宋" w:hAnsi="仿宋" w:eastAsia="仿宋"/>
          <w:sz w:val="30"/>
          <w:szCs w:val="30"/>
        </w:rPr>
        <w:t>”</w:t>
      </w:r>
      <w:r>
        <w:rPr>
          <w:rFonts w:ascii="仿宋" w:hAnsi="仿宋" w:eastAsia="仿宋"/>
          <w:sz w:val="30"/>
          <w:szCs w:val="30"/>
        </w:rPr>
        <w:t>全面落实</w:t>
      </w:r>
      <w:r>
        <w:rPr>
          <w:rFonts w:hint="eastAsia" w:ascii="仿宋" w:hAnsi="仿宋" w:eastAsia="仿宋"/>
          <w:sz w:val="30"/>
          <w:szCs w:val="30"/>
        </w:rPr>
        <w:t>。金融服务综合改革不断深化，农村集体产权制度改革持续推进，全面完成农村集体资产清产核资工作，建立产业准入负面清单制度，营商环境进一步优化。对口帮扶更加高效，积极推行全域结对、千企帮千村等社会扶贫。东西协作成效显著，产业合作、劳务协作、教育扶贫不断深化。招商引资务实开展，“走出去”和“引进来”战略初见成效，发展活力明显增强。</w:t>
      </w:r>
    </w:p>
    <w:p>
      <w:pPr>
        <w:adjustRightInd w:val="0"/>
        <w:snapToGrid w:val="0"/>
        <w:spacing w:line="560" w:lineRule="exact"/>
        <w:jc w:val="center"/>
        <w:rPr>
          <w:rFonts w:ascii="仿宋" w:hAnsi="仿宋" w:eastAsia="仿宋"/>
          <w:sz w:val="32"/>
          <w:szCs w:val="32"/>
        </w:rPr>
      </w:pPr>
      <w:r>
        <w:rPr>
          <w:rFonts w:hint="eastAsia" w:ascii="黑体" w:hAnsi="黑体" w:eastAsia="黑体"/>
          <w:sz w:val="30"/>
          <w:szCs w:val="30"/>
        </w:rPr>
        <w:t xml:space="preserve">专栏1 </w:t>
      </w:r>
      <w:r>
        <w:rPr>
          <w:rFonts w:ascii="黑体" w:hAnsi="黑体" w:eastAsia="黑体"/>
          <w:sz w:val="30"/>
          <w:szCs w:val="30"/>
        </w:rPr>
        <w:t xml:space="preserve"> </w:t>
      </w:r>
      <w:r>
        <w:rPr>
          <w:rFonts w:hint="eastAsia" w:ascii="黑体" w:hAnsi="黑体" w:eastAsia="黑体"/>
          <w:sz w:val="30"/>
          <w:szCs w:val="30"/>
        </w:rPr>
        <w:t>阿坝县“十三五”主要经济社会指标完成情况</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6"/>
        <w:gridCol w:w="2269"/>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指标名称</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015</w:t>
            </w:r>
            <w:r>
              <w:rPr>
                <w:rFonts w:hint="eastAsia" w:ascii="仿宋" w:hAnsi="仿宋" w:eastAsia="仿宋"/>
                <w:sz w:val="24"/>
                <w:szCs w:val="24"/>
              </w:rPr>
              <w:t>年</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020</w:t>
            </w:r>
            <w:r>
              <w:rPr>
                <w:rFonts w:hint="eastAsia" w:ascii="仿宋" w:hAnsi="仿宋" w:eastAsia="仿宋"/>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GDP（万元）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6111</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85230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人均地区生产总值（元）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2087</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一产增加</w:t>
            </w:r>
            <w:r>
              <w:rPr>
                <w:rFonts w:ascii="仿宋" w:hAnsi="仿宋" w:eastAsia="仿宋"/>
                <w:sz w:val="24"/>
                <w:szCs w:val="24"/>
              </w:rPr>
              <w:t>值</w:t>
            </w:r>
            <w:r>
              <w:rPr>
                <w:rFonts w:hint="eastAsia" w:ascii="仿宋" w:hAnsi="仿宋" w:eastAsia="仿宋"/>
                <w:sz w:val="24"/>
                <w:szCs w:val="24"/>
              </w:rPr>
              <w:t>（万元）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3722</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二产增加值（万元）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9879</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其中：工业增加值（万元）</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建筑业增加值（万元）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3494</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三产增加值（万元）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2510</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三次产业结构</w:t>
            </w:r>
          </w:p>
        </w:tc>
        <w:tc>
          <w:tcPr>
            <w:tcW w:w="1331" w:type="pct"/>
          </w:tcPr>
          <w:p>
            <w:pPr>
              <w:adjustRightInd w:val="0"/>
              <w:snapToGrid w:val="0"/>
              <w:rPr>
                <w:rFonts w:ascii="仿宋" w:hAnsi="仿宋" w:eastAsia="仿宋"/>
                <w:sz w:val="24"/>
                <w:szCs w:val="24"/>
              </w:rPr>
            </w:pPr>
            <w:r>
              <w:rPr>
                <w:rFonts w:ascii="仿宋" w:hAnsi="仿宋" w:eastAsia="仿宋"/>
                <w:sz w:val="24"/>
                <w:szCs w:val="24"/>
              </w:rPr>
              <w:t>23.8</w:t>
            </w:r>
            <w:r>
              <w:rPr>
                <w:rFonts w:hint="eastAsia" w:ascii="仿宋" w:hAnsi="仿宋" w:eastAsia="仿宋"/>
                <w:sz w:val="24"/>
                <w:szCs w:val="24"/>
              </w:rPr>
              <w:t>:</w:t>
            </w:r>
            <w:r>
              <w:rPr>
                <w:rFonts w:ascii="仿宋" w:hAnsi="仿宋" w:eastAsia="仿宋"/>
                <w:sz w:val="24"/>
                <w:szCs w:val="24"/>
              </w:rPr>
              <w:t>6.9</w:t>
            </w:r>
            <w:r>
              <w:rPr>
                <w:rFonts w:hint="eastAsia" w:ascii="仿宋" w:hAnsi="仿宋" w:eastAsia="仿宋"/>
                <w:sz w:val="24"/>
                <w:szCs w:val="24"/>
              </w:rPr>
              <w:t>:</w:t>
            </w:r>
            <w:r>
              <w:rPr>
                <w:rFonts w:ascii="仿宋" w:hAnsi="仿宋" w:eastAsia="仿宋"/>
                <w:sz w:val="24"/>
                <w:szCs w:val="24"/>
              </w:rPr>
              <w:t>69.3</w:t>
            </w:r>
          </w:p>
        </w:tc>
        <w:tc>
          <w:tcPr>
            <w:tcW w:w="1277" w:type="pct"/>
          </w:tcPr>
          <w:p>
            <w:pPr>
              <w:adjustRightInd w:val="0"/>
              <w:snapToGrid w:val="0"/>
              <w:rPr>
                <w:rFonts w:ascii="仿宋" w:hAnsi="仿宋" w:eastAsia="仿宋"/>
                <w:sz w:val="24"/>
                <w:szCs w:val="24"/>
              </w:rPr>
            </w:pPr>
            <w:r>
              <w:rPr>
                <w:rFonts w:ascii="仿宋" w:hAnsi="仿宋" w:eastAsia="仿宋"/>
                <w:sz w:val="24"/>
                <w:szCs w:val="24"/>
              </w:rPr>
              <w:t>25.3：7.4：67.3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ascii="仿宋" w:hAnsi="仿宋" w:eastAsia="仿宋"/>
                <w:sz w:val="24"/>
                <w:szCs w:val="24"/>
              </w:rPr>
              <w:t>全年民营经济实现增加值</w:t>
            </w:r>
            <w:r>
              <w:rPr>
                <w:rFonts w:hint="eastAsia" w:ascii="仿宋" w:hAnsi="仿宋" w:eastAsia="仿宋"/>
                <w:sz w:val="24"/>
                <w:szCs w:val="24"/>
              </w:rPr>
              <w:t>（万元）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9210</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固定资产 “十三五”累计投资（亿元）</w:t>
            </w:r>
          </w:p>
        </w:tc>
        <w:tc>
          <w:tcPr>
            <w:tcW w:w="2608" w:type="pct"/>
            <w:gridSpan w:val="2"/>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84.0135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地方财政收入（万元）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501</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ascii="宋体" w:hAnsi="宋体" w:eastAsia="宋体" w:cs="宋体"/>
                <w:kern w:val="0"/>
                <w:sz w:val="24"/>
                <w:szCs w:val="24"/>
              </w:rPr>
              <w:t>社会消费品零售总额</w:t>
            </w:r>
            <w:r>
              <w:rPr>
                <w:rFonts w:hint="eastAsia" w:ascii="仿宋" w:hAnsi="仿宋" w:eastAsia="仿宋"/>
                <w:sz w:val="24"/>
                <w:szCs w:val="24"/>
              </w:rPr>
              <w:t>（万元）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8006</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5513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户籍人口</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9505</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城镇居民可支配收入（元）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6685</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农村居民可支配收入（元）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637</w:t>
            </w:r>
          </w:p>
        </w:tc>
        <w:tc>
          <w:tcPr>
            <w:tcW w:w="1277" w:type="pct"/>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城镇登记失业率（%）</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旅游接待人口（万人次）</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3.13</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旅游收入（万元）</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5735</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广播电视综合覆盖率（%）</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新农合参合率（%）</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ascii="仿宋" w:hAnsi="仿宋" w:eastAsia="仿宋"/>
                <w:sz w:val="24"/>
                <w:szCs w:val="24"/>
              </w:rPr>
              <w:t>适龄</w:t>
            </w:r>
            <w:r>
              <w:rPr>
                <w:rFonts w:hint="eastAsia" w:ascii="仿宋" w:hAnsi="仿宋" w:eastAsia="仿宋"/>
                <w:sz w:val="24"/>
                <w:szCs w:val="24"/>
              </w:rPr>
              <w:t>儿童</w:t>
            </w:r>
            <w:r>
              <w:rPr>
                <w:rFonts w:ascii="仿宋" w:hAnsi="仿宋" w:eastAsia="仿宋"/>
                <w:sz w:val="24"/>
                <w:szCs w:val="24"/>
              </w:rPr>
              <w:t>入学率</w:t>
            </w:r>
            <w:r>
              <w:rPr>
                <w:rFonts w:hint="eastAsia" w:ascii="仿宋" w:hAnsi="仿宋" w:eastAsia="仿宋"/>
                <w:sz w:val="24"/>
                <w:szCs w:val="24"/>
              </w:rPr>
              <w:t>（%）</w:t>
            </w:r>
          </w:p>
        </w:tc>
        <w:tc>
          <w:tcPr>
            <w:tcW w:w="1331" w:type="pct"/>
          </w:tcPr>
          <w:p>
            <w:pPr>
              <w:adjustRightInd w:val="0"/>
              <w:snapToGrid w:val="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9.83</w:t>
            </w: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hint="eastAsia" w:ascii="仿宋" w:hAnsi="仿宋" w:eastAsia="仿宋"/>
                <w:sz w:val="24"/>
                <w:szCs w:val="24"/>
              </w:rPr>
              <w:t>人口自然增长率（‰）</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pct"/>
          </w:tcPr>
          <w:p>
            <w:pPr>
              <w:adjustRightInd w:val="0"/>
              <w:snapToGrid w:val="0"/>
              <w:rPr>
                <w:rFonts w:ascii="仿宋" w:hAnsi="仿宋" w:eastAsia="仿宋"/>
                <w:sz w:val="24"/>
                <w:szCs w:val="24"/>
              </w:rPr>
            </w:pPr>
            <w:r>
              <w:rPr>
                <w:rFonts w:ascii="仿宋" w:hAnsi="仿宋" w:eastAsia="仿宋"/>
                <w:sz w:val="24"/>
                <w:szCs w:val="24"/>
              </w:rPr>
              <w:t>森林覆盖率</w:t>
            </w:r>
            <w:r>
              <w:rPr>
                <w:rFonts w:hint="eastAsia" w:ascii="仿宋" w:hAnsi="仿宋" w:eastAsia="仿宋"/>
                <w:sz w:val="24"/>
                <w:szCs w:val="24"/>
              </w:rPr>
              <w:t>（%）</w:t>
            </w:r>
          </w:p>
        </w:tc>
        <w:tc>
          <w:tcPr>
            <w:tcW w:w="1331" w:type="pct"/>
          </w:tcPr>
          <w:p>
            <w:pPr>
              <w:adjustRightInd w:val="0"/>
              <w:snapToGrid w:val="0"/>
              <w:rPr>
                <w:rFonts w:ascii="仿宋" w:hAnsi="仿宋" w:eastAsia="仿宋"/>
                <w:sz w:val="24"/>
                <w:szCs w:val="24"/>
              </w:rPr>
            </w:pPr>
          </w:p>
        </w:tc>
        <w:tc>
          <w:tcPr>
            <w:tcW w:w="1277" w:type="pct"/>
          </w:tcPr>
          <w:p>
            <w:pPr>
              <w:adjustRightInd w:val="0"/>
              <w:snapToGrid w:val="0"/>
              <w:rPr>
                <w:rFonts w:ascii="仿宋" w:hAnsi="仿宋" w:eastAsia="仿宋"/>
                <w:sz w:val="24"/>
                <w:szCs w:val="24"/>
              </w:rPr>
            </w:pPr>
          </w:p>
        </w:tc>
      </w:tr>
    </w:tbl>
    <w:p>
      <w:pPr>
        <w:pStyle w:val="4"/>
        <w:jc w:val="center"/>
        <w:rPr>
          <w:rFonts w:ascii="华文中宋" w:hAnsi="华文中宋" w:eastAsia="华文中宋"/>
        </w:rPr>
      </w:pPr>
      <w:bookmarkStart w:id="11" w:name="_Toc52744736"/>
      <w:bookmarkStart w:id="12" w:name="_Toc55241762"/>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“十四五”发展优势和机遇</w:t>
      </w:r>
      <w:bookmarkEnd w:id="11"/>
      <w:bookmarkEnd w:id="12"/>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综合分析，“十四五”期间</w:t>
      </w:r>
      <w:r>
        <w:rPr>
          <w:rFonts w:ascii="仿宋" w:hAnsi="仿宋" w:eastAsia="仿宋"/>
          <w:sz w:val="30"/>
          <w:szCs w:val="30"/>
        </w:rPr>
        <w:t>，</w:t>
      </w:r>
      <w:r>
        <w:rPr>
          <w:rFonts w:hint="eastAsia" w:ascii="仿宋" w:hAnsi="仿宋" w:eastAsia="仿宋"/>
          <w:sz w:val="30"/>
          <w:szCs w:val="30"/>
        </w:rPr>
        <w:t>阿坝县经济社会发展形势总体呈现</w:t>
      </w:r>
      <w:r>
        <w:rPr>
          <w:rFonts w:hint="eastAsia" w:ascii="楷体" w:hAnsi="楷体" w:eastAsia="楷体"/>
          <w:b/>
          <w:bCs/>
          <w:sz w:val="30"/>
          <w:szCs w:val="30"/>
        </w:rPr>
        <w:t>“一好两优三多”</w:t>
      </w:r>
      <w:r>
        <w:rPr>
          <w:rFonts w:hint="eastAsia" w:ascii="仿宋" w:hAnsi="仿宋" w:eastAsia="仿宋"/>
          <w:sz w:val="30"/>
          <w:szCs w:val="30"/>
        </w:rPr>
        <w:t>的发展优势和机遇：</w:t>
      </w:r>
    </w:p>
    <w:p>
      <w:pPr>
        <w:pStyle w:val="5"/>
        <w:rPr>
          <w:rFonts w:ascii="黑体" w:hAnsi="黑体" w:eastAsia="黑体"/>
          <w:sz w:val="30"/>
          <w:szCs w:val="30"/>
        </w:rPr>
      </w:pPr>
      <w:r>
        <w:rPr>
          <w:rFonts w:hint="eastAsia" w:ascii="黑体" w:hAnsi="黑体" w:eastAsia="黑体"/>
          <w:sz w:val="30"/>
          <w:szCs w:val="30"/>
        </w:rPr>
        <w:t>一、“一好”</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“一好”即发展态势持续向好。</w:t>
      </w:r>
      <w:r>
        <w:rPr>
          <w:rFonts w:hint="eastAsia" w:ascii="仿宋" w:hAnsi="仿宋" w:eastAsia="仿宋"/>
          <w:sz w:val="30"/>
          <w:szCs w:val="30"/>
        </w:rPr>
        <w:t>“十四五”期间，随着久马高速开工建设以及G</w:t>
      </w:r>
      <w:r>
        <w:rPr>
          <w:rFonts w:ascii="仿宋" w:hAnsi="仿宋" w:eastAsia="仿宋"/>
          <w:sz w:val="30"/>
          <w:szCs w:val="30"/>
        </w:rPr>
        <w:t>347</w:t>
      </w:r>
      <w:r>
        <w:rPr>
          <w:rFonts w:hint="eastAsia" w:ascii="仿宋" w:hAnsi="仿宋" w:eastAsia="仿宋"/>
          <w:sz w:val="30"/>
          <w:szCs w:val="30"/>
        </w:rPr>
        <w:t>、S</w:t>
      </w:r>
      <w:r>
        <w:rPr>
          <w:rFonts w:ascii="仿宋" w:hAnsi="仿宋" w:eastAsia="仿宋"/>
          <w:sz w:val="30"/>
          <w:szCs w:val="30"/>
        </w:rPr>
        <w:t>220</w:t>
      </w:r>
      <w:r>
        <w:rPr>
          <w:rFonts w:hint="eastAsia" w:ascii="仿宋" w:hAnsi="仿宋" w:eastAsia="仿宋"/>
          <w:sz w:val="30"/>
          <w:szCs w:val="30"/>
        </w:rPr>
        <w:t>、S</w:t>
      </w:r>
      <w:r>
        <w:rPr>
          <w:rFonts w:ascii="仿宋" w:hAnsi="仿宋" w:eastAsia="仿宋"/>
          <w:sz w:val="30"/>
          <w:szCs w:val="30"/>
        </w:rPr>
        <w:t>217、</w:t>
      </w:r>
      <w:r>
        <w:rPr>
          <w:rFonts w:hint="eastAsia" w:ascii="仿宋" w:hAnsi="仿宋" w:eastAsia="仿宋"/>
          <w:sz w:val="30"/>
          <w:szCs w:val="30"/>
        </w:rPr>
        <w:t>S</w:t>
      </w:r>
      <w:r>
        <w:rPr>
          <w:rFonts w:ascii="仿宋" w:hAnsi="仿宋" w:eastAsia="仿宋"/>
          <w:sz w:val="30"/>
          <w:szCs w:val="30"/>
        </w:rPr>
        <w:t>452</w:t>
      </w:r>
      <w:r>
        <w:rPr>
          <w:rFonts w:hint="eastAsia" w:ascii="仿宋" w:hAnsi="仿宋" w:eastAsia="仿宋"/>
          <w:sz w:val="30"/>
          <w:szCs w:val="30"/>
        </w:rPr>
        <w:t>逐步改造升级完成，</w:t>
      </w:r>
      <w:r>
        <w:rPr>
          <w:rFonts w:ascii="仿宋" w:hAnsi="仿宋" w:eastAsia="仿宋"/>
          <w:sz w:val="30"/>
          <w:szCs w:val="30"/>
        </w:rPr>
        <w:t>对完善</w:t>
      </w:r>
      <w:r>
        <w:rPr>
          <w:rFonts w:hint="eastAsia" w:ascii="仿宋" w:hAnsi="仿宋" w:eastAsia="仿宋"/>
          <w:sz w:val="30"/>
          <w:szCs w:val="30"/>
        </w:rPr>
        <w:t>阿坝</w:t>
      </w:r>
      <w:r>
        <w:rPr>
          <w:rFonts w:ascii="仿宋" w:hAnsi="仿宋" w:eastAsia="仿宋"/>
          <w:sz w:val="30"/>
          <w:szCs w:val="30"/>
        </w:rPr>
        <w:t>路网结构、促进</w:t>
      </w:r>
      <w:r>
        <w:rPr>
          <w:rFonts w:hint="eastAsia" w:ascii="仿宋" w:hAnsi="仿宋" w:eastAsia="仿宋"/>
          <w:sz w:val="30"/>
          <w:szCs w:val="30"/>
        </w:rPr>
        <w:t>阿坝</w:t>
      </w:r>
      <w:r>
        <w:rPr>
          <w:rFonts w:ascii="仿宋" w:hAnsi="仿宋" w:eastAsia="仿宋"/>
          <w:sz w:val="30"/>
          <w:szCs w:val="30"/>
        </w:rPr>
        <w:t>融入“一带一路”发展战略、推进区域协调发展、</w:t>
      </w:r>
      <w:r>
        <w:rPr>
          <w:rFonts w:hint="eastAsia" w:ascii="仿宋" w:hAnsi="仿宋" w:eastAsia="仿宋"/>
          <w:sz w:val="30"/>
          <w:szCs w:val="30"/>
        </w:rPr>
        <w:t>促进</w:t>
      </w:r>
      <w:r>
        <w:rPr>
          <w:rFonts w:ascii="仿宋" w:hAnsi="仿宋" w:eastAsia="仿宋"/>
          <w:sz w:val="30"/>
          <w:szCs w:val="30"/>
        </w:rPr>
        <w:t>民族团结</w:t>
      </w:r>
      <w:r>
        <w:rPr>
          <w:rFonts w:hint="eastAsia" w:ascii="仿宋" w:hAnsi="仿宋" w:eastAsia="仿宋"/>
          <w:sz w:val="30"/>
          <w:szCs w:val="30"/>
        </w:rPr>
        <w:t>、实施开放合作战略</w:t>
      </w:r>
      <w:r>
        <w:rPr>
          <w:rFonts w:ascii="仿宋" w:hAnsi="仿宋" w:eastAsia="仿宋"/>
          <w:sz w:val="30"/>
          <w:szCs w:val="30"/>
        </w:rPr>
        <w:t>等具有重要意义</w:t>
      </w:r>
      <w:r>
        <w:rPr>
          <w:rFonts w:hint="eastAsia" w:ascii="仿宋" w:hAnsi="仿宋" w:eastAsia="仿宋"/>
          <w:sz w:val="30"/>
          <w:szCs w:val="30"/>
        </w:rPr>
        <w:t xml:space="preserve">；全县城乡环境大幅改善，区域交通枢纽格局初步形成，水利、电力、信息等基础设施建设更加完善，对全县“十四五”高质量发展奠定了坚实的基础。同时，全省“川西北生态示范区”建设以及全州“一州两区三家园”战略布局，聚焦“全域旅游、特色农牧、清洁能源、民族文化、‘飞地’经济”五个主攻方向，给阿坝县“十四五”产业发展明确了方向。随着脱贫攻坚的顺利完成，全县小康社会全面建成，城乡居民生活水平正在稳步上升，全县社会发展环境不断持续优化，老百姓发展意愿不断增强，为“十四五”经济社会发展奠定了良好的发展基础。 </w:t>
      </w:r>
    </w:p>
    <w:p>
      <w:pPr>
        <w:pStyle w:val="5"/>
        <w:rPr>
          <w:rFonts w:ascii="黑体" w:hAnsi="黑体" w:eastAsia="黑体"/>
          <w:sz w:val="30"/>
          <w:szCs w:val="30"/>
        </w:rPr>
      </w:pPr>
      <w:r>
        <w:rPr>
          <w:rFonts w:hint="eastAsia" w:ascii="黑体" w:hAnsi="黑体" w:eastAsia="黑体"/>
          <w:sz w:val="30"/>
          <w:szCs w:val="30"/>
        </w:rPr>
        <w:t>二、“两优”</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（一）资源优势突出。</w:t>
      </w:r>
      <w:r>
        <w:rPr>
          <w:rFonts w:hint="eastAsia" w:ascii="仿宋" w:hAnsi="仿宋" w:eastAsia="仿宋"/>
          <w:sz w:val="30"/>
          <w:szCs w:val="30"/>
        </w:rPr>
        <w:t>阿坝县是全国五大牧区之一的川西北草原的重要组成部分，是四川省十大牧区县之一，全县天然草地面积</w:t>
      </w:r>
      <w:r>
        <w:rPr>
          <w:rFonts w:ascii="仿宋" w:hAnsi="仿宋" w:eastAsia="仿宋"/>
          <w:sz w:val="30"/>
          <w:szCs w:val="30"/>
        </w:rPr>
        <w:t>1321</w:t>
      </w:r>
      <w:r>
        <w:rPr>
          <w:rFonts w:hint="eastAsia" w:ascii="仿宋" w:hAnsi="仿宋" w:eastAsia="仿宋"/>
          <w:sz w:val="30"/>
          <w:szCs w:val="30"/>
        </w:rPr>
        <w:t>万亩，占全县幅员面积的</w:t>
      </w:r>
      <w:r>
        <w:rPr>
          <w:rFonts w:ascii="仿宋" w:hAnsi="仿宋" w:eastAsia="仿宋"/>
          <w:sz w:val="30"/>
          <w:szCs w:val="30"/>
        </w:rPr>
        <w:t>84.26%</w:t>
      </w:r>
      <w:r>
        <w:rPr>
          <w:rFonts w:hint="eastAsia" w:ascii="仿宋" w:hAnsi="仿宋" w:eastAsia="仿宋"/>
          <w:sz w:val="30"/>
          <w:szCs w:val="30"/>
        </w:rPr>
        <w:t>，其中，可利用面积</w:t>
      </w:r>
      <w:r>
        <w:rPr>
          <w:rFonts w:ascii="仿宋" w:hAnsi="仿宋" w:eastAsia="仿宋"/>
          <w:sz w:val="30"/>
          <w:szCs w:val="30"/>
        </w:rPr>
        <w:t>1074</w:t>
      </w:r>
      <w:r>
        <w:rPr>
          <w:rFonts w:hint="eastAsia" w:ascii="仿宋" w:hAnsi="仿宋" w:eastAsia="仿宋"/>
          <w:sz w:val="30"/>
          <w:szCs w:val="30"/>
        </w:rPr>
        <w:t>万亩。而且牧草种类繁多，有</w:t>
      </w:r>
      <w:r>
        <w:rPr>
          <w:rFonts w:ascii="仿宋" w:hAnsi="仿宋" w:eastAsia="仿宋"/>
          <w:sz w:val="30"/>
          <w:szCs w:val="30"/>
        </w:rPr>
        <w:t>55</w:t>
      </w:r>
      <w:r>
        <w:rPr>
          <w:rFonts w:hint="eastAsia" w:ascii="仿宋" w:hAnsi="仿宋" w:eastAsia="仿宋"/>
          <w:sz w:val="30"/>
          <w:szCs w:val="30"/>
        </w:rPr>
        <w:t>科</w:t>
      </w:r>
      <w:r>
        <w:rPr>
          <w:rFonts w:ascii="仿宋" w:hAnsi="仿宋" w:eastAsia="仿宋"/>
          <w:sz w:val="30"/>
          <w:szCs w:val="30"/>
        </w:rPr>
        <w:t>182</w:t>
      </w:r>
      <w:r>
        <w:rPr>
          <w:rFonts w:hint="eastAsia" w:ascii="仿宋" w:hAnsi="仿宋" w:eastAsia="仿宋"/>
          <w:sz w:val="30"/>
          <w:szCs w:val="30"/>
        </w:rPr>
        <w:t>属</w:t>
      </w:r>
      <w:r>
        <w:rPr>
          <w:rFonts w:ascii="仿宋" w:hAnsi="仿宋" w:eastAsia="仿宋"/>
          <w:sz w:val="30"/>
          <w:szCs w:val="30"/>
        </w:rPr>
        <w:t>353</w:t>
      </w:r>
      <w:r>
        <w:rPr>
          <w:rFonts w:hint="eastAsia" w:ascii="仿宋" w:hAnsi="仿宋" w:eastAsia="仿宋"/>
          <w:sz w:val="30"/>
          <w:szCs w:val="30"/>
        </w:rPr>
        <w:t>种，其中饲用植物</w:t>
      </w:r>
      <w:r>
        <w:rPr>
          <w:rFonts w:ascii="仿宋" w:hAnsi="仿宋" w:eastAsia="仿宋"/>
          <w:sz w:val="30"/>
          <w:szCs w:val="30"/>
        </w:rPr>
        <w:t>258</w:t>
      </w:r>
      <w:r>
        <w:rPr>
          <w:rFonts w:hint="eastAsia" w:ascii="仿宋" w:hAnsi="仿宋" w:eastAsia="仿宋"/>
          <w:sz w:val="30"/>
          <w:szCs w:val="30"/>
        </w:rPr>
        <w:t>种，占草地植物的</w:t>
      </w:r>
      <w:r>
        <w:rPr>
          <w:rFonts w:ascii="仿宋" w:hAnsi="仿宋" w:eastAsia="仿宋"/>
          <w:sz w:val="30"/>
          <w:szCs w:val="30"/>
        </w:rPr>
        <w:t>73%</w:t>
      </w:r>
      <w:r>
        <w:rPr>
          <w:rFonts w:hint="eastAsia" w:ascii="仿宋" w:hAnsi="仿宋" w:eastAsia="仿宋"/>
          <w:sz w:val="30"/>
          <w:szCs w:val="30"/>
        </w:rPr>
        <w:t>；优势牧草</w:t>
      </w:r>
      <w:r>
        <w:rPr>
          <w:rFonts w:ascii="仿宋" w:hAnsi="仿宋" w:eastAsia="仿宋"/>
          <w:sz w:val="30"/>
          <w:szCs w:val="30"/>
        </w:rPr>
        <w:t>60</w:t>
      </w:r>
      <w:r>
        <w:rPr>
          <w:rFonts w:hint="eastAsia" w:ascii="仿宋" w:hAnsi="仿宋" w:eastAsia="仿宋"/>
          <w:sz w:val="30"/>
          <w:szCs w:val="30"/>
        </w:rPr>
        <w:t>余种，占饲用植物的</w:t>
      </w:r>
      <w:r>
        <w:rPr>
          <w:rFonts w:ascii="仿宋" w:hAnsi="仿宋" w:eastAsia="仿宋"/>
          <w:sz w:val="30"/>
          <w:szCs w:val="30"/>
        </w:rPr>
        <w:t>23%</w:t>
      </w:r>
      <w:r>
        <w:rPr>
          <w:rFonts w:hint="eastAsia" w:ascii="仿宋" w:hAnsi="仿宋" w:eastAsia="仿宋"/>
          <w:sz w:val="30"/>
          <w:szCs w:val="30"/>
        </w:rPr>
        <w:t>。全县可用农耕地</w:t>
      </w:r>
      <w:r>
        <w:rPr>
          <w:rFonts w:ascii="仿宋" w:hAnsi="仿宋" w:eastAsia="仿宋"/>
          <w:sz w:val="30"/>
          <w:szCs w:val="30"/>
        </w:rPr>
        <w:t>15万亩（国土二调数据），</w:t>
      </w:r>
      <w:r>
        <w:rPr>
          <w:rFonts w:hint="eastAsia" w:ascii="仿宋" w:hAnsi="仿宋" w:eastAsia="仿宋"/>
          <w:sz w:val="30"/>
          <w:szCs w:val="30"/>
        </w:rPr>
        <w:t>占全州耕地面积的</w:t>
      </w:r>
      <w:r>
        <w:rPr>
          <w:rFonts w:ascii="仿宋" w:hAnsi="仿宋" w:eastAsia="仿宋"/>
          <w:sz w:val="30"/>
          <w:szCs w:val="30"/>
        </w:rPr>
        <w:t>15.1%。</w:t>
      </w:r>
      <w:r>
        <w:rPr>
          <w:rFonts w:hint="eastAsia" w:ascii="仿宋" w:hAnsi="仿宋" w:eastAsia="仿宋"/>
          <w:sz w:val="30"/>
          <w:szCs w:val="30"/>
        </w:rPr>
        <w:t>丰富的草场资源和耕地资源，为发展生态农牧业提供了天然的资源优势。同时，全县光伏资源丰富，属于</w:t>
      </w:r>
      <w:r>
        <w:rPr>
          <w:rFonts w:ascii="仿宋" w:hAnsi="仿宋" w:eastAsia="仿宋"/>
          <w:sz w:val="30"/>
          <w:szCs w:val="30"/>
        </w:rPr>
        <w:t>全国太阳能资源B类地区，</w:t>
      </w:r>
      <w:r>
        <w:rPr>
          <w:rFonts w:hint="eastAsia" w:ascii="仿宋" w:hAnsi="仿宋" w:eastAsia="仿宋"/>
          <w:sz w:val="30"/>
          <w:szCs w:val="30"/>
        </w:rPr>
        <w:t>即</w:t>
      </w:r>
      <w:r>
        <w:rPr>
          <w:rFonts w:ascii="仿宋" w:hAnsi="仿宋" w:eastAsia="仿宋"/>
          <w:sz w:val="30"/>
          <w:szCs w:val="30"/>
        </w:rPr>
        <w:t>全国太阳能资源</w:t>
      </w:r>
      <w:r>
        <w:rPr>
          <w:rFonts w:hint="eastAsia" w:ascii="仿宋" w:hAnsi="仿宋" w:eastAsia="仿宋"/>
          <w:sz w:val="30"/>
          <w:szCs w:val="30"/>
        </w:rPr>
        <w:t>“很丰富”区域，年平均日照数小时数为</w:t>
      </w:r>
      <w:r>
        <w:rPr>
          <w:rFonts w:ascii="仿宋" w:hAnsi="仿宋" w:eastAsia="仿宋"/>
          <w:sz w:val="30"/>
          <w:szCs w:val="30"/>
        </w:rPr>
        <w:t>2535.8</w:t>
      </w:r>
      <w:r>
        <w:rPr>
          <w:rFonts w:hint="eastAsia" w:ascii="仿宋" w:hAnsi="仿宋" w:eastAsia="仿宋"/>
          <w:sz w:val="30"/>
          <w:szCs w:val="30"/>
        </w:rPr>
        <w:t>小时，可开发利用率达</w:t>
      </w:r>
      <w:r>
        <w:rPr>
          <w:rFonts w:ascii="仿宋" w:hAnsi="仿宋" w:eastAsia="仿宋"/>
          <w:sz w:val="30"/>
          <w:szCs w:val="30"/>
        </w:rPr>
        <w:t>70</w:t>
      </w:r>
      <w:r>
        <w:rPr>
          <w:rFonts w:hint="eastAsia" w:ascii="仿宋" w:hAnsi="仿宋" w:eastAsia="仿宋"/>
          <w:sz w:val="30"/>
          <w:szCs w:val="30"/>
        </w:rPr>
        <w:t>以上，为“十四五”发展清洁能源业提供了良好的发展基础。</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（二）区位优势突出。</w:t>
      </w:r>
      <w:r>
        <w:rPr>
          <w:rFonts w:hint="eastAsia" w:ascii="仿宋" w:hAnsi="仿宋" w:eastAsia="仿宋"/>
          <w:sz w:val="30"/>
          <w:szCs w:val="30"/>
        </w:rPr>
        <w:t>阿坝县位于川甘青三省交汇处，与州内的</w:t>
      </w:r>
      <w:r>
        <w:fldChar w:fldCharType="begin"/>
      </w:r>
      <w:r>
        <w:instrText xml:space="preserve"> HYPERLINK "https://baike.baidu.com/item/%E8%8B%A5%E5%B0%94%E7%9B%96%E5%8E%BF/8746187" \t "_blank" </w:instrText>
      </w:r>
      <w:r>
        <w:fldChar w:fldCharType="separate"/>
      </w:r>
      <w:r>
        <w:rPr>
          <w:rFonts w:hint="eastAsia" w:ascii="仿宋" w:hAnsi="仿宋" w:eastAsia="仿宋"/>
          <w:sz w:val="30"/>
          <w:szCs w:val="30"/>
        </w:rPr>
        <w:t>若尔盖县</w:t>
      </w:r>
      <w:r>
        <w:rPr>
          <w:rFonts w:hint="eastAsia" w:ascii="仿宋" w:hAnsi="仿宋" w:eastAsia="仿宋"/>
          <w:sz w:val="30"/>
          <w:szCs w:val="30"/>
        </w:rPr>
        <w:fldChar w:fldCharType="end"/>
      </w:r>
      <w:r>
        <w:rPr>
          <w:rFonts w:hint="eastAsia" w:ascii="仿宋" w:hAnsi="仿宋" w:eastAsia="仿宋"/>
          <w:sz w:val="30"/>
          <w:szCs w:val="30"/>
        </w:rPr>
        <w:t>、</w:t>
      </w:r>
      <w:r>
        <w:fldChar w:fldCharType="begin"/>
      </w:r>
      <w:r>
        <w:instrText xml:space="preserve"> HYPERLINK "https://baike.baidu.com/item/%E7%BA%A2%E5%8E%9F%E5%8E%BF/4913047" \t "_blank" </w:instrText>
      </w:r>
      <w:r>
        <w:fldChar w:fldCharType="separate"/>
      </w:r>
      <w:r>
        <w:rPr>
          <w:rFonts w:hint="eastAsia" w:ascii="仿宋" w:hAnsi="仿宋" w:eastAsia="仿宋"/>
          <w:sz w:val="30"/>
          <w:szCs w:val="30"/>
        </w:rPr>
        <w:t>红原县</w:t>
      </w:r>
      <w:r>
        <w:rPr>
          <w:rFonts w:hint="eastAsia" w:ascii="仿宋" w:hAnsi="仿宋" w:eastAsia="仿宋"/>
          <w:sz w:val="30"/>
          <w:szCs w:val="30"/>
        </w:rPr>
        <w:fldChar w:fldCharType="end"/>
      </w:r>
      <w:r>
        <w:rPr>
          <w:rFonts w:hint="eastAsia" w:ascii="仿宋" w:hAnsi="仿宋" w:eastAsia="仿宋"/>
          <w:sz w:val="30"/>
          <w:szCs w:val="30"/>
        </w:rPr>
        <w:t>、</w:t>
      </w:r>
      <w:r>
        <w:fldChar w:fldCharType="begin"/>
      </w:r>
      <w:r>
        <w:instrText xml:space="preserve"> HYPERLINK "https://baike.baidu.com/item/%E9%A9%AC%E5%B0%94%E5%BA%B7%E5%B8%82/18738140" \t "_blank" </w:instrText>
      </w:r>
      <w:r>
        <w:fldChar w:fldCharType="separate"/>
      </w:r>
      <w:r>
        <w:rPr>
          <w:rFonts w:hint="eastAsia" w:ascii="仿宋" w:hAnsi="仿宋" w:eastAsia="仿宋"/>
          <w:sz w:val="30"/>
          <w:szCs w:val="30"/>
        </w:rPr>
        <w:t>马尔康市</w:t>
      </w:r>
      <w:r>
        <w:rPr>
          <w:rFonts w:hint="eastAsia" w:ascii="仿宋" w:hAnsi="仿宋" w:eastAsia="仿宋"/>
          <w:sz w:val="30"/>
          <w:szCs w:val="30"/>
        </w:rPr>
        <w:fldChar w:fldCharType="end"/>
      </w:r>
      <w:r>
        <w:rPr>
          <w:rFonts w:hint="eastAsia" w:ascii="仿宋" w:hAnsi="仿宋" w:eastAsia="仿宋"/>
          <w:sz w:val="30"/>
          <w:szCs w:val="30"/>
        </w:rPr>
        <w:t>、</w:t>
      </w:r>
      <w:r>
        <w:fldChar w:fldCharType="begin"/>
      </w:r>
      <w:r>
        <w:instrText xml:space="preserve"> HYPERLINK "https://baike.baidu.com/item/%E5%A3%A4%E5%A1%98%E5%8E%BF/4413849" \t "_blank" </w:instrText>
      </w:r>
      <w:r>
        <w:fldChar w:fldCharType="separate"/>
      </w:r>
      <w:r>
        <w:rPr>
          <w:rFonts w:hint="eastAsia" w:ascii="仿宋" w:hAnsi="仿宋" w:eastAsia="仿宋"/>
          <w:sz w:val="30"/>
          <w:szCs w:val="30"/>
        </w:rPr>
        <w:t>壤塘县</w:t>
      </w:r>
      <w:r>
        <w:rPr>
          <w:rFonts w:hint="eastAsia" w:ascii="仿宋" w:hAnsi="仿宋" w:eastAsia="仿宋"/>
          <w:sz w:val="30"/>
          <w:szCs w:val="30"/>
        </w:rPr>
        <w:fldChar w:fldCharType="end"/>
      </w:r>
      <w:r>
        <w:rPr>
          <w:rFonts w:hint="eastAsia" w:ascii="仿宋" w:hAnsi="仿宋" w:eastAsia="仿宋"/>
          <w:sz w:val="30"/>
          <w:szCs w:val="30"/>
        </w:rPr>
        <w:t>和甘肃省</w:t>
      </w:r>
      <w:r>
        <w:fldChar w:fldCharType="begin"/>
      </w:r>
      <w:r>
        <w:instrText xml:space="preserve"> HYPERLINK "https://baike.baidu.com/item/%E7%8E%9B%E6%9B%B2%E5%8E%BF/3165897" \t "_blank" </w:instrText>
      </w:r>
      <w:r>
        <w:fldChar w:fldCharType="separate"/>
      </w:r>
      <w:r>
        <w:rPr>
          <w:rFonts w:hint="eastAsia" w:ascii="仿宋" w:hAnsi="仿宋" w:eastAsia="仿宋"/>
          <w:sz w:val="30"/>
          <w:szCs w:val="30"/>
        </w:rPr>
        <w:t>玛曲县</w:t>
      </w:r>
      <w:r>
        <w:rPr>
          <w:rFonts w:hint="eastAsia" w:ascii="仿宋" w:hAnsi="仿宋" w:eastAsia="仿宋"/>
          <w:sz w:val="30"/>
          <w:szCs w:val="30"/>
        </w:rPr>
        <w:fldChar w:fldCharType="end"/>
      </w:r>
      <w:r>
        <w:rPr>
          <w:rFonts w:hint="eastAsia" w:ascii="仿宋" w:hAnsi="仿宋" w:eastAsia="仿宋"/>
          <w:sz w:val="30"/>
          <w:szCs w:val="30"/>
        </w:rPr>
        <w:t>、青海省</w:t>
      </w:r>
      <w:r>
        <w:fldChar w:fldCharType="begin"/>
      </w:r>
      <w:r>
        <w:instrText xml:space="preserve"> HYPERLINK "https://baike.baidu.com/item/%E4%B9%85%E6%B2%BB%E5%8E%BF/10895756" \t "_blank" </w:instrText>
      </w:r>
      <w:r>
        <w:fldChar w:fldCharType="separate"/>
      </w:r>
      <w:r>
        <w:rPr>
          <w:rFonts w:hint="eastAsia" w:ascii="仿宋" w:hAnsi="仿宋" w:eastAsia="仿宋"/>
          <w:sz w:val="30"/>
          <w:szCs w:val="30"/>
        </w:rPr>
        <w:t>久治县</w:t>
      </w:r>
      <w:r>
        <w:rPr>
          <w:rFonts w:hint="eastAsia" w:ascii="仿宋" w:hAnsi="仿宋" w:eastAsia="仿宋"/>
          <w:sz w:val="30"/>
          <w:szCs w:val="30"/>
        </w:rPr>
        <w:fldChar w:fldCharType="end"/>
      </w:r>
      <w:r>
        <w:rPr>
          <w:rFonts w:hint="eastAsia" w:ascii="仿宋" w:hAnsi="仿宋" w:eastAsia="仿宋"/>
          <w:sz w:val="30"/>
          <w:szCs w:val="30"/>
        </w:rPr>
        <w:t>、</w:t>
      </w:r>
      <w:r>
        <w:fldChar w:fldCharType="begin"/>
      </w:r>
      <w:r>
        <w:instrText xml:space="preserve"> HYPERLINK "https://baike.baidu.com/item/%E7%8F%AD%E7%8E%9B%E5%8E%BF/10895764" \t "_blank" </w:instrText>
      </w:r>
      <w:r>
        <w:fldChar w:fldCharType="separate"/>
      </w:r>
      <w:r>
        <w:rPr>
          <w:rFonts w:hint="eastAsia" w:ascii="仿宋" w:hAnsi="仿宋" w:eastAsia="仿宋"/>
          <w:sz w:val="30"/>
          <w:szCs w:val="30"/>
        </w:rPr>
        <w:t>班玛县</w:t>
      </w:r>
      <w:r>
        <w:rPr>
          <w:rFonts w:hint="eastAsia" w:ascii="仿宋" w:hAnsi="仿宋" w:eastAsia="仿宋"/>
          <w:sz w:val="30"/>
          <w:szCs w:val="30"/>
        </w:rPr>
        <w:fldChar w:fldCharType="end"/>
      </w:r>
      <w:r>
        <w:rPr>
          <w:rFonts w:hint="eastAsia" w:ascii="仿宋" w:hAnsi="仿宋" w:eastAsia="仿宋"/>
          <w:sz w:val="30"/>
          <w:szCs w:val="30"/>
        </w:rPr>
        <w:t>等</w:t>
      </w:r>
      <w:r>
        <w:rPr>
          <w:rFonts w:ascii="仿宋" w:hAnsi="仿宋" w:eastAsia="仿宋"/>
          <w:sz w:val="30"/>
          <w:szCs w:val="30"/>
        </w:rPr>
        <w:t>7</w:t>
      </w:r>
      <w:r>
        <w:rPr>
          <w:rFonts w:hint="eastAsia" w:ascii="仿宋" w:hAnsi="仿宋" w:eastAsia="仿宋"/>
          <w:sz w:val="30"/>
          <w:szCs w:val="30"/>
        </w:rPr>
        <w:t>县接壤，地理上是青藏高原与成都平原的连接区域，产业上是北方游牧向南方农耕的过渡地带，交通区位上是北向出川门户，是四川连接北方丝绸之路的桥头堡，是川甘青合作的重要门户。总之，阿坝县地处川甘青结合部枢纽区域，对建设川甘青交界地区的商贸中心、物流中心、旅游集散中心具有独特的区位优势。</w:t>
      </w:r>
    </w:p>
    <w:p>
      <w:pPr>
        <w:pStyle w:val="5"/>
        <w:rPr>
          <w:rFonts w:ascii="黑体" w:hAnsi="黑体" w:eastAsia="黑体"/>
          <w:sz w:val="30"/>
          <w:szCs w:val="30"/>
        </w:rPr>
      </w:pPr>
      <w:r>
        <w:rPr>
          <w:rFonts w:hint="eastAsia" w:ascii="黑体" w:hAnsi="黑体" w:eastAsia="黑体"/>
          <w:sz w:val="30"/>
          <w:szCs w:val="30"/>
        </w:rPr>
        <w:t>三、“三多”</w:t>
      </w:r>
    </w:p>
    <w:p>
      <w:pPr>
        <w:adjustRightInd w:val="0"/>
        <w:snapToGrid w:val="0"/>
        <w:spacing w:line="520" w:lineRule="exact"/>
        <w:ind w:firstLine="602" w:firstLineChars="200"/>
        <w:rPr>
          <w:rFonts w:ascii="仿宋" w:hAnsi="仿宋" w:eastAsia="仿宋"/>
          <w:sz w:val="30"/>
          <w:szCs w:val="30"/>
        </w:rPr>
      </w:pPr>
      <w:bookmarkStart w:id="13" w:name="_Hlk49767773"/>
      <w:r>
        <w:rPr>
          <w:rFonts w:hint="eastAsia" w:ascii="楷体" w:hAnsi="楷体" w:eastAsia="楷体"/>
          <w:b/>
          <w:bCs/>
          <w:sz w:val="30"/>
          <w:szCs w:val="30"/>
        </w:rPr>
        <w:t>（一）国家支持政策多。</w:t>
      </w:r>
      <w:r>
        <w:rPr>
          <w:rFonts w:hint="eastAsia" w:ascii="仿宋" w:hAnsi="仿宋" w:eastAsia="仿宋"/>
          <w:b/>
          <w:bCs/>
          <w:sz w:val="30"/>
          <w:szCs w:val="30"/>
        </w:rPr>
        <w:t>一是中央第七次西藏工作座谈会带来的机遇。</w:t>
      </w:r>
      <w:r>
        <w:rPr>
          <w:rFonts w:hint="eastAsia" w:ascii="仿宋" w:hAnsi="仿宋" w:eastAsia="仿宋"/>
          <w:sz w:val="30"/>
          <w:szCs w:val="30"/>
        </w:rPr>
        <w:t>中央第七次西藏工作座谈会明确提出了要提升发展质量、保障和改善民生、推进生态文明建设、加强党的组织和政权建设等一系列重要任务，进一步提出要推动建设一批重大基础设施、公共服务设施，提供更多就业机会对全县经济社会发展带来巨大的政策机遇；</w:t>
      </w:r>
      <w:r>
        <w:rPr>
          <w:rFonts w:hint="eastAsia" w:ascii="仿宋" w:hAnsi="仿宋" w:eastAsia="仿宋"/>
          <w:b/>
          <w:bCs/>
          <w:sz w:val="30"/>
          <w:szCs w:val="30"/>
        </w:rPr>
        <w:t>二是十九届四中全会明确推进国家治理体系和治理能力现代化</w:t>
      </w:r>
      <w:r>
        <w:rPr>
          <w:rFonts w:hint="eastAsia" w:ascii="仿宋" w:hAnsi="仿宋" w:eastAsia="仿宋"/>
          <w:sz w:val="30"/>
          <w:szCs w:val="30"/>
        </w:rPr>
        <w:t>，对全县实施“依法治县”战略，“建设法治阿坝”，打造“川甘青三省交界地区民族团结进步示范县”带来重要政策机遇；</w:t>
      </w:r>
      <w:r>
        <w:rPr>
          <w:rFonts w:hint="eastAsia" w:ascii="仿宋" w:hAnsi="仿宋" w:eastAsia="仿宋"/>
          <w:b/>
          <w:bCs/>
          <w:sz w:val="30"/>
          <w:szCs w:val="30"/>
        </w:rPr>
        <w:t>三是全面实施乡村振兴战略，</w:t>
      </w:r>
      <w:r>
        <w:rPr>
          <w:rFonts w:hint="eastAsia" w:ascii="仿宋" w:hAnsi="仿宋" w:eastAsia="仿宋"/>
          <w:sz w:val="30"/>
          <w:szCs w:val="30"/>
        </w:rPr>
        <w:t>对推动全县城乡统筹协调发展和城乡融合发展，缩小城乡差距，进一步巩固脱贫攻坚成果，继续提高农村基本公共服务水平和乡村治理能力带来重大机遇；</w:t>
      </w:r>
      <w:r>
        <w:rPr>
          <w:rFonts w:hint="eastAsia" w:ascii="仿宋" w:hAnsi="仿宋" w:eastAsia="仿宋"/>
          <w:b/>
          <w:bCs/>
          <w:sz w:val="30"/>
          <w:szCs w:val="30"/>
        </w:rPr>
        <w:t>四是国家层面对川甘青交界地区经济社会发展和平安振兴</w:t>
      </w:r>
      <w:r>
        <w:rPr>
          <w:rFonts w:hint="eastAsia" w:ascii="仿宋" w:hAnsi="仿宋" w:eastAsia="仿宋"/>
          <w:sz w:val="30"/>
          <w:szCs w:val="30"/>
        </w:rPr>
        <w:t>，</w:t>
      </w:r>
      <w:r>
        <w:rPr>
          <w:rFonts w:hint="eastAsia" w:ascii="仿宋" w:hAnsi="仿宋" w:eastAsia="仿宋"/>
          <w:b/>
          <w:bCs/>
          <w:sz w:val="30"/>
          <w:szCs w:val="30"/>
        </w:rPr>
        <w:t>“川西北生态示范区”</w:t>
      </w:r>
      <w:r>
        <w:rPr>
          <w:rFonts w:hint="eastAsia" w:ascii="仿宋" w:hAnsi="仿宋" w:eastAsia="仿宋"/>
          <w:sz w:val="30"/>
          <w:szCs w:val="30"/>
        </w:rPr>
        <w:t>建设等等一些列支持藏区发展政策的叠加，为</w:t>
      </w:r>
      <w:r>
        <w:rPr>
          <w:rFonts w:ascii="仿宋" w:hAnsi="仿宋" w:eastAsia="仿宋"/>
          <w:sz w:val="30"/>
          <w:szCs w:val="30"/>
        </w:rPr>
        <w:t>推动</w:t>
      </w:r>
      <w:r>
        <w:rPr>
          <w:rFonts w:hint="eastAsia" w:ascii="仿宋" w:hAnsi="仿宋" w:eastAsia="仿宋"/>
          <w:sz w:val="30"/>
          <w:szCs w:val="30"/>
        </w:rPr>
        <w:t>阿坝县“十四五”</w:t>
      </w:r>
      <w:r>
        <w:rPr>
          <w:rFonts w:ascii="仿宋" w:hAnsi="仿宋" w:eastAsia="仿宋"/>
          <w:sz w:val="30"/>
          <w:szCs w:val="30"/>
        </w:rPr>
        <w:t>发展</w:t>
      </w:r>
      <w:r>
        <w:rPr>
          <w:rFonts w:hint="eastAsia" w:ascii="仿宋" w:hAnsi="仿宋" w:eastAsia="仿宋"/>
          <w:sz w:val="30"/>
          <w:szCs w:val="30"/>
        </w:rPr>
        <w:t>民生</w:t>
      </w:r>
      <w:r>
        <w:rPr>
          <w:rFonts w:ascii="仿宋" w:hAnsi="仿宋" w:eastAsia="仿宋"/>
          <w:sz w:val="30"/>
          <w:szCs w:val="30"/>
        </w:rPr>
        <w:t>稳定</w:t>
      </w:r>
      <w:r>
        <w:rPr>
          <w:rFonts w:hint="eastAsia" w:ascii="仿宋" w:hAnsi="仿宋" w:eastAsia="仿宋"/>
          <w:sz w:val="30"/>
          <w:szCs w:val="30"/>
        </w:rPr>
        <w:t>以及生态建设将</w:t>
      </w:r>
      <w:r>
        <w:rPr>
          <w:rFonts w:ascii="仿宋" w:hAnsi="仿宋" w:eastAsia="仿宋"/>
          <w:sz w:val="30"/>
          <w:szCs w:val="30"/>
        </w:rPr>
        <w:t>提供强大</w:t>
      </w:r>
      <w:r>
        <w:rPr>
          <w:rFonts w:hint="eastAsia" w:ascii="仿宋" w:hAnsi="仿宋" w:eastAsia="仿宋"/>
          <w:sz w:val="30"/>
          <w:szCs w:val="30"/>
        </w:rPr>
        <w:t>的宏观政策支撑。</w:t>
      </w:r>
    </w:p>
    <w:p>
      <w:pPr>
        <w:adjustRightInd w:val="0"/>
        <w:snapToGrid w:val="0"/>
        <w:spacing w:line="520" w:lineRule="exact"/>
        <w:ind w:firstLine="602" w:firstLineChars="200"/>
        <w:rPr>
          <w:rFonts w:ascii="仿宋" w:hAnsi="仿宋" w:eastAsia="仿宋"/>
          <w:sz w:val="30"/>
          <w:szCs w:val="30"/>
        </w:rPr>
      </w:pPr>
      <w:r>
        <w:rPr>
          <w:rFonts w:hint="eastAsia" w:ascii="楷体" w:hAnsi="楷体" w:eastAsia="楷体"/>
          <w:b/>
          <w:bCs/>
          <w:sz w:val="30"/>
          <w:szCs w:val="30"/>
        </w:rPr>
        <w:t>（二）发展机遇多。</w:t>
      </w:r>
      <w:r>
        <w:rPr>
          <w:rFonts w:hint="eastAsia" w:ascii="仿宋" w:hAnsi="仿宋" w:eastAsia="仿宋"/>
          <w:b/>
          <w:bCs/>
          <w:sz w:val="30"/>
          <w:szCs w:val="30"/>
        </w:rPr>
        <w:t>一是</w:t>
      </w:r>
      <w:r>
        <w:rPr>
          <w:rFonts w:ascii="仿宋" w:hAnsi="仿宋" w:eastAsia="仿宋"/>
          <w:b/>
          <w:bCs/>
          <w:sz w:val="30"/>
          <w:szCs w:val="30"/>
        </w:rPr>
        <w:t>中共关于新时代推进西部大开发</w:t>
      </w:r>
      <w:r>
        <w:rPr>
          <w:rFonts w:hint="eastAsia" w:ascii="仿宋" w:hAnsi="仿宋" w:eastAsia="仿宋"/>
          <w:b/>
          <w:bCs/>
          <w:sz w:val="30"/>
          <w:szCs w:val="30"/>
        </w:rPr>
        <w:t>带来的机遇</w:t>
      </w:r>
      <w:r>
        <w:rPr>
          <w:rFonts w:hint="eastAsia" w:ascii="仿宋" w:hAnsi="仿宋" w:eastAsia="仿宋"/>
          <w:sz w:val="30"/>
          <w:szCs w:val="30"/>
        </w:rPr>
        <w:t>，对西部地区的政策支持力度将不断加大，对</w:t>
      </w:r>
      <w:r>
        <w:rPr>
          <w:rFonts w:ascii="仿宋" w:hAnsi="仿宋" w:eastAsia="仿宋"/>
          <w:sz w:val="30"/>
          <w:szCs w:val="30"/>
        </w:rPr>
        <w:t>推动</w:t>
      </w:r>
      <w:r>
        <w:rPr>
          <w:rFonts w:hint="eastAsia" w:ascii="仿宋" w:hAnsi="仿宋" w:eastAsia="仿宋"/>
          <w:sz w:val="30"/>
          <w:szCs w:val="30"/>
        </w:rPr>
        <w:t>全县</w:t>
      </w:r>
      <w:r>
        <w:rPr>
          <w:rFonts w:ascii="仿宋" w:hAnsi="仿宋" w:eastAsia="仿宋"/>
          <w:sz w:val="30"/>
          <w:szCs w:val="30"/>
        </w:rPr>
        <w:t>基础设施建设</w:t>
      </w:r>
      <w:r>
        <w:rPr>
          <w:rFonts w:hint="eastAsia" w:ascii="仿宋" w:hAnsi="仿宋" w:eastAsia="仿宋"/>
          <w:sz w:val="30"/>
          <w:szCs w:val="30"/>
        </w:rPr>
        <w:t>，</w:t>
      </w:r>
      <w:r>
        <w:rPr>
          <w:rFonts w:ascii="仿宋" w:hAnsi="仿宋" w:eastAsia="仿宋"/>
          <w:sz w:val="30"/>
          <w:szCs w:val="30"/>
        </w:rPr>
        <w:t>深入实施重点生态工程</w:t>
      </w:r>
      <w:r>
        <w:rPr>
          <w:rFonts w:hint="eastAsia" w:ascii="仿宋" w:hAnsi="仿宋" w:eastAsia="仿宋"/>
          <w:sz w:val="30"/>
          <w:szCs w:val="30"/>
        </w:rPr>
        <w:t>，推动</w:t>
      </w:r>
      <w:r>
        <w:rPr>
          <w:rFonts w:ascii="仿宋" w:hAnsi="仿宋" w:eastAsia="仿宋"/>
          <w:sz w:val="30"/>
          <w:szCs w:val="30"/>
        </w:rPr>
        <w:t>一二三产业深度融合，</w:t>
      </w:r>
      <w:r>
        <w:rPr>
          <w:rFonts w:hint="eastAsia" w:ascii="仿宋" w:hAnsi="仿宋" w:eastAsia="仿宋"/>
          <w:sz w:val="30"/>
          <w:szCs w:val="30"/>
        </w:rPr>
        <w:t>强化公共服务建设等将带来全方位的发展支撑；</w:t>
      </w:r>
      <w:bookmarkEnd w:id="13"/>
      <w:bookmarkStart w:id="14" w:name="_Hlk49767800"/>
      <w:r>
        <w:rPr>
          <w:rFonts w:hint="eastAsia" w:ascii="仿宋" w:hAnsi="仿宋" w:eastAsia="仿宋"/>
          <w:b/>
          <w:bCs/>
          <w:sz w:val="30"/>
          <w:szCs w:val="30"/>
        </w:rPr>
        <w:t>二是黄河流域生态保护和高质量发展上升为国家战略</w:t>
      </w:r>
      <w:r>
        <w:rPr>
          <w:rFonts w:hint="eastAsia" w:ascii="仿宋" w:hAnsi="仿宋" w:eastAsia="仿宋"/>
          <w:sz w:val="30"/>
          <w:szCs w:val="30"/>
        </w:rPr>
        <w:t>，对阿坝县</w:t>
      </w:r>
      <w:r>
        <w:rPr>
          <w:rFonts w:ascii="仿宋" w:hAnsi="仿宋" w:eastAsia="仿宋"/>
          <w:sz w:val="30"/>
          <w:szCs w:val="30"/>
        </w:rPr>
        <w:t>解决防洪安全、饮水安全、生态安全</w:t>
      </w:r>
      <w:r>
        <w:rPr>
          <w:rFonts w:hint="eastAsia" w:ascii="仿宋" w:hAnsi="仿宋" w:eastAsia="仿宋"/>
          <w:sz w:val="30"/>
          <w:szCs w:val="30"/>
        </w:rPr>
        <w:t>，以及发展生态产业、清洁能源业、文化旅游业，建设“生态阿坝”，打造“川甘青三省交界地区生态建设示范县”带来重大机遇；</w:t>
      </w:r>
      <w:r>
        <w:rPr>
          <w:rFonts w:hint="eastAsia" w:ascii="仿宋" w:hAnsi="仿宋" w:eastAsia="仿宋"/>
          <w:b/>
          <w:bCs/>
          <w:sz w:val="30"/>
          <w:szCs w:val="30"/>
        </w:rPr>
        <w:t>三是成渝地区双城经济圈建设</w:t>
      </w:r>
      <w:r>
        <w:rPr>
          <w:rFonts w:hint="eastAsia" w:ascii="仿宋" w:hAnsi="仿宋" w:eastAsia="仿宋"/>
          <w:sz w:val="30"/>
          <w:szCs w:val="30"/>
        </w:rPr>
        <w:t>，将给阿坝县生态农牧业、文化旅游产业发展带来重大机遇；</w:t>
      </w:r>
      <w:r>
        <w:rPr>
          <w:rFonts w:hint="eastAsia" w:ascii="仿宋" w:hAnsi="仿宋" w:eastAsia="仿宋"/>
          <w:b/>
          <w:bCs/>
          <w:sz w:val="30"/>
          <w:szCs w:val="30"/>
        </w:rPr>
        <w:t>四是国家高度重视粮食安全战略</w:t>
      </w:r>
      <w:r>
        <w:rPr>
          <w:rFonts w:hint="eastAsia" w:ascii="仿宋" w:hAnsi="仿宋" w:eastAsia="仿宋"/>
          <w:sz w:val="30"/>
          <w:szCs w:val="30"/>
        </w:rPr>
        <w:t>，阿坝县作为“四川省级现代农业粮食园区培育县”</w:t>
      </w:r>
      <w:r>
        <w:rPr>
          <w:rFonts w:ascii="仿宋" w:hAnsi="仿宋" w:eastAsia="仿宋"/>
          <w:sz w:val="30"/>
          <w:szCs w:val="30"/>
        </w:rPr>
        <w:t>，</w:t>
      </w:r>
      <w:r>
        <w:rPr>
          <w:rFonts w:hint="eastAsia" w:ascii="仿宋" w:hAnsi="仿宋" w:eastAsia="仿宋"/>
          <w:sz w:val="30"/>
          <w:szCs w:val="30"/>
        </w:rPr>
        <w:t>是全省青稞种植大县，将对阿坝县的粮食生产、农业基础设施建设、农业科技推广、良种繁育等提供更多的发展机遇。</w:t>
      </w:r>
      <w:r>
        <w:rPr>
          <w:rFonts w:hint="eastAsia" w:ascii="仿宋" w:hAnsi="仿宋" w:eastAsia="仿宋"/>
          <w:b/>
          <w:bCs/>
          <w:sz w:val="30"/>
          <w:szCs w:val="30"/>
        </w:rPr>
        <w:t>五是“双循环”发展新格局</w:t>
      </w:r>
      <w:r>
        <w:rPr>
          <w:rFonts w:hint="eastAsia" w:ascii="仿宋" w:hAnsi="仿宋" w:eastAsia="仿宋"/>
          <w:sz w:val="30"/>
          <w:szCs w:val="30"/>
        </w:rPr>
        <w:t>，阿坝县生态资源、旅游产品主要面向国内消费市场，以“内循环”为主的发展格局将对发展生态农牧业、文化旅游产业、特色加工业带来诸多新的机遇。</w:t>
      </w:r>
    </w:p>
    <w:p>
      <w:pPr>
        <w:adjustRightInd w:val="0"/>
        <w:snapToGrid w:val="0"/>
        <w:spacing w:line="520" w:lineRule="exact"/>
        <w:ind w:firstLine="602" w:firstLineChars="200"/>
        <w:rPr>
          <w:rFonts w:ascii="仿宋" w:hAnsi="仿宋" w:eastAsia="仿宋"/>
          <w:sz w:val="30"/>
          <w:szCs w:val="30"/>
        </w:rPr>
      </w:pPr>
      <w:r>
        <w:rPr>
          <w:rFonts w:hint="eastAsia" w:ascii="楷体" w:hAnsi="楷体" w:eastAsia="楷体"/>
          <w:b/>
          <w:bCs/>
          <w:sz w:val="30"/>
          <w:szCs w:val="30"/>
        </w:rPr>
        <w:t>（三）省内外帮扶多。</w:t>
      </w:r>
      <w:r>
        <w:rPr>
          <w:rFonts w:hint="eastAsia" w:ascii="仿宋" w:hAnsi="仿宋" w:eastAsia="仿宋"/>
          <w:sz w:val="30"/>
          <w:szCs w:val="30"/>
        </w:rPr>
        <w:t>“十四五”期间，将继续深化东西部扶贫协作，继续加强对口帮扶协作，继续强化与温州市、德阳市、省审计厅、华能和交投等援建地区和单位联系，有序推进产业合作、劳务协作、人才培养、基础设施建设等既定帮扶工作，推动各方开展多层次、多领域、多方位帮扶合作。“瑞安</w:t>
      </w:r>
      <w:r>
        <w:rPr>
          <w:rFonts w:ascii="仿宋" w:hAnsi="仿宋" w:eastAsia="仿宋"/>
          <w:sz w:val="30"/>
          <w:szCs w:val="30"/>
        </w:rPr>
        <w:t>-阿坝飞地园区”“瓯江口飞地园区”和“温德阿飞地园区”等</w:t>
      </w:r>
      <w:r>
        <w:rPr>
          <w:rFonts w:hint="eastAsia" w:ascii="仿宋" w:hAnsi="仿宋" w:eastAsia="仿宋"/>
          <w:sz w:val="30"/>
          <w:szCs w:val="30"/>
        </w:rPr>
        <w:t>项目将逐步实施，对全县“十四五”期间发展生态农牧业、特色加工业、文化旅游产业的高质量发展，实施开放合作战略将带来稳定的发展机遇。</w:t>
      </w:r>
    </w:p>
    <w:bookmarkEnd w:id="14"/>
    <w:p>
      <w:pPr>
        <w:pStyle w:val="4"/>
        <w:jc w:val="center"/>
        <w:rPr>
          <w:rFonts w:ascii="华文中宋" w:hAnsi="华文中宋" w:eastAsia="华文中宋"/>
        </w:rPr>
      </w:pPr>
      <w:bookmarkStart w:id="15" w:name="_Toc52744737"/>
      <w:bookmarkStart w:id="16" w:name="_Toc55241763"/>
      <w:r>
        <w:rPr>
          <w:rFonts w:hint="eastAsia" w:ascii="华文中宋" w:hAnsi="华文中宋" w:eastAsia="华文中宋"/>
        </w:rPr>
        <w:t>第三节</w:t>
      </w:r>
      <w:r>
        <w:rPr>
          <w:rFonts w:ascii="华文中宋" w:hAnsi="华文中宋" w:eastAsia="华文中宋"/>
        </w:rPr>
        <w:t xml:space="preserve">  </w:t>
      </w:r>
      <w:r>
        <w:rPr>
          <w:rFonts w:hint="eastAsia" w:ascii="华文中宋" w:hAnsi="华文中宋" w:eastAsia="华文中宋"/>
        </w:rPr>
        <w:t>“十四五”面临困难与</w:t>
      </w:r>
      <w:r>
        <w:rPr>
          <w:rFonts w:ascii="华文中宋" w:hAnsi="华文中宋" w:eastAsia="华文中宋"/>
        </w:rPr>
        <w:t>挑战</w:t>
      </w:r>
      <w:bookmarkEnd w:id="15"/>
      <w:bookmarkEnd w:id="16"/>
    </w:p>
    <w:p>
      <w:pPr>
        <w:adjustRightInd w:val="0"/>
        <w:snapToGrid w:val="0"/>
        <w:spacing w:line="560" w:lineRule="exact"/>
        <w:ind w:firstLine="600" w:firstLineChars="200"/>
        <w:rPr>
          <w:rFonts w:ascii="楷体" w:hAnsi="楷体" w:eastAsia="楷体"/>
          <w:b/>
          <w:bCs/>
          <w:sz w:val="30"/>
          <w:szCs w:val="30"/>
        </w:rPr>
      </w:pPr>
      <w:bookmarkStart w:id="17" w:name="_Hlk49777057"/>
      <w:r>
        <w:rPr>
          <w:rFonts w:hint="eastAsia" w:ascii="仿宋" w:hAnsi="仿宋" w:eastAsia="仿宋"/>
          <w:sz w:val="30"/>
          <w:szCs w:val="30"/>
        </w:rPr>
        <w:t>“十四五”期间，全县经济社会发展总体机遇大于挑战，但仍然面临一些客观因素的约束和制约，总体概括为</w:t>
      </w:r>
      <w:r>
        <w:rPr>
          <w:rFonts w:hint="eastAsia" w:ascii="楷体" w:hAnsi="楷体" w:eastAsia="楷体"/>
          <w:b/>
          <w:bCs/>
          <w:sz w:val="30"/>
          <w:szCs w:val="30"/>
        </w:rPr>
        <w:t>“一难两弱三小四差”：</w:t>
      </w:r>
    </w:p>
    <w:p>
      <w:pPr>
        <w:pStyle w:val="5"/>
        <w:rPr>
          <w:rFonts w:ascii="黑体" w:hAnsi="黑体" w:eastAsia="黑体"/>
          <w:sz w:val="30"/>
          <w:szCs w:val="30"/>
        </w:rPr>
      </w:pPr>
      <w:r>
        <w:rPr>
          <w:rFonts w:hint="eastAsia" w:ascii="黑体" w:hAnsi="黑体" w:eastAsia="黑体"/>
          <w:sz w:val="30"/>
          <w:szCs w:val="30"/>
        </w:rPr>
        <w:t>一、“一难”</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“一难”即解放思想观念转变难。</w:t>
      </w:r>
      <w:r>
        <w:rPr>
          <w:rFonts w:hint="eastAsia" w:ascii="仿宋" w:hAnsi="仿宋" w:eastAsia="仿宋"/>
          <w:sz w:val="30"/>
          <w:szCs w:val="30"/>
        </w:rPr>
        <w:t>广大农牧民思想观念落后。由于受地域环境和传统历史文化影响，全县信教群众较多，边远农牧区很多群众对物质追求和发展经济的积极性不高，而且思想观念落后。在产业发展方面，部分农牧民科技意识淡薄，缺乏开拓创新思想，“扶志”与“扶智”的双重压力较大，转换思想，转变观念、移风易俗、提高文明程度的任务异常艰巨，对“十四五”期间产业升级和高质量发展、对外开放和区域合作形成一定压力。</w:t>
      </w:r>
    </w:p>
    <w:p>
      <w:pPr>
        <w:pStyle w:val="5"/>
        <w:rPr>
          <w:rFonts w:ascii="黑体" w:hAnsi="黑体" w:eastAsia="黑体"/>
          <w:sz w:val="30"/>
          <w:szCs w:val="30"/>
        </w:rPr>
      </w:pPr>
      <w:r>
        <w:rPr>
          <w:rFonts w:hint="eastAsia" w:ascii="黑体" w:hAnsi="黑体" w:eastAsia="黑体"/>
          <w:sz w:val="30"/>
          <w:szCs w:val="30"/>
        </w:rPr>
        <w:t>二、“两弱”</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一是全县人才队伍弱。</w:t>
      </w:r>
      <w:r>
        <w:rPr>
          <w:rFonts w:hint="eastAsia" w:ascii="仿宋" w:hAnsi="仿宋" w:eastAsia="仿宋"/>
          <w:sz w:val="30"/>
          <w:szCs w:val="30"/>
        </w:rPr>
        <w:t>主要表现在学历结构、专业结构、年龄结构、性别结构、职称结构失衡，全县专业人才严重缺乏，中高级职称人才偏低，主要表现农牧、教育、卫生、科技等领域，在经济社会发展方面，尤其缺乏懂经济、善管理、技术强的专业人才。而且人才发展环境不优，人才引进难、留住难问题突出，对全县高质量发展形成人才制约瓶颈。</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二是消费能力弱。</w:t>
      </w:r>
      <w:r>
        <w:rPr>
          <w:rFonts w:hint="eastAsia" w:ascii="仿宋" w:hAnsi="仿宋" w:eastAsia="仿宋"/>
          <w:sz w:val="30"/>
          <w:szCs w:val="30"/>
        </w:rPr>
        <w:t>主要表现在人均消费水平较低，</w:t>
      </w:r>
      <w:r>
        <w:rPr>
          <w:rFonts w:ascii="仿宋" w:hAnsi="仿宋" w:eastAsia="仿宋"/>
          <w:sz w:val="30"/>
          <w:szCs w:val="30"/>
        </w:rPr>
        <w:t>2019</w:t>
      </w:r>
      <w:r>
        <w:rPr>
          <w:rFonts w:hint="eastAsia" w:ascii="仿宋" w:hAnsi="仿宋" w:eastAsia="仿宋"/>
          <w:sz w:val="30"/>
          <w:szCs w:val="30"/>
        </w:rPr>
        <w:t>年实现社会消费品零售总额</w:t>
      </w:r>
      <w:r>
        <w:rPr>
          <w:rFonts w:ascii="仿宋" w:hAnsi="仿宋" w:eastAsia="仿宋"/>
          <w:sz w:val="30"/>
          <w:szCs w:val="30"/>
        </w:rPr>
        <w:t>5.2亿元，</w:t>
      </w:r>
      <w:r>
        <w:rPr>
          <w:rFonts w:hint="eastAsia" w:ascii="仿宋" w:hAnsi="仿宋" w:eastAsia="仿宋"/>
          <w:sz w:val="30"/>
          <w:szCs w:val="30"/>
        </w:rPr>
        <w:t>人均零售消费品仅</w:t>
      </w:r>
      <w:r>
        <w:rPr>
          <w:rFonts w:ascii="仿宋" w:hAnsi="仿宋" w:eastAsia="仿宋"/>
          <w:sz w:val="30"/>
          <w:szCs w:val="30"/>
        </w:rPr>
        <w:t>6727</w:t>
      </w:r>
      <w:r>
        <w:rPr>
          <w:rFonts w:hint="eastAsia" w:ascii="仿宋" w:hAnsi="仿宋" w:eastAsia="仿宋"/>
          <w:sz w:val="30"/>
          <w:szCs w:val="30"/>
        </w:rPr>
        <w:t>元，仅为全省人均水平（</w:t>
      </w:r>
      <w:r>
        <w:rPr>
          <w:rFonts w:ascii="仿宋" w:hAnsi="仿宋" w:eastAsia="仿宋"/>
          <w:sz w:val="30"/>
          <w:szCs w:val="30"/>
        </w:rPr>
        <w:t>24052</w:t>
      </w:r>
      <w:r>
        <w:rPr>
          <w:rFonts w:hint="eastAsia" w:ascii="仿宋" w:hAnsi="仿宋" w:eastAsia="仿宋"/>
          <w:sz w:val="30"/>
          <w:szCs w:val="30"/>
        </w:rPr>
        <w:t>元）的</w:t>
      </w:r>
      <w:r>
        <w:rPr>
          <w:rFonts w:ascii="仿宋" w:hAnsi="仿宋" w:eastAsia="仿宋"/>
          <w:sz w:val="30"/>
          <w:szCs w:val="30"/>
        </w:rPr>
        <w:t>28%</w:t>
      </w:r>
      <w:r>
        <w:rPr>
          <w:rFonts w:hint="eastAsia" w:ascii="仿宋" w:hAnsi="仿宋" w:eastAsia="仿宋"/>
          <w:sz w:val="30"/>
          <w:szCs w:val="30"/>
        </w:rPr>
        <w:t>。居民的消费结构单一，产品供给单一，消费观念单一，</w:t>
      </w:r>
      <w:r>
        <w:rPr>
          <w:rFonts w:ascii="仿宋" w:hAnsi="仿宋" w:eastAsia="仿宋"/>
          <w:sz w:val="30"/>
          <w:szCs w:val="30"/>
        </w:rPr>
        <w:t>大部分消费支出都用于购买生活必需品</w:t>
      </w:r>
      <w:r>
        <w:rPr>
          <w:rFonts w:hint="eastAsia" w:ascii="仿宋" w:hAnsi="仿宋" w:eastAsia="仿宋"/>
          <w:sz w:val="30"/>
          <w:szCs w:val="30"/>
        </w:rPr>
        <w:t>，衣食住行</w:t>
      </w:r>
      <w:r>
        <w:rPr>
          <w:rFonts w:ascii="仿宋" w:hAnsi="仿宋" w:eastAsia="仿宋"/>
          <w:sz w:val="30"/>
          <w:szCs w:val="30"/>
        </w:rPr>
        <w:t>的支出</w:t>
      </w:r>
      <w:r>
        <w:rPr>
          <w:rFonts w:hint="eastAsia" w:ascii="仿宋" w:hAnsi="仿宋" w:eastAsia="仿宋"/>
          <w:sz w:val="30"/>
          <w:szCs w:val="30"/>
        </w:rPr>
        <w:t>比例偏</w:t>
      </w:r>
      <w:r>
        <w:rPr>
          <w:rFonts w:ascii="仿宋" w:hAnsi="仿宋" w:eastAsia="仿宋"/>
          <w:sz w:val="30"/>
          <w:szCs w:val="30"/>
        </w:rPr>
        <w:t>大</w:t>
      </w:r>
      <w:r>
        <w:rPr>
          <w:rFonts w:hint="eastAsia" w:ascii="仿宋" w:hAnsi="仿宋" w:eastAsia="仿宋"/>
          <w:sz w:val="30"/>
          <w:szCs w:val="30"/>
        </w:rPr>
        <w:t>，</w:t>
      </w:r>
      <w:r>
        <w:rPr>
          <w:rFonts w:ascii="仿宋" w:hAnsi="仿宋" w:eastAsia="仿宋"/>
          <w:sz w:val="30"/>
          <w:szCs w:val="30"/>
        </w:rPr>
        <w:t>恩格尔系数较高</w:t>
      </w:r>
      <w:r>
        <w:rPr>
          <w:rFonts w:hint="eastAsia" w:ascii="仿宋" w:hAnsi="仿宋" w:eastAsia="仿宋"/>
          <w:sz w:val="30"/>
          <w:szCs w:val="30"/>
        </w:rPr>
        <w:t>。农村</w:t>
      </w:r>
      <w:r>
        <w:rPr>
          <w:rFonts w:ascii="仿宋" w:hAnsi="仿宋" w:eastAsia="仿宋"/>
          <w:sz w:val="30"/>
          <w:szCs w:val="30"/>
        </w:rPr>
        <w:t>居民的家庭生活水平普遍不高</w:t>
      </w:r>
      <w:r>
        <w:rPr>
          <w:rFonts w:hint="eastAsia" w:ascii="仿宋" w:hAnsi="仿宋" w:eastAsia="仿宋"/>
          <w:sz w:val="30"/>
          <w:szCs w:val="30"/>
        </w:rPr>
        <w:t>，而且全县中高端消费水平较低。另外就是人口消费结构不合理，全县城镇常住人口比例偏低，全县城镇化率2</w:t>
      </w:r>
      <w:r>
        <w:rPr>
          <w:rFonts w:ascii="仿宋" w:hAnsi="仿宋" w:eastAsia="仿宋"/>
          <w:sz w:val="30"/>
          <w:szCs w:val="30"/>
        </w:rPr>
        <w:t>9.31</w:t>
      </w:r>
      <w:r>
        <w:rPr>
          <w:rFonts w:hint="eastAsia" w:ascii="仿宋" w:hAnsi="仿宋" w:eastAsia="仿宋"/>
          <w:sz w:val="30"/>
          <w:szCs w:val="30"/>
        </w:rPr>
        <w:t>（2</w:t>
      </w:r>
      <w:r>
        <w:rPr>
          <w:rFonts w:ascii="仿宋" w:hAnsi="仿宋" w:eastAsia="仿宋"/>
          <w:sz w:val="30"/>
          <w:szCs w:val="30"/>
        </w:rPr>
        <w:t>018</w:t>
      </w:r>
      <w:r>
        <w:rPr>
          <w:rFonts w:hint="eastAsia" w:ascii="仿宋" w:hAnsi="仿宋" w:eastAsia="仿宋"/>
          <w:sz w:val="30"/>
          <w:szCs w:val="30"/>
        </w:rPr>
        <w:t>），仅为全省（5</w:t>
      </w:r>
      <w:r>
        <w:rPr>
          <w:rFonts w:ascii="仿宋" w:hAnsi="仿宋" w:eastAsia="仿宋"/>
          <w:sz w:val="30"/>
          <w:szCs w:val="30"/>
        </w:rPr>
        <w:t>4</w:t>
      </w:r>
      <w:r>
        <w:rPr>
          <w:rFonts w:hint="eastAsia" w:ascii="仿宋" w:hAnsi="仿宋" w:eastAsia="仿宋"/>
          <w:sz w:val="30"/>
          <w:szCs w:val="30"/>
        </w:rPr>
        <w:t>%）的5</w:t>
      </w:r>
      <w:r>
        <w:rPr>
          <w:rFonts w:ascii="仿宋" w:hAnsi="仿宋" w:eastAsia="仿宋"/>
          <w:sz w:val="30"/>
          <w:szCs w:val="30"/>
        </w:rPr>
        <w:t>4.3</w:t>
      </w:r>
      <w:r>
        <w:rPr>
          <w:rFonts w:hint="eastAsia" w:ascii="仿宋" w:hAnsi="仿宋" w:eastAsia="仿宋"/>
          <w:sz w:val="30"/>
          <w:szCs w:val="30"/>
        </w:rPr>
        <w:t>%。对“十四五”打造“川甘青结合部商贸中心”形成一定的挑战。</w:t>
      </w:r>
    </w:p>
    <w:p>
      <w:pPr>
        <w:pStyle w:val="5"/>
        <w:rPr>
          <w:rFonts w:ascii="黑体" w:hAnsi="黑体" w:eastAsia="黑体"/>
          <w:sz w:val="30"/>
          <w:szCs w:val="30"/>
        </w:rPr>
      </w:pPr>
      <w:r>
        <w:rPr>
          <w:rFonts w:hint="eastAsia" w:ascii="黑体" w:hAnsi="黑体" w:eastAsia="黑体"/>
          <w:sz w:val="30"/>
          <w:szCs w:val="30"/>
        </w:rPr>
        <w:t>三、“三小”</w:t>
      </w:r>
    </w:p>
    <w:p>
      <w:pPr>
        <w:adjustRightInd w:val="0"/>
        <w:snapToGrid w:val="0"/>
        <w:spacing w:line="520" w:lineRule="exact"/>
        <w:ind w:firstLine="602" w:firstLineChars="200"/>
        <w:rPr>
          <w:rFonts w:ascii="仿宋" w:hAnsi="仿宋" w:eastAsia="仿宋"/>
          <w:sz w:val="30"/>
          <w:szCs w:val="30"/>
        </w:rPr>
      </w:pPr>
      <w:r>
        <w:rPr>
          <w:rFonts w:hint="eastAsia" w:ascii="楷体" w:hAnsi="楷体" w:eastAsia="楷体"/>
          <w:b/>
          <w:bCs/>
          <w:sz w:val="30"/>
          <w:szCs w:val="30"/>
        </w:rPr>
        <w:t>一是经济总量小。</w:t>
      </w:r>
      <w:r>
        <w:rPr>
          <w:rFonts w:hint="eastAsia" w:ascii="仿宋" w:hAnsi="仿宋" w:eastAsia="仿宋"/>
          <w:sz w:val="30"/>
          <w:szCs w:val="30"/>
        </w:rPr>
        <w:t>2</w:t>
      </w:r>
      <w:r>
        <w:rPr>
          <w:rFonts w:ascii="仿宋" w:hAnsi="仿宋" w:eastAsia="仿宋"/>
          <w:sz w:val="30"/>
          <w:szCs w:val="30"/>
        </w:rPr>
        <w:t>019</w:t>
      </w:r>
      <w:r>
        <w:rPr>
          <w:rFonts w:hint="eastAsia" w:ascii="仿宋" w:hAnsi="仿宋" w:eastAsia="仿宋"/>
          <w:sz w:val="30"/>
          <w:szCs w:val="30"/>
        </w:rPr>
        <w:t>年全年实现地区生产总值</w:t>
      </w:r>
      <w:r>
        <w:rPr>
          <w:rFonts w:ascii="仿宋" w:hAnsi="仿宋" w:eastAsia="仿宋"/>
          <w:sz w:val="30"/>
          <w:szCs w:val="30"/>
        </w:rPr>
        <w:t>16.6亿元</w:t>
      </w:r>
      <w:r>
        <w:rPr>
          <w:rFonts w:hint="eastAsia" w:ascii="仿宋" w:hAnsi="仿宋" w:eastAsia="仿宋"/>
          <w:sz w:val="30"/>
          <w:szCs w:val="30"/>
        </w:rPr>
        <w:t>，位列全州第1</w:t>
      </w:r>
      <w:r>
        <w:rPr>
          <w:rFonts w:ascii="仿宋" w:hAnsi="仿宋" w:eastAsia="仿宋"/>
          <w:sz w:val="30"/>
          <w:szCs w:val="30"/>
        </w:rPr>
        <w:t>2</w:t>
      </w:r>
      <w:r>
        <w:rPr>
          <w:rFonts w:hint="eastAsia" w:ascii="仿宋" w:hAnsi="仿宋" w:eastAsia="仿宋"/>
          <w:sz w:val="30"/>
          <w:szCs w:val="30"/>
        </w:rPr>
        <w:t>位。其中：第一产业增加值</w:t>
      </w:r>
      <w:r>
        <w:rPr>
          <w:rFonts w:ascii="仿宋" w:hAnsi="仿宋" w:eastAsia="仿宋"/>
          <w:sz w:val="30"/>
          <w:szCs w:val="30"/>
        </w:rPr>
        <w:t>4.5亿元</w:t>
      </w:r>
      <w:r>
        <w:rPr>
          <w:rFonts w:hint="eastAsia" w:ascii="仿宋" w:hAnsi="仿宋" w:eastAsia="仿宋"/>
          <w:sz w:val="30"/>
          <w:szCs w:val="30"/>
        </w:rPr>
        <w:t>，位列全州第6位；第二产业增加值</w:t>
      </w:r>
      <w:r>
        <w:rPr>
          <w:rFonts w:ascii="仿宋" w:hAnsi="仿宋" w:eastAsia="仿宋"/>
          <w:sz w:val="30"/>
          <w:szCs w:val="30"/>
        </w:rPr>
        <w:t>1.1亿元</w:t>
      </w:r>
      <w:r>
        <w:rPr>
          <w:rFonts w:hint="eastAsia" w:ascii="仿宋" w:hAnsi="仿宋" w:eastAsia="仿宋"/>
          <w:sz w:val="30"/>
          <w:szCs w:val="30"/>
        </w:rPr>
        <w:t>，位列全州第1</w:t>
      </w:r>
      <w:r>
        <w:rPr>
          <w:rFonts w:ascii="仿宋" w:hAnsi="仿宋" w:eastAsia="仿宋"/>
          <w:sz w:val="30"/>
          <w:szCs w:val="30"/>
        </w:rPr>
        <w:t>3</w:t>
      </w:r>
      <w:r>
        <w:rPr>
          <w:rFonts w:hint="eastAsia" w:ascii="仿宋" w:hAnsi="仿宋" w:eastAsia="仿宋"/>
          <w:sz w:val="30"/>
          <w:szCs w:val="30"/>
        </w:rPr>
        <w:t>位；第三产业增加值</w:t>
      </w:r>
      <w:r>
        <w:rPr>
          <w:rFonts w:ascii="仿宋" w:hAnsi="仿宋" w:eastAsia="仿宋"/>
          <w:sz w:val="30"/>
          <w:szCs w:val="30"/>
        </w:rPr>
        <w:t>11亿元</w:t>
      </w:r>
      <w:r>
        <w:rPr>
          <w:rFonts w:hint="eastAsia" w:ascii="仿宋" w:hAnsi="仿宋" w:eastAsia="仿宋"/>
          <w:sz w:val="30"/>
          <w:szCs w:val="30"/>
        </w:rPr>
        <w:t>，位列全州第1</w:t>
      </w:r>
      <w:r>
        <w:rPr>
          <w:rFonts w:ascii="仿宋" w:hAnsi="仿宋" w:eastAsia="仿宋"/>
          <w:sz w:val="30"/>
          <w:szCs w:val="30"/>
        </w:rPr>
        <w:t>0</w:t>
      </w:r>
      <w:r>
        <w:rPr>
          <w:rFonts w:hint="eastAsia" w:ascii="仿宋" w:hAnsi="仿宋" w:eastAsia="仿宋"/>
          <w:sz w:val="30"/>
          <w:szCs w:val="30"/>
        </w:rPr>
        <w:t>位。因此，全县经济规模整体偏小，尤其是工业发展基础薄弱。</w:t>
      </w:r>
    </w:p>
    <w:p>
      <w:pPr>
        <w:adjustRightInd w:val="0"/>
        <w:snapToGrid w:val="0"/>
        <w:spacing w:line="520" w:lineRule="exact"/>
        <w:ind w:firstLine="602" w:firstLineChars="200"/>
        <w:rPr>
          <w:rFonts w:ascii="仿宋" w:hAnsi="仿宋" w:eastAsia="仿宋"/>
          <w:sz w:val="30"/>
          <w:szCs w:val="30"/>
        </w:rPr>
      </w:pPr>
      <w:r>
        <w:rPr>
          <w:rFonts w:hint="eastAsia" w:ascii="楷体" w:hAnsi="楷体" w:eastAsia="楷体"/>
          <w:b/>
          <w:bCs/>
          <w:sz w:val="30"/>
          <w:szCs w:val="30"/>
        </w:rPr>
        <w:t>二是财税规模小。</w:t>
      </w:r>
      <w:r>
        <w:rPr>
          <w:rFonts w:ascii="仿宋" w:hAnsi="仿宋" w:eastAsia="仿宋"/>
          <w:sz w:val="30"/>
          <w:szCs w:val="30"/>
        </w:rPr>
        <w:t>2019年地方一般公共预算收入4797万元，同比下降10.1%。实现税收收入3037万元，其中增值税1020万元。地方一般公共预算支出205172万元，财政自给率仅2.34%，全县财政自我发展能力较弱</w:t>
      </w:r>
      <w:r>
        <w:rPr>
          <w:rFonts w:hint="eastAsia" w:ascii="仿宋" w:hAnsi="仿宋" w:eastAsia="仿宋"/>
          <w:sz w:val="30"/>
          <w:szCs w:val="30"/>
        </w:rPr>
        <w:t>。</w:t>
      </w:r>
    </w:p>
    <w:p>
      <w:pPr>
        <w:adjustRightInd w:val="0"/>
        <w:snapToGrid w:val="0"/>
        <w:spacing w:line="520" w:lineRule="exact"/>
        <w:ind w:firstLine="602" w:firstLineChars="200"/>
        <w:rPr>
          <w:rFonts w:ascii="仿宋" w:hAnsi="仿宋" w:eastAsia="仿宋"/>
          <w:sz w:val="30"/>
          <w:szCs w:val="30"/>
        </w:rPr>
      </w:pPr>
      <w:r>
        <w:rPr>
          <w:rFonts w:hint="eastAsia" w:ascii="楷体" w:hAnsi="楷体" w:eastAsia="楷体"/>
          <w:b/>
          <w:bCs/>
          <w:sz w:val="30"/>
          <w:szCs w:val="30"/>
        </w:rPr>
        <w:t>三是人均</w:t>
      </w:r>
      <w:r>
        <w:rPr>
          <w:rFonts w:ascii="楷体" w:hAnsi="楷体" w:eastAsia="楷体"/>
          <w:b/>
          <w:bCs/>
          <w:sz w:val="30"/>
          <w:szCs w:val="30"/>
        </w:rPr>
        <w:t>GDP小</w:t>
      </w:r>
      <w:r>
        <w:rPr>
          <w:rFonts w:hint="eastAsia" w:ascii="楷体" w:hAnsi="楷体" w:eastAsia="楷体"/>
          <w:b/>
          <w:bCs/>
          <w:sz w:val="30"/>
          <w:szCs w:val="30"/>
        </w:rPr>
        <w:t>。</w:t>
      </w:r>
      <w:r>
        <w:rPr>
          <w:rFonts w:hint="eastAsia" w:ascii="仿宋" w:hAnsi="仿宋" w:eastAsia="仿宋"/>
          <w:sz w:val="30"/>
          <w:szCs w:val="30"/>
        </w:rPr>
        <w:t>2</w:t>
      </w:r>
      <w:r>
        <w:rPr>
          <w:rFonts w:ascii="仿宋" w:hAnsi="仿宋" w:eastAsia="仿宋"/>
          <w:sz w:val="30"/>
          <w:szCs w:val="30"/>
        </w:rPr>
        <w:t>019</w:t>
      </w:r>
      <w:r>
        <w:rPr>
          <w:rFonts w:hint="eastAsia" w:ascii="仿宋" w:hAnsi="仿宋" w:eastAsia="仿宋"/>
          <w:sz w:val="30"/>
          <w:szCs w:val="30"/>
        </w:rPr>
        <w:t>年全县人均GDP仅</w:t>
      </w:r>
      <w:r>
        <w:rPr>
          <w:rFonts w:ascii="仿宋" w:hAnsi="仿宋" w:eastAsia="仿宋"/>
          <w:sz w:val="30"/>
          <w:szCs w:val="30"/>
        </w:rPr>
        <w:t>21282</w:t>
      </w:r>
      <w:r>
        <w:rPr>
          <w:rFonts w:hint="eastAsia" w:ascii="仿宋" w:hAnsi="仿宋" w:eastAsia="仿宋"/>
          <w:sz w:val="30"/>
          <w:szCs w:val="30"/>
        </w:rPr>
        <w:t>元，占全省人均GDP（</w:t>
      </w:r>
      <w:r>
        <w:rPr>
          <w:rFonts w:ascii="仿宋" w:hAnsi="仿宋" w:eastAsia="仿宋"/>
          <w:sz w:val="30"/>
          <w:szCs w:val="30"/>
        </w:rPr>
        <w:t>55660</w:t>
      </w:r>
      <w:r>
        <w:rPr>
          <w:rFonts w:hint="eastAsia" w:ascii="仿宋" w:hAnsi="仿宋" w:eastAsia="仿宋"/>
          <w:sz w:val="30"/>
          <w:szCs w:val="30"/>
        </w:rPr>
        <w:t>）的3</w:t>
      </w:r>
      <w:r>
        <w:rPr>
          <w:rFonts w:ascii="仿宋" w:hAnsi="仿宋" w:eastAsia="仿宋"/>
          <w:sz w:val="30"/>
          <w:szCs w:val="30"/>
        </w:rPr>
        <w:t>8.3</w:t>
      </w:r>
      <w:r>
        <w:rPr>
          <w:rFonts w:hint="eastAsia" w:ascii="仿宋" w:hAnsi="仿宋" w:eastAsia="仿宋"/>
          <w:sz w:val="30"/>
          <w:szCs w:val="30"/>
        </w:rPr>
        <w:t>%，占全国人均GDP（7</w:t>
      </w:r>
      <w:r>
        <w:rPr>
          <w:rFonts w:ascii="仿宋" w:hAnsi="仿宋" w:eastAsia="仿宋"/>
          <w:sz w:val="30"/>
          <w:szCs w:val="30"/>
        </w:rPr>
        <w:t>0773</w:t>
      </w:r>
      <w:r>
        <w:rPr>
          <w:rFonts w:hint="eastAsia" w:ascii="仿宋" w:hAnsi="仿宋" w:eastAsia="仿宋"/>
          <w:sz w:val="30"/>
          <w:szCs w:val="30"/>
        </w:rPr>
        <w:t>）的3</w:t>
      </w:r>
      <w:r>
        <w:rPr>
          <w:rFonts w:ascii="仿宋" w:hAnsi="仿宋" w:eastAsia="仿宋"/>
          <w:sz w:val="30"/>
          <w:szCs w:val="30"/>
        </w:rPr>
        <w:t>0.1</w:t>
      </w:r>
      <w:r>
        <w:rPr>
          <w:rFonts w:hint="eastAsia" w:ascii="仿宋" w:hAnsi="仿宋" w:eastAsia="仿宋"/>
          <w:sz w:val="30"/>
          <w:szCs w:val="30"/>
        </w:rPr>
        <w:t>%。可见全县发展水平和发展程度仍然较低，产业竞争力较弱，基础设施和公共服务整体水平仍然处于较低水平。</w:t>
      </w:r>
    </w:p>
    <w:p>
      <w:pPr>
        <w:pStyle w:val="5"/>
        <w:rPr>
          <w:rFonts w:ascii="黑体" w:hAnsi="黑体" w:eastAsia="黑体"/>
          <w:sz w:val="30"/>
          <w:szCs w:val="30"/>
        </w:rPr>
      </w:pPr>
      <w:r>
        <w:rPr>
          <w:rFonts w:hint="eastAsia" w:ascii="黑体" w:hAnsi="黑体" w:eastAsia="黑体"/>
          <w:sz w:val="30"/>
          <w:szCs w:val="30"/>
        </w:rPr>
        <w:t>四、“四差”</w:t>
      </w:r>
    </w:p>
    <w:p>
      <w:pPr>
        <w:adjustRightInd w:val="0"/>
        <w:snapToGrid w:val="0"/>
        <w:spacing w:line="500" w:lineRule="atLeast"/>
        <w:ind w:firstLine="602" w:firstLineChars="200"/>
        <w:rPr>
          <w:rFonts w:ascii="仿宋" w:hAnsi="仿宋" w:eastAsia="仿宋"/>
          <w:sz w:val="30"/>
          <w:szCs w:val="30"/>
        </w:rPr>
      </w:pPr>
      <w:r>
        <w:rPr>
          <w:rFonts w:hint="eastAsia" w:ascii="楷体" w:hAnsi="楷体" w:eastAsia="楷体"/>
          <w:b/>
          <w:bCs/>
          <w:sz w:val="30"/>
          <w:szCs w:val="30"/>
        </w:rPr>
        <w:t>一是自然条件差。</w:t>
      </w:r>
      <w:r>
        <w:rPr>
          <w:rFonts w:hint="eastAsia" w:ascii="仿宋" w:hAnsi="仿宋" w:eastAsia="仿宋"/>
          <w:sz w:val="30"/>
          <w:szCs w:val="30"/>
        </w:rPr>
        <w:t>阿坝县地处青藏高原东南缘,是长江上游、黄河上游生态屏障和水源涵养区,同时也是世界上为数不多的高原物种基因库，属于全省十三个生态保护红线区块之一的“黄河源水源涵养—生物多样性保护红线区”。生态红线面积约占全县国土面积的</w:t>
      </w:r>
      <w:r>
        <w:rPr>
          <w:rFonts w:ascii="仿宋" w:hAnsi="仿宋" w:eastAsia="仿宋"/>
          <w:sz w:val="30"/>
          <w:szCs w:val="30"/>
        </w:rPr>
        <w:t>54</w:t>
      </w:r>
      <w:r>
        <w:rPr>
          <w:rFonts w:hint="eastAsia" w:ascii="仿宋" w:hAnsi="仿宋" w:eastAsia="仿宋"/>
          <w:sz w:val="30"/>
          <w:szCs w:val="30"/>
        </w:rPr>
        <w:t>%，而且全县自然灾害、气象灾害频发，土地资源约束明显，南岸新区建设用地与高质量发展矛盾突出，环境容量受限，产业发展和项目建设面临刚性约束。</w:t>
      </w:r>
    </w:p>
    <w:p>
      <w:pPr>
        <w:adjustRightInd w:val="0"/>
        <w:snapToGrid w:val="0"/>
        <w:spacing w:line="500" w:lineRule="atLeast"/>
        <w:ind w:firstLine="602" w:firstLineChars="200"/>
        <w:rPr>
          <w:rFonts w:ascii="仿宋" w:hAnsi="仿宋" w:eastAsia="仿宋"/>
          <w:sz w:val="30"/>
          <w:szCs w:val="30"/>
        </w:rPr>
      </w:pPr>
      <w:r>
        <w:rPr>
          <w:rFonts w:hint="eastAsia" w:ascii="楷体" w:hAnsi="楷体" w:eastAsia="楷体"/>
          <w:b/>
          <w:bCs/>
          <w:sz w:val="30"/>
          <w:szCs w:val="30"/>
        </w:rPr>
        <w:t>二是营商环境差。</w:t>
      </w:r>
      <w:r>
        <w:rPr>
          <w:rFonts w:hint="eastAsia" w:ascii="仿宋" w:hAnsi="仿宋" w:eastAsia="仿宋"/>
          <w:sz w:val="30"/>
          <w:szCs w:val="30"/>
        </w:rPr>
        <w:t>“亲</w:t>
      </w:r>
      <w:r>
        <w:rPr>
          <w:rFonts w:ascii="仿宋" w:hAnsi="仿宋" w:eastAsia="仿宋"/>
          <w:sz w:val="30"/>
          <w:szCs w:val="30"/>
        </w:rPr>
        <w:t>”“</w:t>
      </w:r>
      <w:r>
        <w:rPr>
          <w:rFonts w:hint="eastAsia" w:ascii="仿宋" w:hAnsi="仿宋" w:eastAsia="仿宋"/>
          <w:sz w:val="30"/>
          <w:szCs w:val="30"/>
        </w:rPr>
        <w:t>清</w:t>
      </w:r>
      <w:r>
        <w:rPr>
          <w:rFonts w:ascii="仿宋" w:hAnsi="仿宋" w:eastAsia="仿宋"/>
          <w:sz w:val="30"/>
          <w:szCs w:val="30"/>
        </w:rPr>
        <w:t>”</w:t>
      </w:r>
      <w:r>
        <w:rPr>
          <w:rFonts w:hint="eastAsia" w:ascii="仿宋" w:hAnsi="仿宋" w:eastAsia="仿宋"/>
          <w:sz w:val="30"/>
          <w:szCs w:val="30"/>
        </w:rPr>
        <w:t>新型政商关系和良好的营商环境尚未形成，目前全县支持中小企业发展的政策普遍存在配套措施少、可操作性不强等问题，政务服务的便利性有待提高，支撑企业发展的土地、资金、劳动力、电力、水等核心要素仍然存在支撑不足的现象，而且流动性不足。民营企业在市场准入方面，仍会遭遇不少体制性和政策性障碍，市场准入的透明性有待加强。</w:t>
      </w:r>
    </w:p>
    <w:p>
      <w:pPr>
        <w:adjustRightInd w:val="0"/>
        <w:snapToGrid w:val="0"/>
        <w:spacing w:line="500" w:lineRule="atLeast"/>
        <w:ind w:firstLine="602" w:firstLineChars="200"/>
        <w:rPr>
          <w:rFonts w:ascii="仿宋" w:hAnsi="仿宋" w:eastAsia="仿宋"/>
          <w:sz w:val="30"/>
          <w:szCs w:val="30"/>
        </w:rPr>
      </w:pPr>
      <w:r>
        <w:rPr>
          <w:rFonts w:hint="eastAsia" w:ascii="楷体" w:hAnsi="楷体" w:eastAsia="楷体"/>
          <w:b/>
          <w:bCs/>
          <w:sz w:val="30"/>
          <w:szCs w:val="30"/>
        </w:rPr>
        <w:t>三是基础设施差。</w:t>
      </w:r>
      <w:r>
        <w:rPr>
          <w:rFonts w:hint="eastAsia" w:ascii="仿宋" w:hAnsi="仿宋" w:eastAsia="仿宋"/>
          <w:sz w:val="30"/>
          <w:szCs w:val="30"/>
        </w:rPr>
        <w:t>全县对外综合运输大通道尚未形成，县域国省干线公路网络尚不完善，莲宝叶则、漫泽塘湿地、神座景区、柯河-茸安大峡谷几大主要景区的交通道路等级较低，对全域旅游业发展支撑作用仍然严重不足。同时，</w:t>
      </w:r>
      <w:r>
        <w:rPr>
          <w:rFonts w:ascii="仿宋" w:hAnsi="仿宋" w:eastAsia="仿宋"/>
          <w:sz w:val="30"/>
          <w:szCs w:val="30"/>
        </w:rPr>
        <w:t>城镇管网、环卫等市政设施建设不足，综合承载能力不高</w:t>
      </w:r>
      <w:r>
        <w:rPr>
          <w:rFonts w:hint="eastAsia" w:ascii="仿宋" w:hAnsi="仿宋" w:eastAsia="仿宋"/>
          <w:sz w:val="30"/>
          <w:szCs w:val="30"/>
        </w:rPr>
        <w:t>，</w:t>
      </w:r>
      <w:r>
        <w:rPr>
          <w:rFonts w:ascii="仿宋" w:hAnsi="仿宋" w:eastAsia="仿宋"/>
          <w:sz w:val="30"/>
          <w:szCs w:val="30"/>
        </w:rPr>
        <w:t>部分</w:t>
      </w:r>
      <w:r>
        <w:rPr>
          <w:rFonts w:hint="eastAsia" w:ascii="仿宋" w:hAnsi="仿宋" w:eastAsia="仿宋"/>
          <w:sz w:val="30"/>
          <w:szCs w:val="30"/>
        </w:rPr>
        <w:t>偏远</w:t>
      </w:r>
      <w:r>
        <w:rPr>
          <w:rFonts w:ascii="仿宋" w:hAnsi="仿宋" w:eastAsia="仿宋"/>
          <w:sz w:val="30"/>
          <w:szCs w:val="30"/>
        </w:rPr>
        <w:t>地区</w:t>
      </w:r>
      <w:r>
        <w:rPr>
          <w:rFonts w:hint="eastAsia" w:ascii="仿宋" w:hAnsi="仿宋" w:eastAsia="仿宋"/>
          <w:sz w:val="30"/>
          <w:szCs w:val="30"/>
        </w:rPr>
        <w:t>仍然存在</w:t>
      </w:r>
      <w:r>
        <w:rPr>
          <w:rFonts w:ascii="仿宋" w:hAnsi="仿宋" w:eastAsia="仿宋"/>
          <w:sz w:val="30"/>
          <w:szCs w:val="30"/>
        </w:rPr>
        <w:t>用电</w:t>
      </w:r>
      <w:r>
        <w:rPr>
          <w:rFonts w:hint="eastAsia" w:ascii="仿宋" w:hAnsi="仿宋" w:eastAsia="仿宋"/>
          <w:sz w:val="30"/>
          <w:szCs w:val="30"/>
        </w:rPr>
        <w:t>难</w:t>
      </w:r>
      <w:r>
        <w:rPr>
          <w:rFonts w:ascii="仿宋" w:hAnsi="仿宋" w:eastAsia="仿宋"/>
          <w:sz w:val="30"/>
          <w:szCs w:val="30"/>
        </w:rPr>
        <w:t>、通信</w:t>
      </w:r>
      <w:r>
        <w:rPr>
          <w:rFonts w:hint="eastAsia" w:ascii="仿宋" w:hAnsi="仿宋" w:eastAsia="仿宋"/>
          <w:sz w:val="30"/>
          <w:szCs w:val="30"/>
        </w:rPr>
        <w:t>不稳、季节性缺水等困难。</w:t>
      </w:r>
    </w:p>
    <w:p>
      <w:pPr>
        <w:adjustRightInd w:val="0"/>
        <w:snapToGrid w:val="0"/>
        <w:spacing w:line="500" w:lineRule="atLeast"/>
        <w:ind w:firstLine="602" w:firstLineChars="200"/>
        <w:rPr>
          <w:rFonts w:ascii="仿宋" w:hAnsi="仿宋" w:eastAsia="仿宋"/>
          <w:sz w:val="30"/>
          <w:szCs w:val="30"/>
        </w:rPr>
      </w:pPr>
      <w:r>
        <w:rPr>
          <w:rFonts w:hint="eastAsia" w:ascii="楷体" w:hAnsi="楷体" w:eastAsia="楷体"/>
          <w:b/>
          <w:bCs/>
          <w:sz w:val="30"/>
          <w:szCs w:val="30"/>
        </w:rPr>
        <w:t>四是产业发展差。</w:t>
      </w:r>
      <w:r>
        <w:rPr>
          <w:rFonts w:hint="eastAsia" w:ascii="仿宋" w:hAnsi="仿宋" w:eastAsia="仿宋"/>
          <w:sz w:val="30"/>
          <w:szCs w:val="30"/>
        </w:rPr>
        <w:t>全县产业发展结构性矛盾突出，2</w:t>
      </w:r>
      <w:r>
        <w:rPr>
          <w:rFonts w:ascii="仿宋" w:hAnsi="仿宋" w:eastAsia="仿宋"/>
          <w:sz w:val="30"/>
          <w:szCs w:val="30"/>
        </w:rPr>
        <w:t>019</w:t>
      </w:r>
      <w:r>
        <w:rPr>
          <w:rFonts w:hint="eastAsia" w:ascii="仿宋" w:hAnsi="仿宋" w:eastAsia="仿宋"/>
          <w:sz w:val="30"/>
          <w:szCs w:val="30"/>
        </w:rPr>
        <w:t>年三次产业产业结构为</w:t>
      </w:r>
      <w:r>
        <w:rPr>
          <w:rFonts w:hint="eastAsia" w:ascii="宋体" w:hAnsi="宋体"/>
          <w:sz w:val="30"/>
          <w:szCs w:val="30"/>
        </w:rPr>
        <w:t>27.2：6.6：66.2。</w:t>
      </w:r>
      <w:r>
        <w:rPr>
          <w:rFonts w:hint="eastAsia" w:ascii="仿宋" w:hAnsi="仿宋" w:eastAsia="仿宋"/>
          <w:sz w:val="30"/>
          <w:szCs w:val="30"/>
        </w:rPr>
        <w:t>产业结构存在一产特色不够、二产缺乏支柱、三产质量不优的结构性矛盾。产业融合程度较低，在产业融合方面，尽管全县商贸流通业在川甘青结合部有传统优势，但对全县加工业和生态农牧业带动作用有限，农业与旅游业、农业与加工业、加工业与旅游业、商贸服务与旅游业之间融合程度低，且产业链条短，资源就地增值能力不足。</w:t>
      </w:r>
      <w:bookmarkEnd w:id="17"/>
      <w:r>
        <w:rPr>
          <w:rFonts w:ascii="仿宋" w:hAnsi="仿宋" w:eastAsia="仿宋"/>
          <w:sz w:val="30"/>
          <w:szCs w:val="30"/>
        </w:rPr>
        <w:br w:type="page"/>
      </w:r>
    </w:p>
    <w:p>
      <w:pPr>
        <w:pStyle w:val="3"/>
        <w:jc w:val="center"/>
        <w:rPr>
          <w:rFonts w:ascii="华文中宋" w:hAnsi="华文中宋" w:eastAsia="华文中宋"/>
          <w:sz w:val="36"/>
          <w:szCs w:val="36"/>
        </w:rPr>
      </w:pPr>
      <w:bookmarkStart w:id="18" w:name="_Toc52744738"/>
      <w:bookmarkStart w:id="19" w:name="_Toc49509228"/>
      <w:bookmarkStart w:id="20" w:name="_Toc55241764"/>
      <w:r>
        <w:rPr>
          <w:rFonts w:hint="eastAsia" w:ascii="华文中宋" w:hAnsi="华文中宋" w:eastAsia="华文中宋"/>
          <w:sz w:val="36"/>
          <w:szCs w:val="36"/>
        </w:rPr>
        <w:t xml:space="preserve">第二章 </w:t>
      </w:r>
      <w:r>
        <w:rPr>
          <w:rFonts w:ascii="华文中宋" w:hAnsi="华文中宋" w:eastAsia="华文中宋"/>
          <w:sz w:val="36"/>
          <w:szCs w:val="36"/>
        </w:rPr>
        <w:t xml:space="preserve"> </w:t>
      </w:r>
      <w:r>
        <w:rPr>
          <w:rFonts w:hint="eastAsia" w:ascii="华文中宋" w:hAnsi="华文中宋" w:eastAsia="华文中宋"/>
          <w:sz w:val="36"/>
          <w:szCs w:val="36"/>
        </w:rPr>
        <w:t>准确把握新阶段特征，构建“1</w:t>
      </w:r>
      <w:r>
        <w:rPr>
          <w:rFonts w:ascii="华文中宋" w:hAnsi="华文中宋" w:eastAsia="华文中宋"/>
          <w:sz w:val="36"/>
          <w:szCs w:val="36"/>
        </w:rPr>
        <w:t>23456</w:t>
      </w:r>
      <w:r>
        <w:rPr>
          <w:rFonts w:hint="eastAsia" w:ascii="华文中宋" w:hAnsi="华文中宋" w:eastAsia="华文中宋"/>
          <w:sz w:val="36"/>
          <w:szCs w:val="36"/>
        </w:rPr>
        <w:t>”发展新格局</w:t>
      </w:r>
      <w:bookmarkEnd w:id="18"/>
      <w:bookmarkEnd w:id="19"/>
      <w:bookmarkEnd w:id="20"/>
    </w:p>
    <w:p>
      <w:pPr>
        <w:pStyle w:val="4"/>
        <w:jc w:val="center"/>
        <w:rPr>
          <w:rFonts w:ascii="华文中宋" w:hAnsi="华文中宋" w:eastAsia="华文中宋"/>
        </w:rPr>
      </w:pPr>
      <w:bookmarkStart w:id="21" w:name="_Toc52744739"/>
      <w:bookmarkStart w:id="22" w:name="_Toc55241765"/>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指导思想</w:t>
      </w:r>
      <w:bookmarkEnd w:id="21"/>
      <w:bookmarkEnd w:id="22"/>
    </w:p>
    <w:p>
      <w:pPr>
        <w:adjustRightInd w:val="0"/>
        <w:snapToGrid w:val="0"/>
        <w:spacing w:line="560" w:lineRule="exact"/>
        <w:ind w:firstLine="600" w:firstLineChars="200"/>
        <w:rPr>
          <w:rFonts w:ascii="宋体" w:hAnsi="宋体" w:eastAsia="宋体"/>
          <w:sz w:val="30"/>
          <w:szCs w:val="30"/>
        </w:rPr>
      </w:pPr>
      <w:r>
        <w:rPr>
          <w:rFonts w:ascii="仿宋" w:hAnsi="仿宋" w:eastAsia="仿宋"/>
          <w:sz w:val="30"/>
          <w:szCs w:val="30"/>
        </w:rPr>
        <w:t>高举中国特色社会主义伟大旗帜，深入贯彻落实党的十</w:t>
      </w:r>
      <w:r>
        <w:rPr>
          <w:rFonts w:hint="eastAsia" w:ascii="仿宋" w:hAnsi="仿宋" w:eastAsia="仿宋"/>
          <w:sz w:val="30"/>
          <w:szCs w:val="30"/>
        </w:rPr>
        <w:t>九</w:t>
      </w:r>
      <w:r>
        <w:rPr>
          <w:rFonts w:ascii="仿宋" w:hAnsi="仿宋" w:eastAsia="仿宋"/>
          <w:sz w:val="30"/>
          <w:szCs w:val="30"/>
        </w:rPr>
        <w:t>大、十</w:t>
      </w:r>
      <w:r>
        <w:rPr>
          <w:rFonts w:hint="eastAsia" w:ascii="仿宋" w:hAnsi="仿宋" w:eastAsia="仿宋"/>
          <w:sz w:val="30"/>
          <w:szCs w:val="30"/>
        </w:rPr>
        <w:t>九</w:t>
      </w:r>
      <w:r>
        <w:rPr>
          <w:rFonts w:ascii="仿宋" w:hAnsi="仿宋" w:eastAsia="仿宋"/>
          <w:sz w:val="30"/>
          <w:szCs w:val="30"/>
        </w:rPr>
        <w:t>届</w:t>
      </w:r>
      <w:r>
        <w:rPr>
          <w:rFonts w:hint="eastAsia" w:ascii="仿宋" w:hAnsi="仿宋" w:eastAsia="仿宋"/>
          <w:sz w:val="30"/>
          <w:szCs w:val="30"/>
        </w:rPr>
        <w:t>二中、</w:t>
      </w:r>
      <w:r>
        <w:rPr>
          <w:rFonts w:ascii="仿宋" w:hAnsi="仿宋" w:eastAsia="仿宋"/>
          <w:sz w:val="30"/>
          <w:szCs w:val="30"/>
        </w:rPr>
        <w:t>三中、四中</w:t>
      </w:r>
      <w:r>
        <w:rPr>
          <w:rFonts w:hint="eastAsia" w:ascii="仿宋" w:hAnsi="仿宋" w:eastAsia="仿宋"/>
          <w:sz w:val="30"/>
          <w:szCs w:val="30"/>
        </w:rPr>
        <w:t>、五中</w:t>
      </w:r>
      <w:r>
        <w:rPr>
          <w:rFonts w:ascii="仿宋" w:hAnsi="仿宋" w:eastAsia="仿宋"/>
          <w:sz w:val="30"/>
          <w:szCs w:val="30"/>
        </w:rPr>
        <w:t>全会和中央第七次西藏工作座谈会精神，</w:t>
      </w:r>
      <w:r>
        <w:rPr>
          <w:rFonts w:hint="eastAsia" w:ascii="仿宋" w:hAnsi="仿宋" w:eastAsia="仿宋"/>
          <w:sz w:val="30"/>
          <w:szCs w:val="30"/>
        </w:rPr>
        <w:t>坚持以马克思列宁主义、</w:t>
      </w:r>
      <w:r>
        <w:rPr>
          <w:rFonts w:ascii="仿宋" w:hAnsi="仿宋" w:eastAsia="仿宋"/>
          <w:sz w:val="30"/>
          <w:szCs w:val="30"/>
        </w:rPr>
        <w:t>毛泽东思想、邓小平理论、“三个代表”重要思想、科学发展观</w:t>
      </w:r>
      <w:r>
        <w:rPr>
          <w:rFonts w:hint="eastAsia" w:ascii="仿宋" w:hAnsi="仿宋" w:eastAsia="仿宋"/>
          <w:sz w:val="30"/>
          <w:szCs w:val="30"/>
        </w:rPr>
        <w:t>、习近平新时代中国特色社会主义思想</w:t>
      </w:r>
      <w:r>
        <w:rPr>
          <w:rFonts w:ascii="仿宋" w:hAnsi="仿宋" w:eastAsia="仿宋"/>
          <w:sz w:val="30"/>
          <w:szCs w:val="30"/>
        </w:rPr>
        <w:t>为指导，</w:t>
      </w:r>
      <w:r>
        <w:rPr>
          <w:rFonts w:hint="eastAsia" w:ascii="仿宋" w:hAnsi="仿宋" w:eastAsia="仿宋"/>
          <w:sz w:val="30"/>
          <w:szCs w:val="30"/>
        </w:rPr>
        <w:t>坚持“五位一体”总体布局和“四个全面”战略布局，牢固树立和落实创新、协调、绿色、开放、共享发展理念，坚持稳中求进工作总基调，以推动高质量发展为主题，以深化供给侧结构性改革为主线，以改革创新为根本动力，以满足人民日益增长的美好生活需要为根本目的，深入贯彻落实</w:t>
      </w:r>
      <w:r>
        <w:rPr>
          <w:rFonts w:ascii="仿宋" w:hAnsi="仿宋" w:eastAsia="仿宋"/>
          <w:sz w:val="30"/>
          <w:szCs w:val="30"/>
        </w:rPr>
        <w:t>习近平总书记系列重要讲话</w:t>
      </w:r>
      <w:r>
        <w:rPr>
          <w:rFonts w:hint="eastAsia" w:ascii="仿宋" w:hAnsi="仿宋" w:eastAsia="仿宋"/>
          <w:sz w:val="30"/>
          <w:szCs w:val="30"/>
        </w:rPr>
        <w:t>指示精神以及治藏兴藏建藏重要论述，聚焦省委建设</w:t>
      </w:r>
      <w:r>
        <w:rPr>
          <w:rFonts w:ascii="仿宋" w:hAnsi="仿宋" w:eastAsia="仿宋"/>
          <w:sz w:val="30"/>
          <w:szCs w:val="30"/>
        </w:rPr>
        <w:t>“</w:t>
      </w:r>
      <w:r>
        <w:rPr>
          <w:rFonts w:hint="eastAsia" w:ascii="仿宋" w:hAnsi="仿宋" w:eastAsia="仿宋"/>
          <w:sz w:val="30"/>
          <w:szCs w:val="30"/>
        </w:rPr>
        <w:t>川西北生态示范区</w:t>
      </w:r>
      <w:r>
        <w:rPr>
          <w:rFonts w:ascii="仿宋" w:hAnsi="仿宋" w:eastAsia="仿宋"/>
          <w:sz w:val="30"/>
          <w:szCs w:val="30"/>
        </w:rPr>
        <w:t>”</w:t>
      </w:r>
      <w:r>
        <w:rPr>
          <w:rFonts w:hint="eastAsia" w:ascii="仿宋" w:hAnsi="仿宋" w:eastAsia="仿宋"/>
          <w:sz w:val="30"/>
          <w:szCs w:val="30"/>
        </w:rPr>
        <w:t>部署决定，紧扣全省“一干多支，五区协同”和全州</w:t>
      </w:r>
      <w:r>
        <w:rPr>
          <w:rFonts w:ascii="仿宋" w:hAnsi="仿宋" w:eastAsia="仿宋"/>
          <w:sz w:val="30"/>
          <w:szCs w:val="30"/>
        </w:rPr>
        <w:t>“</w:t>
      </w:r>
      <w:r>
        <w:rPr>
          <w:rFonts w:hint="eastAsia" w:ascii="仿宋" w:hAnsi="仿宋" w:eastAsia="仿宋"/>
          <w:sz w:val="30"/>
          <w:szCs w:val="30"/>
        </w:rPr>
        <w:t>一州两区三家园</w:t>
      </w:r>
      <w:r>
        <w:rPr>
          <w:rFonts w:ascii="仿宋" w:hAnsi="仿宋" w:eastAsia="仿宋"/>
          <w:sz w:val="30"/>
          <w:szCs w:val="30"/>
        </w:rPr>
        <w:t>”</w:t>
      </w:r>
      <w:r>
        <w:rPr>
          <w:rFonts w:hint="eastAsia" w:ascii="仿宋" w:hAnsi="仿宋" w:eastAsia="仿宋"/>
          <w:sz w:val="30"/>
          <w:szCs w:val="30"/>
        </w:rPr>
        <w:t>战略布局，锁定</w:t>
      </w:r>
      <w:r>
        <w:rPr>
          <w:rFonts w:ascii="仿宋" w:hAnsi="仿宋" w:eastAsia="仿宋"/>
          <w:sz w:val="30"/>
          <w:szCs w:val="30"/>
        </w:rPr>
        <w:t>“</w:t>
      </w:r>
      <w:r>
        <w:rPr>
          <w:rFonts w:hint="eastAsia" w:ascii="仿宋" w:hAnsi="仿宋" w:eastAsia="仿宋"/>
          <w:sz w:val="30"/>
          <w:szCs w:val="30"/>
        </w:rPr>
        <w:t>生态、发展、民生、稳定、作风</w:t>
      </w:r>
      <w:r>
        <w:rPr>
          <w:rFonts w:ascii="仿宋" w:hAnsi="仿宋" w:eastAsia="仿宋"/>
          <w:sz w:val="30"/>
          <w:szCs w:val="30"/>
        </w:rPr>
        <w:t>”</w:t>
      </w:r>
      <w:r>
        <w:rPr>
          <w:rFonts w:hint="eastAsia" w:ascii="仿宋" w:hAnsi="仿宋" w:eastAsia="仿宋"/>
          <w:sz w:val="30"/>
          <w:szCs w:val="30"/>
        </w:rPr>
        <w:t>五个关键</w:t>
      </w:r>
      <w:bookmarkStart w:id="23" w:name="_Hlk51231847"/>
      <w:r>
        <w:rPr>
          <w:rFonts w:hint="eastAsia" w:ascii="仿宋" w:hAnsi="仿宋" w:eastAsia="仿宋"/>
          <w:sz w:val="30"/>
          <w:szCs w:val="30"/>
        </w:rPr>
        <w:t>，</w:t>
      </w:r>
      <w:r>
        <w:rPr>
          <w:rFonts w:hint="eastAsia" w:ascii="仿宋" w:hAnsi="仿宋" w:eastAsia="仿宋"/>
          <w:color w:val="FF0000"/>
          <w:sz w:val="30"/>
          <w:szCs w:val="30"/>
        </w:rPr>
        <w:t>以</w:t>
      </w:r>
      <w:r>
        <w:rPr>
          <w:rFonts w:hint="eastAsia" w:ascii="楷体" w:hAnsi="楷体" w:eastAsia="楷体"/>
          <w:b/>
          <w:bCs/>
          <w:color w:val="FF0000"/>
          <w:sz w:val="30"/>
          <w:szCs w:val="30"/>
        </w:rPr>
        <w:t>“川甘青三省交界地区区域发展先行县”</w:t>
      </w:r>
      <w:r>
        <w:rPr>
          <w:rFonts w:hint="eastAsia" w:ascii="仿宋" w:hAnsi="仿宋" w:eastAsia="仿宋"/>
          <w:color w:val="FF0000"/>
          <w:sz w:val="30"/>
          <w:szCs w:val="30"/>
        </w:rPr>
        <w:t>为总目标，建设</w:t>
      </w:r>
      <w:r>
        <w:rPr>
          <w:rFonts w:hint="eastAsia" w:ascii="楷体" w:hAnsi="楷体" w:eastAsia="楷体"/>
          <w:b/>
          <w:bCs/>
          <w:color w:val="FF0000"/>
          <w:sz w:val="30"/>
          <w:szCs w:val="30"/>
        </w:rPr>
        <w:t>“川甘青三省交界地区民族团结进步示范县”</w:t>
      </w:r>
      <w:r>
        <w:rPr>
          <w:rFonts w:hint="eastAsia" w:ascii="仿宋" w:hAnsi="仿宋" w:eastAsia="仿宋"/>
          <w:color w:val="FF0000"/>
          <w:sz w:val="30"/>
          <w:szCs w:val="30"/>
        </w:rPr>
        <w:t>和</w:t>
      </w:r>
      <w:r>
        <w:rPr>
          <w:rFonts w:hint="eastAsia" w:ascii="楷体" w:hAnsi="楷体" w:eastAsia="楷体"/>
          <w:b/>
          <w:bCs/>
          <w:color w:val="FF0000"/>
          <w:sz w:val="30"/>
          <w:szCs w:val="30"/>
        </w:rPr>
        <w:t>“川甘青三省交界地区生态建设示范县”</w:t>
      </w:r>
      <w:r>
        <w:rPr>
          <w:rFonts w:hint="eastAsia" w:ascii="仿宋" w:hAnsi="仿宋" w:eastAsia="仿宋"/>
          <w:color w:val="FF0000"/>
          <w:sz w:val="30"/>
          <w:szCs w:val="30"/>
        </w:rPr>
        <w:t>，引领川甘青三省交界地区跨区域协同发展，推动全县四大城乡产业区联动发展，重点发展生态农牧业、绿色加工业、清洁能源业、全域旅游业、商贸物流业五大优势产业，全面实现乡村产业振兴、人才振兴、文化振兴、生态振兴、组织振兴、治理振兴，构建</w:t>
      </w:r>
      <w:r>
        <w:rPr>
          <w:rFonts w:hint="eastAsia" w:ascii="楷体" w:hAnsi="楷体" w:eastAsia="楷体"/>
          <w:b/>
          <w:bCs/>
          <w:color w:val="FF0000"/>
          <w:sz w:val="30"/>
          <w:szCs w:val="30"/>
        </w:rPr>
        <w:t>“1</w:t>
      </w:r>
      <w:r>
        <w:rPr>
          <w:rFonts w:ascii="楷体" w:hAnsi="楷体" w:eastAsia="楷体"/>
          <w:b/>
          <w:bCs/>
          <w:color w:val="FF0000"/>
          <w:sz w:val="30"/>
          <w:szCs w:val="30"/>
        </w:rPr>
        <w:t>23456</w:t>
      </w:r>
      <w:r>
        <w:rPr>
          <w:rFonts w:hint="eastAsia" w:ascii="楷体" w:hAnsi="楷体" w:eastAsia="楷体"/>
          <w:b/>
          <w:bCs/>
          <w:color w:val="FF0000"/>
          <w:sz w:val="30"/>
          <w:szCs w:val="30"/>
        </w:rPr>
        <w:t>”</w:t>
      </w:r>
      <w:r>
        <w:rPr>
          <w:rFonts w:hint="eastAsia" w:ascii="仿宋" w:hAnsi="仿宋" w:eastAsia="仿宋"/>
          <w:color w:val="FF0000"/>
          <w:sz w:val="30"/>
          <w:szCs w:val="30"/>
        </w:rPr>
        <w:t>发展新格局</w:t>
      </w:r>
      <w:bookmarkEnd w:id="23"/>
      <w:r>
        <w:rPr>
          <w:rFonts w:hint="eastAsia" w:ascii="仿宋" w:hAnsi="仿宋" w:eastAsia="仿宋"/>
          <w:sz w:val="30"/>
          <w:szCs w:val="30"/>
        </w:rPr>
        <w:t>，</w:t>
      </w:r>
      <w:bookmarkStart w:id="24" w:name="_Hlk50144458"/>
      <w:r>
        <w:rPr>
          <w:rFonts w:hint="eastAsia" w:ascii="仿宋" w:hAnsi="仿宋" w:eastAsia="仿宋"/>
          <w:sz w:val="30"/>
          <w:szCs w:val="30"/>
        </w:rPr>
        <w:t>为推动全县长治久安和实现现代化开好局、起好步。</w:t>
      </w:r>
    </w:p>
    <w:bookmarkEnd w:id="24"/>
    <w:p>
      <w:pPr>
        <w:pStyle w:val="4"/>
        <w:jc w:val="center"/>
        <w:rPr>
          <w:rFonts w:ascii="华文中宋" w:hAnsi="华文中宋" w:eastAsia="华文中宋"/>
        </w:rPr>
      </w:pPr>
      <w:bookmarkStart w:id="25" w:name="_Toc52744740"/>
      <w:bookmarkStart w:id="26" w:name="_Toc55241766"/>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基本原则</w:t>
      </w:r>
      <w:bookmarkEnd w:id="25"/>
      <w:bookmarkEnd w:id="26"/>
    </w:p>
    <w:p>
      <w:pPr>
        <w:adjustRightInd w:val="0"/>
        <w:snapToGrid w:val="0"/>
        <w:spacing w:line="560" w:lineRule="exact"/>
        <w:ind w:firstLine="602" w:firstLineChars="200"/>
        <w:rPr>
          <w:rFonts w:ascii="楷体" w:hAnsi="楷体" w:eastAsia="楷体"/>
          <w:b/>
          <w:bCs/>
          <w:sz w:val="30"/>
          <w:szCs w:val="30"/>
        </w:rPr>
      </w:pPr>
      <w:r>
        <w:rPr>
          <w:rFonts w:hint="eastAsia" w:ascii="楷体" w:hAnsi="楷体" w:eastAsia="楷体"/>
          <w:b/>
          <w:bCs/>
          <w:sz w:val="30"/>
          <w:szCs w:val="30"/>
        </w:rPr>
        <w:t>——坚持党的全面领导。</w:t>
      </w:r>
      <w:r>
        <w:rPr>
          <w:rFonts w:hint="eastAsia" w:ascii="仿宋" w:hAnsi="仿宋" w:eastAsia="仿宋"/>
          <w:sz w:val="30"/>
          <w:szCs w:val="30"/>
        </w:rPr>
        <w:t>始终坚持党的领导，坚持和完善党领导经济社会发展的体制机制，坚持和完善中国特色社会主义制度，不断提高贯彻新发展理念、构建新发展格局能力和水平，为实现高质量发展提供根本保证。</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——坚持以人民为中心。</w:t>
      </w:r>
      <w:r>
        <w:rPr>
          <w:rFonts w:hint="eastAsia" w:ascii="仿宋" w:hAnsi="仿宋" w:eastAsia="仿宋"/>
          <w:sz w:val="30"/>
          <w:szCs w:val="30"/>
        </w:rPr>
        <w:t>坚持以人民为中心，把维护人民群众根本利益、促进全体人民共同富裕作为出发点和落脚点。始终做到发展为了人民、发展依靠人民、发展成果由人民共享，维护人民根本利益，激发全体人民积极性、主动性、创造性，切实发挥人民群众主体作用，</w:t>
      </w:r>
      <w:r>
        <w:rPr>
          <w:rFonts w:ascii="仿宋" w:hAnsi="仿宋" w:eastAsia="仿宋"/>
          <w:sz w:val="30"/>
          <w:szCs w:val="30"/>
        </w:rPr>
        <w:t>让改革发展成果更多更公平惠及全体人民，不断满足人民群众日益增长的美好生活需要。</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——坚持新发展理念。</w:t>
      </w:r>
      <w:r>
        <w:rPr>
          <w:rFonts w:hint="eastAsia" w:ascii="仿宋" w:hAnsi="仿宋" w:eastAsia="仿宋"/>
          <w:sz w:val="30"/>
          <w:szCs w:val="30"/>
        </w:rPr>
        <w:t>把新发展理念贯穿发展全过程和各领域，构建新发展格局，切实转变发展方式，推动质量变革、效率变革、动力变革，实现更高质量、更有效率、更加公平、更可持续、更为安全的发展。</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——坚持</w:t>
      </w:r>
      <w:r>
        <w:rPr>
          <w:rFonts w:ascii="楷体" w:hAnsi="楷体" w:eastAsia="楷体"/>
          <w:b/>
          <w:bCs/>
          <w:sz w:val="30"/>
          <w:szCs w:val="30"/>
        </w:rPr>
        <w:t>生态保护</w:t>
      </w:r>
      <w:r>
        <w:rPr>
          <w:rFonts w:hint="eastAsia" w:ascii="楷体" w:hAnsi="楷体" w:eastAsia="楷体"/>
          <w:b/>
          <w:bCs/>
          <w:sz w:val="30"/>
          <w:szCs w:val="30"/>
        </w:rPr>
        <w:t>优先</w:t>
      </w:r>
      <w:r>
        <w:rPr>
          <w:rFonts w:ascii="楷体" w:hAnsi="楷体" w:eastAsia="楷体"/>
          <w:b/>
          <w:bCs/>
          <w:sz w:val="30"/>
          <w:szCs w:val="30"/>
        </w:rPr>
        <w:t>。</w:t>
      </w:r>
      <w:r>
        <w:rPr>
          <w:rFonts w:ascii="仿宋" w:hAnsi="仿宋" w:eastAsia="仿宋"/>
          <w:sz w:val="30"/>
          <w:szCs w:val="30"/>
        </w:rPr>
        <w:t>坚持以习近平生态文明思想为指导，</w:t>
      </w:r>
      <w:r>
        <w:rPr>
          <w:rFonts w:hint="eastAsia" w:ascii="仿宋" w:hAnsi="仿宋" w:eastAsia="仿宋"/>
          <w:sz w:val="30"/>
          <w:szCs w:val="30"/>
        </w:rPr>
        <w:t>树立“绿水青山就是金山银山”“冰山雪山也是金山银山”的发展理念，</w:t>
      </w:r>
      <w:r>
        <w:rPr>
          <w:rFonts w:ascii="仿宋" w:hAnsi="仿宋" w:eastAsia="仿宋"/>
          <w:sz w:val="30"/>
          <w:szCs w:val="30"/>
        </w:rPr>
        <w:t>树牢上游意识、肩负上游责任，深入推动长江黄河上游生态重在保护、要在治理、高质量发展，</w:t>
      </w:r>
      <w:r>
        <w:rPr>
          <w:rFonts w:hint="eastAsia" w:ascii="仿宋" w:hAnsi="仿宋" w:eastAsia="仿宋"/>
          <w:sz w:val="30"/>
          <w:szCs w:val="30"/>
        </w:rPr>
        <w:t>坚持山水林田湖草系统治理，</w:t>
      </w:r>
      <w:r>
        <w:rPr>
          <w:rFonts w:ascii="仿宋" w:hAnsi="仿宋" w:eastAsia="仿宋"/>
          <w:sz w:val="30"/>
          <w:szCs w:val="30"/>
        </w:rPr>
        <w:t>筑牢长江黄河上游重要生态屏障，着力打造绿色发展新优势。</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——坚持高质量发展。</w:t>
      </w:r>
      <w:r>
        <w:rPr>
          <w:rFonts w:hint="eastAsia" w:ascii="仿宋" w:hAnsi="仿宋" w:eastAsia="仿宋"/>
          <w:sz w:val="30"/>
          <w:szCs w:val="30"/>
        </w:rPr>
        <w:t>坚持新发展理念，统筹全县经济建设、政治建设、文化建设、社会建设、生态文明建设，</w:t>
      </w:r>
      <w:r>
        <w:rPr>
          <w:rFonts w:ascii="仿宋" w:hAnsi="仿宋" w:eastAsia="仿宋"/>
          <w:sz w:val="30"/>
          <w:szCs w:val="30"/>
        </w:rPr>
        <w:t>构建以生态产业化和产业生态化为主体的生态经济体系，大力发展</w:t>
      </w:r>
      <w:r>
        <w:rPr>
          <w:rFonts w:hint="eastAsia" w:ascii="仿宋" w:hAnsi="仿宋" w:eastAsia="仿宋"/>
          <w:sz w:val="30"/>
          <w:szCs w:val="30"/>
        </w:rPr>
        <w:t>生态农牧业、绿色加工业、文化旅游业、清洁能源业、商贸物流业</w:t>
      </w:r>
      <w:r>
        <w:rPr>
          <w:rFonts w:ascii="仿宋" w:hAnsi="仿宋" w:eastAsia="仿宋"/>
          <w:sz w:val="30"/>
          <w:szCs w:val="30"/>
        </w:rPr>
        <w:t>等</w:t>
      </w:r>
      <w:r>
        <w:rPr>
          <w:rFonts w:hint="eastAsia" w:ascii="仿宋" w:hAnsi="仿宋" w:eastAsia="仿宋"/>
          <w:sz w:val="30"/>
          <w:szCs w:val="30"/>
        </w:rPr>
        <w:t>特色优势</w:t>
      </w:r>
      <w:r>
        <w:rPr>
          <w:rFonts w:ascii="仿宋" w:hAnsi="仿宋" w:eastAsia="仿宋"/>
          <w:sz w:val="30"/>
          <w:szCs w:val="30"/>
        </w:rPr>
        <w:t>产业，</w:t>
      </w:r>
      <w:r>
        <w:rPr>
          <w:rFonts w:hint="eastAsia" w:ascii="仿宋" w:hAnsi="仿宋" w:eastAsia="仿宋"/>
          <w:sz w:val="30"/>
          <w:szCs w:val="30"/>
        </w:rPr>
        <w:t>重视市场在资源配置中的决定性作用，不断优化营商环境，全方位构建高质量绿色发展格局。</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——坚持城乡融合发展。</w:t>
      </w:r>
      <w:r>
        <w:rPr>
          <w:rFonts w:hint="eastAsia" w:ascii="仿宋" w:hAnsi="仿宋" w:eastAsia="仿宋"/>
          <w:sz w:val="30"/>
          <w:szCs w:val="30"/>
        </w:rPr>
        <w:t>统筹把握城乡融合发展格局，以G</w:t>
      </w:r>
      <w:r>
        <w:rPr>
          <w:rFonts w:ascii="仿宋" w:hAnsi="仿宋" w:eastAsia="仿宋"/>
          <w:sz w:val="30"/>
          <w:szCs w:val="30"/>
        </w:rPr>
        <w:t>347</w:t>
      </w:r>
      <w:r>
        <w:rPr>
          <w:rFonts w:hint="eastAsia" w:ascii="仿宋" w:hAnsi="仿宋" w:eastAsia="仿宋"/>
          <w:sz w:val="30"/>
          <w:szCs w:val="30"/>
        </w:rPr>
        <w:t>为城乡发展轴，推动城乡融合发展，以“补短板、强弱项、提质量”作为解决城乡发展不平衡、不协调问题的抓手，推动城乡公共服务设施融合、基础设施融合、体制机制融合，推动城乡要素自由流动和平等交换，把G</w:t>
      </w:r>
      <w:r>
        <w:rPr>
          <w:rFonts w:ascii="仿宋" w:hAnsi="仿宋" w:eastAsia="仿宋"/>
          <w:sz w:val="30"/>
          <w:szCs w:val="30"/>
        </w:rPr>
        <w:t>347</w:t>
      </w:r>
      <w:r>
        <w:rPr>
          <w:rFonts w:hint="eastAsia" w:ascii="仿宋" w:hAnsi="仿宋" w:eastAsia="仿宋"/>
          <w:sz w:val="30"/>
          <w:szCs w:val="30"/>
        </w:rPr>
        <w:t>麦尔玛镇至各莫镇段打造成“川甘青三省交界地区城乡融合发展示范带”。</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w:t>
      </w:r>
      <w:r>
        <w:rPr>
          <w:rFonts w:ascii="楷体" w:hAnsi="楷体" w:eastAsia="楷体"/>
          <w:b/>
          <w:bCs/>
          <w:sz w:val="30"/>
          <w:szCs w:val="30"/>
        </w:rPr>
        <w:t>坚持</w:t>
      </w:r>
      <w:r>
        <w:rPr>
          <w:rFonts w:hint="eastAsia" w:ascii="楷体" w:hAnsi="楷体" w:eastAsia="楷体"/>
          <w:b/>
          <w:bCs/>
          <w:sz w:val="30"/>
          <w:szCs w:val="30"/>
        </w:rPr>
        <w:t>开放合作与深化改革</w:t>
      </w:r>
      <w:r>
        <w:rPr>
          <w:rFonts w:ascii="楷体" w:hAnsi="楷体" w:eastAsia="楷体"/>
          <w:b/>
          <w:bCs/>
          <w:sz w:val="30"/>
          <w:szCs w:val="30"/>
        </w:rPr>
        <w:t>。</w:t>
      </w:r>
      <w:r>
        <w:rPr>
          <w:rFonts w:ascii="仿宋" w:hAnsi="仿宋" w:eastAsia="仿宋"/>
          <w:sz w:val="30"/>
          <w:szCs w:val="30"/>
        </w:rPr>
        <w:t>解放思想、更新观念，</w:t>
      </w:r>
      <w:r>
        <w:rPr>
          <w:rFonts w:hint="eastAsia" w:ascii="仿宋" w:hAnsi="仿宋" w:eastAsia="仿宋"/>
          <w:sz w:val="30"/>
          <w:szCs w:val="30"/>
        </w:rPr>
        <w:t>牢固树立开放意识，以久马高速建设为契机，实施开放合作战略，加快阿坝县融入国家丝绸之路经济带、环青海湖旅游经济圈、红原-九寨经济区、川西旅游大环线和成渝双城经济圈。加大体制机制改革创新力度，</w:t>
      </w:r>
      <w:r>
        <w:rPr>
          <w:rFonts w:ascii="仿宋" w:hAnsi="仿宋" w:eastAsia="仿宋"/>
          <w:sz w:val="30"/>
          <w:szCs w:val="30"/>
        </w:rPr>
        <w:t>激发市场活力和社会创造力</w:t>
      </w:r>
      <w:r>
        <w:rPr>
          <w:rFonts w:hint="eastAsia" w:ascii="仿宋" w:hAnsi="仿宋" w:eastAsia="仿宋"/>
          <w:sz w:val="30"/>
          <w:szCs w:val="30"/>
        </w:rPr>
        <w:t>，</w:t>
      </w:r>
      <w:r>
        <w:rPr>
          <w:rFonts w:ascii="仿宋" w:hAnsi="仿宋" w:eastAsia="仿宋"/>
          <w:sz w:val="30"/>
          <w:szCs w:val="30"/>
        </w:rPr>
        <w:t>构建借外力激发内力、以“输血”促进“造血”的体制机制，形成推动经济社会发展的新动能。</w:t>
      </w:r>
    </w:p>
    <w:p>
      <w:pPr>
        <w:pStyle w:val="4"/>
        <w:jc w:val="center"/>
        <w:rPr>
          <w:rFonts w:ascii="华文中宋" w:hAnsi="华文中宋" w:eastAsia="华文中宋"/>
        </w:rPr>
      </w:pPr>
      <w:bookmarkStart w:id="27" w:name="_Toc55241767"/>
      <w:bookmarkStart w:id="28" w:name="_Toc52744741"/>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目标定位</w:t>
      </w:r>
      <w:bookmarkEnd w:id="27"/>
      <w:bookmarkEnd w:id="28"/>
    </w:p>
    <w:p>
      <w:pPr>
        <w:pStyle w:val="5"/>
        <w:rPr>
          <w:rFonts w:ascii="黑体" w:hAnsi="黑体" w:eastAsia="黑体"/>
          <w:sz w:val="30"/>
          <w:szCs w:val="30"/>
        </w:rPr>
      </w:pPr>
      <w:r>
        <w:rPr>
          <w:rFonts w:hint="eastAsia" w:ascii="黑体" w:hAnsi="黑体" w:eastAsia="黑体"/>
          <w:sz w:val="30"/>
          <w:szCs w:val="30"/>
        </w:rPr>
        <w:t>一、发展定位</w:t>
      </w:r>
    </w:p>
    <w:p>
      <w:pPr>
        <w:adjustRightInd w:val="0"/>
        <w:snapToGrid w:val="0"/>
        <w:spacing w:line="560" w:lineRule="exact"/>
        <w:ind w:firstLine="602" w:firstLineChars="200"/>
        <w:rPr>
          <w:rFonts w:ascii="楷体" w:hAnsi="楷体" w:eastAsia="楷体"/>
          <w:b/>
          <w:bCs/>
          <w:sz w:val="30"/>
          <w:szCs w:val="30"/>
        </w:rPr>
      </w:pPr>
      <w:r>
        <w:rPr>
          <w:rFonts w:hint="eastAsia" w:ascii="楷体" w:hAnsi="楷体" w:eastAsia="楷体"/>
          <w:b/>
          <w:bCs/>
          <w:sz w:val="30"/>
          <w:szCs w:val="30"/>
        </w:rPr>
        <w:t>（一）总体定位</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“川甘青三省交界地区区域发展先行县”。</w:t>
      </w:r>
    </w:p>
    <w:p>
      <w:pPr>
        <w:adjustRightInd w:val="0"/>
        <w:snapToGrid w:val="0"/>
        <w:spacing w:line="560" w:lineRule="exact"/>
        <w:ind w:firstLine="602" w:firstLineChars="200"/>
        <w:rPr>
          <w:rFonts w:ascii="楷体" w:hAnsi="楷体" w:eastAsia="楷体"/>
          <w:b/>
          <w:bCs/>
          <w:sz w:val="30"/>
          <w:szCs w:val="30"/>
        </w:rPr>
      </w:pPr>
      <w:r>
        <w:rPr>
          <w:rFonts w:hint="eastAsia" w:ascii="楷体" w:hAnsi="楷体" w:eastAsia="楷体"/>
          <w:b/>
          <w:bCs/>
          <w:sz w:val="30"/>
          <w:szCs w:val="30"/>
        </w:rPr>
        <w:t>（二）具体定位</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——社会治理：</w:t>
      </w:r>
      <w:r>
        <w:rPr>
          <w:rFonts w:hint="eastAsia" w:ascii="仿宋" w:hAnsi="仿宋" w:eastAsia="仿宋"/>
          <w:sz w:val="30"/>
          <w:szCs w:val="30"/>
        </w:rPr>
        <w:t>川甘青三省交界地区民族团结进步示范县。</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——生态建设：</w:t>
      </w:r>
      <w:r>
        <w:rPr>
          <w:rFonts w:hint="eastAsia" w:ascii="仿宋" w:hAnsi="仿宋" w:eastAsia="仿宋"/>
          <w:sz w:val="30"/>
          <w:szCs w:val="30"/>
        </w:rPr>
        <w:t>川甘青三省交界地区生态建设示范县。</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——产业发展：</w:t>
      </w:r>
      <w:r>
        <w:rPr>
          <w:rFonts w:hint="eastAsia" w:ascii="仿宋" w:hAnsi="仿宋" w:eastAsia="仿宋"/>
          <w:sz w:val="30"/>
          <w:szCs w:val="30"/>
        </w:rPr>
        <w:t>四川省重要的</w:t>
      </w:r>
      <w:r>
        <w:rPr>
          <w:rFonts w:ascii="仿宋" w:hAnsi="仿宋" w:eastAsia="仿宋"/>
          <w:sz w:val="30"/>
          <w:szCs w:val="30"/>
        </w:rPr>
        <w:t>高原特色农产品基地</w:t>
      </w:r>
      <w:r>
        <w:rPr>
          <w:rFonts w:hint="eastAsia" w:ascii="仿宋" w:hAnsi="仿宋" w:eastAsia="仿宋"/>
          <w:sz w:val="30"/>
          <w:szCs w:val="30"/>
        </w:rPr>
        <w:t>，川甘青三省交界地区重要的清洁能源基地；川甘青三省交界地区区域性服务业中心；川甘青三省交界地区生态文化旅游集散中心；川甘青三省交界地区商贸物流中心。</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——公共服务：</w:t>
      </w:r>
      <w:r>
        <w:rPr>
          <w:rFonts w:hint="eastAsia" w:ascii="仿宋" w:hAnsi="仿宋" w:eastAsia="仿宋"/>
          <w:sz w:val="30"/>
          <w:szCs w:val="30"/>
        </w:rPr>
        <w:t>川甘青三省交界地区公共服务高地。</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——城乡融合：</w:t>
      </w:r>
      <w:r>
        <w:rPr>
          <w:rFonts w:hint="eastAsia" w:ascii="仿宋" w:hAnsi="仿宋" w:eastAsia="仿宋"/>
          <w:sz w:val="30"/>
          <w:szCs w:val="30"/>
        </w:rPr>
        <w:t>川甘青三省交界地区城乡融合发展先行县。</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——改革开放：</w:t>
      </w:r>
      <w:r>
        <w:rPr>
          <w:rFonts w:hint="eastAsia" w:ascii="仿宋" w:hAnsi="仿宋" w:eastAsia="仿宋"/>
          <w:sz w:val="30"/>
          <w:szCs w:val="30"/>
        </w:rPr>
        <w:t>四川北向开放桥头堡。</w:t>
      </w:r>
    </w:p>
    <w:p>
      <w:pPr>
        <w:pStyle w:val="5"/>
        <w:rPr>
          <w:rFonts w:ascii="黑体" w:hAnsi="黑体" w:eastAsia="黑体"/>
          <w:sz w:val="30"/>
          <w:szCs w:val="30"/>
        </w:rPr>
      </w:pPr>
      <w:r>
        <w:rPr>
          <w:rFonts w:hint="eastAsia" w:ascii="黑体" w:hAnsi="黑体" w:eastAsia="黑体"/>
          <w:sz w:val="30"/>
          <w:szCs w:val="30"/>
        </w:rPr>
        <w:t>二、发展目标</w:t>
      </w:r>
    </w:p>
    <w:p>
      <w:pPr>
        <w:adjustRightInd w:val="0"/>
        <w:snapToGrid w:val="0"/>
        <w:spacing w:line="560" w:lineRule="atLeast"/>
        <w:ind w:firstLine="602" w:firstLineChars="200"/>
        <w:rPr>
          <w:rFonts w:ascii="楷体" w:hAnsi="楷体" w:eastAsia="楷体"/>
          <w:b/>
          <w:bCs/>
          <w:sz w:val="30"/>
          <w:szCs w:val="30"/>
        </w:rPr>
      </w:pPr>
      <w:r>
        <w:rPr>
          <w:rFonts w:hint="eastAsia" w:ascii="楷体" w:hAnsi="楷体" w:eastAsia="楷体"/>
          <w:b/>
          <w:bCs/>
          <w:sz w:val="30"/>
          <w:szCs w:val="30"/>
        </w:rPr>
        <w:t>（一）总体目标</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到2</w:t>
      </w:r>
      <w:r>
        <w:rPr>
          <w:rFonts w:ascii="仿宋" w:hAnsi="仿宋" w:eastAsia="仿宋"/>
          <w:sz w:val="30"/>
          <w:szCs w:val="30"/>
        </w:rPr>
        <w:t>025</w:t>
      </w:r>
      <w:r>
        <w:rPr>
          <w:rFonts w:hint="eastAsia" w:ascii="仿宋" w:hAnsi="仿宋" w:eastAsia="仿宋"/>
          <w:sz w:val="30"/>
          <w:szCs w:val="30"/>
        </w:rPr>
        <w:t>年，建成生态阿坝、法治阿坝、活力阿坝、</w:t>
      </w:r>
      <w:r>
        <w:rPr>
          <w:rFonts w:hint="eastAsia" w:ascii="仿宋" w:hAnsi="仿宋" w:eastAsia="仿宋"/>
          <w:color w:val="FF0000"/>
          <w:sz w:val="30"/>
          <w:szCs w:val="30"/>
        </w:rPr>
        <w:t>开放阿坝</w:t>
      </w:r>
      <w:r>
        <w:rPr>
          <w:rFonts w:hint="eastAsia" w:ascii="仿宋" w:hAnsi="仿宋" w:eastAsia="仿宋"/>
          <w:sz w:val="30"/>
          <w:szCs w:val="30"/>
        </w:rPr>
        <w:t>、幸福阿坝。实现从生态脆弱县向生态美丽县跨越、生态资源大县向生态经济强县跨越、现代服务业大县向区域服务业中心跨越、维稳重点县向和谐幸福县跨越、基层基础薄弱县向党建先锋模范县跨越</w:t>
      </w:r>
      <w:r>
        <w:rPr>
          <w:rFonts w:ascii="仿宋" w:hAnsi="仿宋" w:eastAsia="仿宋"/>
          <w:sz w:val="30"/>
          <w:szCs w:val="30"/>
        </w:rPr>
        <w:t>“</w:t>
      </w:r>
      <w:r>
        <w:rPr>
          <w:rFonts w:hint="eastAsia" w:ascii="仿宋" w:hAnsi="仿宋" w:eastAsia="仿宋"/>
          <w:sz w:val="30"/>
          <w:szCs w:val="30"/>
        </w:rPr>
        <w:t>五大跨越</w:t>
      </w:r>
      <w:r>
        <w:rPr>
          <w:rFonts w:ascii="仿宋" w:hAnsi="仿宋" w:eastAsia="仿宋"/>
          <w:sz w:val="30"/>
          <w:szCs w:val="30"/>
        </w:rPr>
        <w:t>”</w:t>
      </w:r>
      <w:r>
        <w:rPr>
          <w:rFonts w:hint="eastAsia" w:ascii="仿宋" w:hAnsi="仿宋" w:eastAsia="仿宋"/>
          <w:sz w:val="30"/>
          <w:szCs w:val="30"/>
        </w:rPr>
        <w:t>。到2</w:t>
      </w:r>
      <w:r>
        <w:rPr>
          <w:rFonts w:ascii="仿宋" w:hAnsi="仿宋" w:eastAsia="仿宋"/>
          <w:sz w:val="30"/>
          <w:szCs w:val="30"/>
        </w:rPr>
        <w:t>025</w:t>
      </w:r>
      <w:r>
        <w:rPr>
          <w:rFonts w:hint="eastAsia" w:ascii="仿宋" w:hAnsi="仿宋" w:eastAsia="仿宋"/>
          <w:sz w:val="30"/>
          <w:szCs w:val="30"/>
        </w:rPr>
        <w:t>年，将阿坝县建成长江黄河流域重要生态保护地、四川省重要的</w:t>
      </w:r>
      <w:r>
        <w:rPr>
          <w:rFonts w:ascii="仿宋" w:hAnsi="仿宋" w:eastAsia="仿宋"/>
          <w:sz w:val="30"/>
          <w:szCs w:val="30"/>
        </w:rPr>
        <w:t>高原特色农产品基地</w:t>
      </w:r>
      <w:r>
        <w:rPr>
          <w:rFonts w:hint="eastAsia" w:ascii="仿宋" w:hAnsi="仿宋" w:eastAsia="仿宋"/>
          <w:sz w:val="30"/>
          <w:szCs w:val="30"/>
        </w:rPr>
        <w:t>、川甘青三省交界地区重要旅游集散中心、川甘青结合部商贸物流中心、北向出川重要陆路通道等，“川甘青三省交界地区区域发展先行县”目标初步形成。</w:t>
      </w:r>
    </w:p>
    <w:p>
      <w:pPr>
        <w:adjustRightInd w:val="0"/>
        <w:snapToGrid w:val="0"/>
        <w:spacing w:line="560" w:lineRule="atLeast"/>
        <w:ind w:firstLine="602" w:firstLineChars="200"/>
        <w:rPr>
          <w:rFonts w:ascii="楷体" w:hAnsi="楷体" w:eastAsia="楷体"/>
          <w:b/>
          <w:bCs/>
          <w:sz w:val="30"/>
          <w:szCs w:val="30"/>
        </w:rPr>
      </w:pPr>
      <w:r>
        <w:rPr>
          <w:rFonts w:hint="eastAsia" w:ascii="楷体" w:hAnsi="楷体" w:eastAsia="楷体"/>
          <w:b/>
          <w:bCs/>
          <w:sz w:val="30"/>
          <w:szCs w:val="30"/>
        </w:rPr>
        <w:t>（二）具体目标</w:t>
      </w:r>
    </w:p>
    <w:p>
      <w:pPr>
        <w:adjustRightInd w:val="0"/>
        <w:snapToGrid w:val="0"/>
        <w:spacing w:line="560" w:lineRule="atLeas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高质量发展格局初步形成</w:t>
      </w:r>
      <w:r>
        <w:rPr>
          <w:rFonts w:ascii="楷体" w:hAnsi="楷体" w:eastAsia="楷体"/>
          <w:b/>
          <w:bCs/>
          <w:sz w:val="30"/>
          <w:szCs w:val="30"/>
        </w:rPr>
        <w:t>。</w:t>
      </w:r>
      <w:r>
        <w:rPr>
          <w:rFonts w:hint="eastAsia" w:ascii="仿宋" w:hAnsi="仿宋" w:eastAsia="仿宋"/>
          <w:sz w:val="30"/>
          <w:szCs w:val="30"/>
        </w:rPr>
        <w:t>“十四五”期间，经济发展取得新成效，在质量效益明显提升的基础上实现经济持续健康发展。经济总量继续保持上行，</w:t>
      </w:r>
      <w:bookmarkStart w:id="29" w:name="_Hlk51230672"/>
      <w:r>
        <w:rPr>
          <w:rFonts w:hint="eastAsia" w:ascii="仿宋" w:hAnsi="仿宋" w:eastAsia="仿宋"/>
          <w:sz w:val="30"/>
          <w:szCs w:val="30"/>
        </w:rPr>
        <w:t>地区生产总值年均增长速度高于全州平均水平，保持在</w:t>
      </w:r>
      <w:r>
        <w:rPr>
          <w:rFonts w:ascii="仿宋" w:hAnsi="仿宋" w:eastAsia="仿宋"/>
          <w:sz w:val="30"/>
          <w:szCs w:val="30"/>
        </w:rPr>
        <w:t>6</w:t>
      </w:r>
      <w:r>
        <w:rPr>
          <w:rFonts w:hint="eastAsia" w:ascii="仿宋" w:hAnsi="仿宋" w:eastAsia="仿宋"/>
          <w:sz w:val="30"/>
          <w:szCs w:val="30"/>
        </w:rPr>
        <w:t>%左右。城乡居民人均可支配收入年均增速分别保持在</w:t>
      </w:r>
      <w:r>
        <w:rPr>
          <w:rFonts w:ascii="仿宋" w:hAnsi="仿宋" w:eastAsia="仿宋"/>
          <w:sz w:val="30"/>
          <w:szCs w:val="30"/>
        </w:rPr>
        <w:t>8%和10%以上</w:t>
      </w:r>
      <w:r>
        <w:rPr>
          <w:rFonts w:hint="eastAsia" w:ascii="仿宋" w:hAnsi="仿宋" w:eastAsia="仿宋"/>
          <w:sz w:val="30"/>
          <w:szCs w:val="30"/>
        </w:rPr>
        <w:t>。固定资产投资年均</w:t>
      </w:r>
      <w:r>
        <w:rPr>
          <w:rFonts w:ascii="仿宋" w:hAnsi="仿宋" w:eastAsia="仿宋"/>
          <w:sz w:val="30"/>
          <w:szCs w:val="30"/>
        </w:rPr>
        <w:t>在20亿元以上，</w:t>
      </w:r>
      <w:r>
        <w:rPr>
          <w:rFonts w:hint="eastAsia" w:ascii="仿宋" w:hAnsi="仿宋" w:eastAsia="仿宋"/>
          <w:sz w:val="30"/>
          <w:szCs w:val="30"/>
        </w:rPr>
        <w:t>五年累计突破</w:t>
      </w:r>
      <w:r>
        <w:rPr>
          <w:rFonts w:ascii="仿宋" w:hAnsi="仿宋" w:eastAsia="仿宋"/>
          <w:sz w:val="30"/>
          <w:szCs w:val="30"/>
        </w:rPr>
        <w:t>100亿元</w:t>
      </w:r>
      <w:r>
        <w:rPr>
          <w:rFonts w:hint="eastAsia" w:ascii="仿宋" w:hAnsi="仿宋" w:eastAsia="仿宋"/>
          <w:sz w:val="30"/>
          <w:szCs w:val="30"/>
        </w:rPr>
        <w:t>。地方一般公共财政收入年均增长</w:t>
      </w:r>
      <w:r>
        <w:rPr>
          <w:rFonts w:ascii="仿宋" w:hAnsi="仿宋" w:eastAsia="仿宋"/>
          <w:sz w:val="30"/>
          <w:szCs w:val="30"/>
        </w:rPr>
        <w:t>3</w:t>
      </w: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%，“十四五”末地方</w:t>
      </w:r>
      <w:r>
        <w:rPr>
          <w:rFonts w:ascii="仿宋" w:hAnsi="仿宋" w:eastAsia="仿宋"/>
          <w:sz w:val="30"/>
          <w:szCs w:val="30"/>
        </w:rPr>
        <w:t>一般</w:t>
      </w:r>
      <w:r>
        <w:rPr>
          <w:rFonts w:hint="eastAsia" w:ascii="仿宋" w:hAnsi="仿宋" w:eastAsia="仿宋"/>
          <w:sz w:val="30"/>
          <w:szCs w:val="30"/>
        </w:rPr>
        <w:t>公共</w:t>
      </w:r>
      <w:r>
        <w:rPr>
          <w:rFonts w:ascii="仿宋" w:hAnsi="仿宋" w:eastAsia="仿宋"/>
          <w:sz w:val="30"/>
          <w:szCs w:val="30"/>
        </w:rPr>
        <w:t>预算收入</w:t>
      </w:r>
      <w:r>
        <w:rPr>
          <w:rFonts w:hint="eastAsia" w:ascii="仿宋" w:hAnsi="仿宋" w:eastAsia="仿宋"/>
          <w:sz w:val="30"/>
          <w:szCs w:val="30"/>
        </w:rPr>
        <w:t>达到</w:t>
      </w:r>
      <w:r>
        <w:rPr>
          <w:rFonts w:ascii="仿宋" w:hAnsi="仿宋" w:eastAsia="仿宋"/>
          <w:sz w:val="30"/>
          <w:szCs w:val="30"/>
        </w:rPr>
        <w:t>6500</w:t>
      </w:r>
      <w:r>
        <w:rPr>
          <w:rFonts w:hint="eastAsia" w:ascii="仿宋" w:hAnsi="仿宋" w:eastAsia="仿宋"/>
          <w:sz w:val="30"/>
          <w:szCs w:val="30"/>
        </w:rPr>
        <w:t>万</w:t>
      </w:r>
      <w:r>
        <w:rPr>
          <w:rFonts w:ascii="仿宋" w:hAnsi="仿宋" w:eastAsia="仿宋"/>
          <w:sz w:val="30"/>
          <w:szCs w:val="30"/>
        </w:rPr>
        <w:t>元</w:t>
      </w:r>
      <w:r>
        <w:rPr>
          <w:rFonts w:hint="eastAsia" w:ascii="仿宋" w:hAnsi="仿宋" w:eastAsia="仿宋"/>
          <w:sz w:val="30"/>
          <w:szCs w:val="30"/>
        </w:rPr>
        <w:t>左右</w:t>
      </w:r>
      <w:r>
        <w:rPr>
          <w:rFonts w:ascii="仿宋" w:hAnsi="仿宋" w:eastAsia="仿宋"/>
          <w:sz w:val="30"/>
          <w:szCs w:val="30"/>
        </w:rPr>
        <w:t>。工业体</w:t>
      </w:r>
      <w:r>
        <w:rPr>
          <w:rFonts w:hint="eastAsia" w:ascii="仿宋" w:hAnsi="仿宋" w:eastAsia="仿宋"/>
          <w:sz w:val="30"/>
          <w:szCs w:val="30"/>
        </w:rPr>
        <w:t>系逐步完善并巩固提升，工业增加值</w:t>
      </w:r>
      <w:r>
        <w:rPr>
          <w:rFonts w:ascii="仿宋" w:hAnsi="仿宋" w:eastAsia="仿宋"/>
          <w:sz w:val="30"/>
          <w:szCs w:val="30"/>
        </w:rPr>
        <w:t>年均增长8%</w:t>
      </w:r>
      <w:r>
        <w:rPr>
          <w:rFonts w:hint="eastAsia" w:ascii="仿宋" w:hAnsi="仿宋" w:eastAsia="仿宋"/>
          <w:sz w:val="30"/>
          <w:szCs w:val="30"/>
        </w:rPr>
        <w:t>，2025年突破</w:t>
      </w:r>
      <w:r>
        <w:rPr>
          <w:rFonts w:ascii="仿宋" w:hAnsi="仿宋" w:eastAsia="仿宋"/>
          <w:sz w:val="30"/>
          <w:szCs w:val="30"/>
        </w:rPr>
        <w:t>8000万元。消</w:t>
      </w:r>
      <w:r>
        <w:rPr>
          <w:rFonts w:hint="eastAsia" w:ascii="仿宋" w:hAnsi="仿宋" w:eastAsia="仿宋"/>
          <w:sz w:val="30"/>
          <w:szCs w:val="30"/>
        </w:rPr>
        <w:t>费稳定拉动经济增长，社会消费品零售总额年均增长</w:t>
      </w:r>
      <w:r>
        <w:rPr>
          <w:rFonts w:ascii="仿宋" w:hAnsi="仿宋" w:eastAsia="仿宋"/>
          <w:sz w:val="30"/>
          <w:szCs w:val="30"/>
        </w:rPr>
        <w:t>8%</w:t>
      </w:r>
      <w:r>
        <w:rPr>
          <w:rFonts w:hint="eastAsia" w:ascii="仿宋" w:hAnsi="仿宋" w:eastAsia="仿宋"/>
          <w:sz w:val="30"/>
          <w:szCs w:val="30"/>
        </w:rPr>
        <w:t>左右</w:t>
      </w:r>
      <w:r>
        <w:rPr>
          <w:rFonts w:ascii="仿宋" w:hAnsi="仿宋" w:eastAsia="仿宋"/>
          <w:sz w:val="30"/>
          <w:szCs w:val="30"/>
        </w:rPr>
        <w:t>。</w:t>
      </w:r>
      <w:r>
        <w:rPr>
          <w:rFonts w:hint="eastAsia" w:ascii="仿宋" w:hAnsi="仿宋" w:eastAsia="仿宋"/>
          <w:color w:val="FF0000"/>
          <w:sz w:val="30"/>
          <w:szCs w:val="30"/>
        </w:rPr>
        <w:t>到</w:t>
      </w:r>
      <w:r>
        <w:rPr>
          <w:rFonts w:ascii="仿宋" w:hAnsi="仿宋" w:eastAsia="仿宋"/>
          <w:color w:val="FF0000"/>
          <w:sz w:val="30"/>
          <w:szCs w:val="30"/>
        </w:rPr>
        <w:t>2025</w:t>
      </w:r>
      <w:r>
        <w:rPr>
          <w:rFonts w:hint="eastAsia" w:ascii="仿宋" w:hAnsi="仿宋" w:eastAsia="仿宋"/>
          <w:color w:val="FF0000"/>
          <w:sz w:val="30"/>
          <w:szCs w:val="30"/>
        </w:rPr>
        <w:t>年，</w:t>
      </w:r>
      <w:r>
        <w:rPr>
          <w:rFonts w:ascii="仿宋" w:hAnsi="仿宋" w:eastAsia="仿宋"/>
          <w:color w:val="FF0000"/>
          <w:sz w:val="30"/>
          <w:szCs w:val="30"/>
        </w:rPr>
        <w:t>全域旅游格</w:t>
      </w:r>
      <w:r>
        <w:rPr>
          <w:rFonts w:hint="eastAsia" w:ascii="仿宋" w:hAnsi="仿宋" w:eastAsia="仿宋"/>
          <w:color w:val="FF0000"/>
          <w:sz w:val="30"/>
          <w:szCs w:val="30"/>
        </w:rPr>
        <w:t>局初步形成，实现年接待游客超过</w:t>
      </w:r>
      <w:r>
        <w:rPr>
          <w:rFonts w:ascii="仿宋" w:hAnsi="仿宋" w:eastAsia="仿宋"/>
          <w:color w:val="FF0000"/>
          <w:sz w:val="30"/>
          <w:szCs w:val="30"/>
        </w:rPr>
        <w:t>120万人次，旅游收入突破8亿元。</w:t>
      </w:r>
      <w:bookmarkEnd w:id="29"/>
      <w:r>
        <w:rPr>
          <w:rFonts w:hint="eastAsia" w:ascii="仿宋" w:hAnsi="仿宋" w:eastAsia="仿宋"/>
          <w:sz w:val="30"/>
          <w:szCs w:val="30"/>
        </w:rPr>
        <w:t>县域综合经济实力显著增强，高质量发展格局初步形成。</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w:t>
      </w:r>
      <w:r>
        <w:rPr>
          <w:rFonts w:ascii="楷体" w:hAnsi="楷体" w:eastAsia="楷体"/>
          <w:b/>
          <w:bCs/>
          <w:sz w:val="30"/>
          <w:szCs w:val="30"/>
        </w:rPr>
        <w:t>“五业并进”产业</w:t>
      </w:r>
      <w:r>
        <w:rPr>
          <w:rFonts w:hint="eastAsia" w:ascii="楷体" w:hAnsi="楷体" w:eastAsia="楷体"/>
          <w:b/>
          <w:bCs/>
          <w:sz w:val="30"/>
          <w:szCs w:val="30"/>
        </w:rPr>
        <w:t>格局基本建成</w:t>
      </w:r>
      <w:r>
        <w:rPr>
          <w:rFonts w:ascii="楷体" w:hAnsi="楷体" w:eastAsia="楷体"/>
          <w:b/>
          <w:bCs/>
          <w:sz w:val="30"/>
          <w:szCs w:val="30"/>
        </w:rPr>
        <w:t>。</w:t>
      </w:r>
      <w:r>
        <w:rPr>
          <w:rFonts w:ascii="仿宋" w:hAnsi="仿宋" w:eastAsia="仿宋"/>
          <w:sz w:val="30"/>
          <w:szCs w:val="30"/>
        </w:rPr>
        <w:t>以</w:t>
      </w:r>
      <w:r>
        <w:rPr>
          <w:rFonts w:hint="eastAsia" w:ascii="仿宋" w:hAnsi="仿宋" w:eastAsia="仿宋"/>
          <w:sz w:val="30"/>
          <w:szCs w:val="30"/>
        </w:rPr>
        <w:t>“</w:t>
      </w:r>
      <w:r>
        <w:rPr>
          <w:rFonts w:ascii="仿宋" w:hAnsi="仿宋" w:eastAsia="仿宋"/>
          <w:sz w:val="30"/>
          <w:szCs w:val="30"/>
        </w:rPr>
        <w:t>建基地、搞加工、创品牌、重融合、强监管</w:t>
      </w:r>
      <w:r>
        <w:rPr>
          <w:rFonts w:hint="eastAsia" w:ascii="仿宋" w:hAnsi="仿宋" w:eastAsia="仿宋"/>
          <w:sz w:val="30"/>
          <w:szCs w:val="30"/>
        </w:rPr>
        <w:t>”</w:t>
      </w:r>
      <w:r>
        <w:rPr>
          <w:rFonts w:ascii="仿宋" w:hAnsi="仿宋" w:eastAsia="仿宋"/>
          <w:sz w:val="30"/>
          <w:szCs w:val="30"/>
        </w:rPr>
        <w:t>为路径，推动</w:t>
      </w:r>
      <w:r>
        <w:rPr>
          <w:rFonts w:hint="eastAsia" w:ascii="仿宋" w:hAnsi="仿宋" w:eastAsia="仿宋"/>
          <w:sz w:val="30"/>
          <w:szCs w:val="30"/>
        </w:rPr>
        <w:t>生态农牧业、绿色加工业、清洁能源业、文化旅游业、商贸物流业</w:t>
      </w:r>
      <w:r>
        <w:rPr>
          <w:rFonts w:ascii="仿宋" w:hAnsi="仿宋" w:eastAsia="仿宋"/>
          <w:sz w:val="30"/>
          <w:szCs w:val="30"/>
        </w:rPr>
        <w:t>五大产业提质增效</w:t>
      </w:r>
      <w:r>
        <w:rPr>
          <w:rFonts w:hint="eastAsia" w:ascii="仿宋" w:hAnsi="仿宋" w:eastAsia="仿宋"/>
          <w:sz w:val="30"/>
          <w:szCs w:val="30"/>
        </w:rPr>
        <w:t>。</w:t>
      </w:r>
      <w:r>
        <w:rPr>
          <w:rFonts w:ascii="仿宋" w:hAnsi="仿宋" w:eastAsia="仿宋"/>
          <w:sz w:val="30"/>
          <w:szCs w:val="30"/>
        </w:rPr>
        <w:t>高原现代农牧业产业体系初步形成，优质粮油基地、有机露地蔬菜基地、优质牧草基地、现代畜牧业养殖基地、</w:t>
      </w:r>
      <w:r>
        <w:rPr>
          <w:rFonts w:hint="eastAsia" w:ascii="仿宋" w:hAnsi="仿宋" w:eastAsia="仿宋"/>
          <w:sz w:val="30"/>
          <w:szCs w:val="30"/>
        </w:rPr>
        <w:t>道地中药材基地等特色生态农牧业基地初步建成；太阳能、风能等</w:t>
      </w:r>
      <w:r>
        <w:rPr>
          <w:rFonts w:ascii="仿宋" w:hAnsi="仿宋" w:eastAsia="仿宋"/>
          <w:sz w:val="30"/>
          <w:szCs w:val="30"/>
        </w:rPr>
        <w:t>清洁能源开发</w:t>
      </w:r>
      <w:r>
        <w:rPr>
          <w:rFonts w:hint="eastAsia" w:ascii="仿宋" w:hAnsi="仿宋" w:eastAsia="仿宋"/>
          <w:sz w:val="30"/>
          <w:szCs w:val="30"/>
        </w:rPr>
        <w:t>得到突破</w:t>
      </w:r>
      <w:r>
        <w:rPr>
          <w:rFonts w:ascii="仿宋" w:hAnsi="仿宋" w:eastAsia="仿宋"/>
          <w:sz w:val="30"/>
          <w:szCs w:val="30"/>
        </w:rPr>
        <w:t>，</w:t>
      </w:r>
      <w:r>
        <w:rPr>
          <w:rFonts w:hint="eastAsia" w:ascii="仿宋" w:hAnsi="仿宋" w:eastAsia="仿宋"/>
          <w:sz w:val="30"/>
          <w:szCs w:val="30"/>
        </w:rPr>
        <w:t>初步建成“川甘青三省交界地区重要的清洁能源基地”；特色加工业规模不断壮大，生态有机品牌效应不断增强，对农牧业的带动能力显著提升；文化旅游业与其他产业融合程度不断提高，莲宝叶则景区、神座景区成为全省乃至全国知名旅游品牌，“川甘青三省交界地区生态文化旅游集散中心”地位初步形成；商贸流通业、现代物流业、电子商务业、特色餐饮业等得到迅速发展，服务业态更加丰富，“</w:t>
      </w:r>
      <w:r>
        <w:rPr>
          <w:rFonts w:ascii="仿宋" w:hAnsi="仿宋" w:eastAsia="仿宋"/>
          <w:sz w:val="30"/>
          <w:szCs w:val="30"/>
        </w:rPr>
        <w:t>川甘青三省结合部商贸中心</w:t>
      </w:r>
      <w:r>
        <w:rPr>
          <w:rFonts w:hint="eastAsia" w:ascii="仿宋" w:hAnsi="仿宋" w:eastAsia="仿宋"/>
          <w:sz w:val="30"/>
          <w:szCs w:val="30"/>
        </w:rPr>
        <w:t>”地位更加巩固；三次产业结构更加优化，</w:t>
      </w:r>
      <w:r>
        <w:rPr>
          <w:rFonts w:ascii="仿宋" w:hAnsi="仿宋" w:eastAsia="仿宋"/>
          <w:sz w:val="30"/>
          <w:szCs w:val="30"/>
        </w:rPr>
        <w:t>“五业并进”发展格局</w:t>
      </w:r>
      <w:r>
        <w:rPr>
          <w:rFonts w:hint="eastAsia" w:ascii="仿宋" w:hAnsi="仿宋" w:eastAsia="仿宋"/>
          <w:sz w:val="30"/>
          <w:szCs w:val="30"/>
        </w:rPr>
        <w:t>基本建成。</w:t>
      </w:r>
    </w:p>
    <w:p>
      <w:pPr>
        <w:adjustRightInd w:val="0"/>
        <w:snapToGrid w:val="0"/>
        <w:spacing w:line="560" w:lineRule="atLeast"/>
        <w:ind w:firstLine="602" w:firstLineChars="200"/>
        <w:rPr>
          <w:rFonts w:ascii="仿宋" w:hAnsi="仿宋" w:eastAsia="仿宋"/>
          <w:sz w:val="30"/>
          <w:szCs w:val="30"/>
        </w:rPr>
      </w:pPr>
      <w:r>
        <w:rPr>
          <w:rFonts w:ascii="楷体" w:hAnsi="楷体" w:eastAsia="楷体"/>
          <w:b/>
          <w:bCs/>
          <w:sz w:val="30"/>
          <w:szCs w:val="30"/>
        </w:rPr>
        <w:t>——生态文明建设迈上新台阶。</w:t>
      </w:r>
      <w:r>
        <w:rPr>
          <w:rFonts w:hint="eastAsia" w:ascii="仿宋" w:hAnsi="仿宋" w:eastAsia="仿宋"/>
          <w:sz w:val="30"/>
          <w:szCs w:val="30"/>
        </w:rPr>
        <w:t xml:space="preserve"> “绿水青山就是金山银山”理念更加牢固，尊重自然、顺应自然、保护自然的社会环境基本形成，国家生态安全屏障体系建设初见成效，国土空间开发更加合理科学，主要污染物排放总量持续减少，生态环境持续改善，生态安全屏障更加牢固，城乡人居环境明显改善。生态红线、河（湖）长制等机制有效执行，生态保护工程和“三大革命”全面实施，污染物排放量明显减少，生态绿色经济占比明显上升，蓝天、碧水、净土“保卫战”取得成效。基本农田、耕地和湿地保有量稳定在</w:t>
      </w:r>
      <w:r>
        <w:rPr>
          <w:rFonts w:ascii="仿宋" w:hAnsi="仿宋" w:eastAsia="仿宋"/>
          <w:sz w:val="30"/>
          <w:szCs w:val="30"/>
        </w:rPr>
        <w:t>8.55万亩、12.94万亩和103.6万亩，草原植被盖度保持在77.8</w:t>
      </w:r>
      <w:r>
        <w:rPr>
          <w:rFonts w:hint="eastAsia" w:ascii="仿宋" w:hAnsi="仿宋" w:eastAsia="仿宋"/>
          <w:sz w:val="30"/>
          <w:szCs w:val="30"/>
        </w:rPr>
        <w:t>%</w:t>
      </w:r>
      <w:r>
        <w:rPr>
          <w:rFonts w:ascii="仿宋" w:hAnsi="仿宋" w:eastAsia="仿宋"/>
          <w:sz w:val="30"/>
          <w:szCs w:val="30"/>
        </w:rPr>
        <w:t>以上，森林覆盖率保持在10.3%以上，实现建设用地规划集约节约利用，河流断面水质和饮用水源水质达到国家Ⅱ类标准，单位GDP能耗下降2.5%。</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——城乡融合发展取得成效。</w:t>
      </w:r>
      <w:r>
        <w:rPr>
          <w:rFonts w:hint="eastAsia" w:ascii="仿宋" w:hAnsi="仿宋" w:eastAsia="仿宋"/>
          <w:sz w:val="30"/>
          <w:szCs w:val="30"/>
        </w:rPr>
        <w:t>高原特色城镇化和乡村振兴战略全面推进，强弱项补短板成效明显。全县交通路网更加完善，通行通畅能力显著提高，区域交通枢纽基本建成，互联互通全面实现；城乡水利、电力、通信等基础设施支撑保障能力显著增强，城乡生产生活条件明显改善，新老城区及重点乡镇市政设施逐步完善，供暖、供氧、供水质量提升，垃圾、污水科学处理，城乡融合、区域之间一体化程度进一步提高；乡村振兴战略全面实施，农村产业振兴、文化振兴、生态振兴、人才振兴、组织振兴、治理振兴的基础得到进一步夯实，城乡融合发展格局取得初步成效。</w:t>
      </w:r>
    </w:p>
    <w:p>
      <w:pPr>
        <w:widowControl/>
        <w:adjustRightInd w:val="0"/>
        <w:snapToGrid w:val="0"/>
        <w:spacing w:line="560" w:lineRule="atLeast"/>
        <w:ind w:firstLine="602" w:firstLineChars="200"/>
        <w:rPr>
          <w:rFonts w:ascii="仿宋" w:hAnsi="仿宋" w:eastAsia="仿宋"/>
          <w:sz w:val="30"/>
          <w:szCs w:val="30"/>
        </w:rPr>
      </w:pPr>
      <w:r>
        <w:rPr>
          <w:rFonts w:ascii="楷体" w:hAnsi="楷体" w:eastAsia="楷体"/>
          <w:b/>
          <w:bCs/>
          <w:sz w:val="30"/>
          <w:szCs w:val="30"/>
        </w:rPr>
        <w:t>——人民生活水平和质量明显提升。</w:t>
      </w:r>
      <w:r>
        <w:rPr>
          <w:rFonts w:ascii="仿宋" w:hAnsi="仿宋" w:eastAsia="仿宋"/>
          <w:sz w:val="30"/>
          <w:szCs w:val="30"/>
        </w:rPr>
        <w:t>教育现代化取得重要进展，</w:t>
      </w:r>
      <w:r>
        <w:rPr>
          <w:rFonts w:hint="eastAsia" w:ascii="仿宋" w:hAnsi="仿宋" w:eastAsia="仿宋"/>
          <w:sz w:val="30"/>
          <w:szCs w:val="30"/>
        </w:rPr>
        <w:t>全民受教育程度不断提升，全县学前一年入园率达到95%，学前三年入园率达到80%，义务教育巩固率达到95%，高中阶段毛入学率力争达到90%。新增劳动力平均受教育年限达到13年，国民平均受教育年限达到7年；卫生健康体系更加完善，医疗服务能力大幅提高，人口工作扎实开展，公共卫生体系建设得到强化，突发公共卫生事件处置能力有效提升；多层次社会保障体系更加健全，社会保障体系进一步完善，保障能力和水平大幅提升；实现更加充分更高质量就业，居民收入增长和经济增长基本同步，分配结构明显改善；文体事业繁荣发展，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脱贫攻坚成果巩固拓展。基本公共服务均等化</w:t>
      </w:r>
      <w:r>
        <w:rPr>
          <w:rFonts w:ascii="仿宋" w:hAnsi="仿宋" w:eastAsia="仿宋"/>
          <w:sz w:val="30"/>
          <w:szCs w:val="30"/>
        </w:rPr>
        <w:t>达到</w:t>
      </w:r>
      <w:r>
        <w:rPr>
          <w:rFonts w:hint="eastAsia" w:ascii="仿宋" w:hAnsi="仿宋" w:eastAsia="仿宋"/>
          <w:sz w:val="30"/>
          <w:szCs w:val="30"/>
        </w:rPr>
        <w:t>全省</w:t>
      </w:r>
      <w:r>
        <w:rPr>
          <w:rFonts w:ascii="仿宋" w:hAnsi="仿宋" w:eastAsia="仿宋"/>
          <w:sz w:val="30"/>
          <w:szCs w:val="30"/>
        </w:rPr>
        <w:t>平均水平</w:t>
      </w:r>
      <w:r>
        <w:rPr>
          <w:rFonts w:hint="eastAsia" w:ascii="仿宋" w:hAnsi="仿宋" w:eastAsia="仿宋"/>
          <w:sz w:val="30"/>
          <w:szCs w:val="30"/>
        </w:rPr>
        <w:t>，民生福祉达到新水平。</w:t>
      </w:r>
    </w:p>
    <w:p>
      <w:pPr>
        <w:widowControl/>
        <w:adjustRightInd w:val="0"/>
        <w:snapToGrid w:val="0"/>
        <w:spacing w:line="560" w:lineRule="atLeas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治理体系和治理能力现代化初步实现</w:t>
      </w:r>
      <w:r>
        <w:rPr>
          <w:rFonts w:ascii="楷体" w:hAnsi="楷体" w:eastAsia="楷体"/>
          <w:b/>
          <w:bCs/>
          <w:sz w:val="30"/>
          <w:szCs w:val="30"/>
        </w:rPr>
        <w:t>。</w:t>
      </w:r>
      <w:r>
        <w:rPr>
          <w:rFonts w:hint="eastAsia" w:ascii="仿宋" w:hAnsi="仿宋" w:eastAsia="仿宋"/>
          <w:sz w:val="30"/>
          <w:szCs w:val="30"/>
        </w:rPr>
        <w:t>社会治理效能得到新提升，社会主义民主法治更加健全，社会公平正义进一步彰显，政府作用更好发挥，行政效率和公信力显著提升，社会治理特别是基层治理水平明显提高。</w:t>
      </w:r>
      <w:r>
        <w:rPr>
          <w:rFonts w:ascii="仿宋" w:hAnsi="仿宋" w:eastAsia="仿宋"/>
          <w:sz w:val="30"/>
          <w:szCs w:val="30"/>
        </w:rPr>
        <w:t>依法治</w:t>
      </w:r>
      <w:r>
        <w:rPr>
          <w:rFonts w:hint="eastAsia" w:ascii="仿宋" w:hAnsi="仿宋" w:eastAsia="仿宋"/>
          <w:sz w:val="30"/>
          <w:szCs w:val="30"/>
        </w:rPr>
        <w:t>县</w:t>
      </w:r>
      <w:r>
        <w:rPr>
          <w:rFonts w:ascii="仿宋" w:hAnsi="仿宋" w:eastAsia="仿宋"/>
          <w:sz w:val="30"/>
          <w:szCs w:val="30"/>
        </w:rPr>
        <w:t>取得积极成效，全社会法治意识</w:t>
      </w:r>
      <w:r>
        <w:rPr>
          <w:rFonts w:hint="eastAsia" w:ascii="仿宋" w:hAnsi="仿宋" w:eastAsia="仿宋"/>
          <w:sz w:val="30"/>
          <w:szCs w:val="30"/>
        </w:rPr>
        <w:t>普遍增强，“法治阿坝”</w:t>
      </w:r>
      <w:r>
        <w:rPr>
          <w:rFonts w:ascii="仿宋" w:hAnsi="仿宋" w:eastAsia="仿宋"/>
          <w:sz w:val="30"/>
          <w:szCs w:val="30"/>
        </w:rPr>
        <w:t>建设持续深化</w:t>
      </w:r>
      <w:r>
        <w:rPr>
          <w:rFonts w:hint="eastAsia" w:ascii="仿宋" w:hAnsi="仿宋" w:eastAsia="仿宋"/>
          <w:sz w:val="30"/>
          <w:szCs w:val="30"/>
        </w:rPr>
        <w:t>。</w:t>
      </w:r>
      <w:r>
        <w:rPr>
          <w:rFonts w:ascii="仿宋" w:hAnsi="仿宋" w:eastAsia="仿宋"/>
          <w:sz w:val="30"/>
          <w:szCs w:val="30"/>
        </w:rPr>
        <w:t>各方面各层次利益诉求得到及时反映和协调，矛盾纠纷得到有效化解。基层组织、基础工作、基本能力建设显著加强</w:t>
      </w:r>
      <w:r>
        <w:rPr>
          <w:rFonts w:hint="eastAsia" w:ascii="仿宋" w:hAnsi="仿宋" w:eastAsia="仿宋"/>
          <w:sz w:val="30"/>
          <w:szCs w:val="30"/>
        </w:rPr>
        <w:t>。宗教更加和顺，</w:t>
      </w:r>
      <w:r>
        <w:rPr>
          <w:rFonts w:ascii="仿宋" w:hAnsi="仿宋" w:eastAsia="仿宋"/>
          <w:sz w:val="30"/>
          <w:szCs w:val="30"/>
        </w:rPr>
        <w:t>寺院管理规范有序</w:t>
      </w:r>
      <w:r>
        <w:rPr>
          <w:rFonts w:hint="eastAsia" w:ascii="仿宋" w:hAnsi="仿宋" w:eastAsia="仿宋"/>
          <w:sz w:val="30"/>
          <w:szCs w:val="30"/>
        </w:rPr>
        <w:t>。突发公共事件应急能力显著增强，自然灾害防御水平明显提升。</w:t>
      </w:r>
      <w:r>
        <w:rPr>
          <w:rFonts w:ascii="仿宋" w:hAnsi="仿宋" w:eastAsia="仿宋"/>
          <w:sz w:val="30"/>
          <w:szCs w:val="30"/>
        </w:rPr>
        <w:t>社会更加和谐稳定，治理体系进一步健全，</w:t>
      </w:r>
      <w:r>
        <w:rPr>
          <w:rFonts w:hint="eastAsia" w:ascii="仿宋" w:hAnsi="仿宋" w:eastAsia="仿宋"/>
          <w:sz w:val="30"/>
          <w:szCs w:val="30"/>
        </w:rPr>
        <w:t>治理能力明显提升，</w:t>
      </w:r>
      <w:r>
        <w:rPr>
          <w:rFonts w:ascii="仿宋" w:hAnsi="仿宋" w:eastAsia="仿宋"/>
          <w:sz w:val="30"/>
          <w:szCs w:val="30"/>
        </w:rPr>
        <w:t>民族团结进步事业走在</w:t>
      </w:r>
      <w:r>
        <w:rPr>
          <w:rFonts w:hint="eastAsia" w:ascii="仿宋" w:hAnsi="仿宋" w:eastAsia="仿宋"/>
          <w:sz w:val="30"/>
          <w:szCs w:val="30"/>
        </w:rPr>
        <w:t>全州</w:t>
      </w:r>
      <w:r>
        <w:rPr>
          <w:rFonts w:ascii="仿宋" w:hAnsi="仿宋" w:eastAsia="仿宋"/>
          <w:sz w:val="30"/>
          <w:szCs w:val="30"/>
        </w:rPr>
        <w:t>前列</w:t>
      </w:r>
      <w:r>
        <w:rPr>
          <w:rFonts w:hint="eastAsia" w:ascii="仿宋" w:hAnsi="仿宋" w:eastAsia="仿宋"/>
          <w:sz w:val="30"/>
          <w:szCs w:val="30"/>
        </w:rPr>
        <w:t>，“川甘青三省交界地区民族团结进步示范县”基本建成。</w:t>
      </w:r>
    </w:p>
    <w:p>
      <w:pPr>
        <w:widowControl/>
        <w:adjustRightInd w:val="0"/>
        <w:snapToGrid w:val="0"/>
        <w:spacing w:line="560" w:lineRule="atLeast"/>
        <w:ind w:firstLine="602" w:firstLineChars="200"/>
        <w:rPr>
          <w:rFonts w:ascii="微软雅黑" w:hAnsi="微软雅黑" w:eastAsia="微软雅黑"/>
          <w:color w:val="000000"/>
          <w:sz w:val="30"/>
          <w:szCs w:val="30"/>
        </w:rPr>
      </w:pPr>
      <w:r>
        <w:rPr>
          <w:rFonts w:ascii="楷体" w:hAnsi="楷体" w:eastAsia="楷体"/>
          <w:b/>
          <w:bCs/>
          <w:sz w:val="30"/>
          <w:szCs w:val="30"/>
        </w:rPr>
        <w:t>——</w:t>
      </w:r>
      <w:r>
        <w:rPr>
          <w:rFonts w:hint="eastAsia" w:ascii="楷体" w:hAnsi="楷体" w:eastAsia="楷体"/>
          <w:b/>
          <w:bCs/>
          <w:sz w:val="30"/>
          <w:szCs w:val="30"/>
        </w:rPr>
        <w:t>改革创新和开放合作新格局基本形成</w:t>
      </w:r>
      <w:r>
        <w:rPr>
          <w:rFonts w:ascii="楷体" w:hAnsi="楷体" w:eastAsia="楷体"/>
          <w:b/>
          <w:bCs/>
          <w:sz w:val="30"/>
          <w:szCs w:val="30"/>
        </w:rPr>
        <w:t>。</w:t>
      </w:r>
      <w:r>
        <w:rPr>
          <w:rFonts w:hint="eastAsia" w:ascii="仿宋" w:hAnsi="仿宋" w:eastAsia="仿宋"/>
          <w:sz w:val="30"/>
          <w:szCs w:val="30"/>
        </w:rPr>
        <w:t>改革开放迈出新步伐，</w:t>
      </w:r>
      <w:r>
        <w:rPr>
          <w:rFonts w:ascii="仿宋" w:hAnsi="仿宋" w:eastAsia="仿宋"/>
          <w:sz w:val="30"/>
          <w:szCs w:val="30"/>
        </w:rPr>
        <w:t>重要领域、关键环节深化改革取得决定性成果，生态文明制度、</w:t>
      </w:r>
      <w:r>
        <w:rPr>
          <w:rFonts w:hint="eastAsia" w:ascii="仿宋" w:hAnsi="仿宋" w:eastAsia="仿宋"/>
          <w:sz w:val="30"/>
          <w:szCs w:val="30"/>
        </w:rPr>
        <w:t>商事制度、农村土地（草场）制度</w:t>
      </w:r>
      <w:r>
        <w:rPr>
          <w:rFonts w:ascii="仿宋" w:hAnsi="仿宋" w:eastAsia="仿宋"/>
          <w:sz w:val="30"/>
          <w:szCs w:val="30"/>
        </w:rPr>
        <w:t>等改革</w:t>
      </w:r>
      <w:r>
        <w:rPr>
          <w:rFonts w:hint="eastAsia" w:ascii="仿宋" w:hAnsi="仿宋" w:eastAsia="仿宋"/>
          <w:sz w:val="30"/>
          <w:szCs w:val="30"/>
        </w:rPr>
        <w:t>取得重大进展，公平竞争制度更加健全。营商环境进一步优化。融入“一干多支、五区协同、四向通达、全域拓展”区域发展战略程度不断加深，融入丝绸之路经济带、成渝双城经济圈、环青海湖旅游经济圈、红原机场旅游经济圈、川西旅游大环线等旅游热点地区的程度持续加强，与川甘青三省交界地区各县（市）的合作取得突破。东西部扶贫协作和省内对口帮扶机制更加完善。区域</w:t>
      </w:r>
      <w:r>
        <w:rPr>
          <w:rFonts w:ascii="仿宋" w:hAnsi="仿宋" w:eastAsia="仿宋"/>
          <w:sz w:val="30"/>
          <w:szCs w:val="30"/>
        </w:rPr>
        <w:t>开放</w:t>
      </w:r>
      <w:r>
        <w:rPr>
          <w:rFonts w:hint="eastAsia" w:ascii="仿宋" w:hAnsi="仿宋" w:eastAsia="仿宋"/>
          <w:sz w:val="30"/>
          <w:szCs w:val="30"/>
        </w:rPr>
        <w:t>合作格局</w:t>
      </w:r>
      <w:r>
        <w:rPr>
          <w:rFonts w:ascii="仿宋" w:hAnsi="仿宋" w:eastAsia="仿宋"/>
          <w:sz w:val="30"/>
          <w:szCs w:val="30"/>
        </w:rPr>
        <w:t>初步形成，经济社会发展活力竞相迸发。</w:t>
      </w:r>
      <w:r>
        <w:rPr>
          <w:rFonts w:hint="eastAsia" w:ascii="仿宋" w:hAnsi="仿宋" w:eastAsia="仿宋"/>
          <w:sz w:val="30"/>
          <w:szCs w:val="30"/>
        </w:rPr>
        <w:t>“四川北向开放桥头堡”“川青合作门户”的地位更加巩固。</w:t>
      </w:r>
    </w:p>
    <w:p>
      <w:pPr>
        <w:widowControl/>
        <w:jc w:val="left"/>
        <w:rPr>
          <w:rFonts w:ascii="仿宋" w:hAnsi="仿宋" w:eastAsia="仿宋"/>
          <w:sz w:val="30"/>
          <w:szCs w:val="30"/>
        </w:rPr>
      </w:pPr>
      <w:r>
        <w:rPr>
          <w:rFonts w:ascii="仿宋" w:hAnsi="仿宋" w:eastAsia="仿宋"/>
          <w:sz w:val="30"/>
          <w:szCs w:val="30"/>
        </w:rPr>
        <w:br w:type="page"/>
      </w:r>
    </w:p>
    <w:p>
      <w:pPr>
        <w:widowControl/>
        <w:adjustRightInd w:val="0"/>
        <w:snapToGrid w:val="0"/>
        <w:spacing w:line="560" w:lineRule="atLeast"/>
        <w:jc w:val="center"/>
        <w:rPr>
          <w:rFonts w:ascii="黑体" w:hAnsi="黑体" w:eastAsia="黑体"/>
          <w:sz w:val="30"/>
          <w:szCs w:val="30"/>
        </w:rPr>
      </w:pPr>
      <w:r>
        <w:rPr>
          <w:rFonts w:hint="eastAsia" w:ascii="黑体" w:hAnsi="黑体" w:eastAsia="黑体"/>
          <w:sz w:val="30"/>
          <w:szCs w:val="30"/>
        </w:rPr>
        <w:t xml:space="preserve">专栏2 </w:t>
      </w:r>
      <w:r>
        <w:rPr>
          <w:rFonts w:ascii="黑体" w:hAnsi="黑体" w:eastAsia="黑体"/>
          <w:sz w:val="30"/>
          <w:szCs w:val="30"/>
        </w:rPr>
        <w:t xml:space="preserve"> </w:t>
      </w:r>
      <w:r>
        <w:rPr>
          <w:rFonts w:hint="eastAsia" w:ascii="黑体" w:hAnsi="黑体" w:eastAsia="黑体"/>
          <w:sz w:val="30"/>
          <w:szCs w:val="30"/>
        </w:rPr>
        <w:t>阿坝县“十四五”时期重要指标</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3404"/>
        <w:gridCol w:w="1266"/>
        <w:gridCol w:w="1546"/>
        <w:gridCol w:w="975"/>
        <w:gridCol w:w="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47"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黑体" w:hAnsi="黑体" w:eastAsia="黑体"/>
                <w:szCs w:val="21"/>
              </w:rPr>
            </w:pPr>
            <w:r>
              <w:rPr>
                <w:rFonts w:hint="eastAsia" w:ascii="黑体" w:hAnsi="黑体" w:eastAsia="黑体"/>
                <w:szCs w:val="21"/>
              </w:rPr>
              <w:t>指标名称</w:t>
            </w:r>
          </w:p>
        </w:tc>
        <w:tc>
          <w:tcPr>
            <w:tcW w:w="74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黑体" w:hAnsi="黑体" w:eastAsia="黑体"/>
                <w:szCs w:val="21"/>
              </w:rPr>
            </w:pPr>
            <w:r>
              <w:rPr>
                <w:rFonts w:ascii="黑体" w:hAnsi="黑体" w:eastAsia="黑体"/>
                <w:szCs w:val="21"/>
              </w:rPr>
              <w:t>2020</w:t>
            </w:r>
            <w:r>
              <w:rPr>
                <w:rFonts w:hint="eastAsia" w:ascii="黑体" w:hAnsi="黑体" w:eastAsia="黑体"/>
                <w:szCs w:val="21"/>
              </w:rPr>
              <w:t>年</w:t>
            </w:r>
          </w:p>
        </w:tc>
        <w:tc>
          <w:tcPr>
            <w:tcW w:w="9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黑体" w:hAnsi="黑体" w:eastAsia="黑体"/>
                <w:szCs w:val="21"/>
              </w:rPr>
            </w:pPr>
            <w:r>
              <w:rPr>
                <w:rFonts w:ascii="黑体" w:hAnsi="黑体" w:eastAsia="黑体"/>
                <w:szCs w:val="21"/>
              </w:rPr>
              <w:t>2025</w:t>
            </w:r>
            <w:r>
              <w:rPr>
                <w:rFonts w:hint="eastAsia" w:ascii="黑体" w:hAnsi="黑体" w:eastAsia="黑体"/>
                <w:szCs w:val="21"/>
              </w:rPr>
              <w:t>年</w:t>
            </w:r>
          </w:p>
        </w:tc>
        <w:tc>
          <w:tcPr>
            <w:tcW w:w="57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r>
              <w:rPr>
                <w:rFonts w:hint="eastAsia" w:ascii="黑体" w:hAnsi="黑体" w:eastAsia="黑体"/>
                <w:szCs w:val="21"/>
              </w:rPr>
              <w:t>年均增速（</w:t>
            </w:r>
            <w:r>
              <w:rPr>
                <w:rFonts w:ascii="黑体" w:hAnsi="黑体" w:eastAsia="黑体"/>
                <w:szCs w:val="21"/>
              </w:rPr>
              <w:t>%</w:t>
            </w:r>
            <w:r>
              <w:rPr>
                <w:rFonts w:hint="eastAsia" w:ascii="黑体" w:hAnsi="黑体" w:eastAsia="黑体"/>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jc w:val="center"/>
              <w:rPr>
                <w:rFonts w:ascii="黑体" w:hAnsi="黑体" w:eastAsia="黑体"/>
                <w:szCs w:val="21"/>
              </w:rPr>
            </w:pPr>
            <w:r>
              <w:rPr>
                <w:rFonts w:hint="eastAsia" w:ascii="黑体" w:hAnsi="黑体" w:eastAsia="黑体"/>
                <w:szCs w:val="21"/>
              </w:rPr>
              <w:t>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r>
              <w:rPr>
                <w:rFonts w:hint="eastAsia" w:ascii="黑体" w:hAnsi="黑体" w:eastAsia="黑体"/>
                <w:szCs w:val="21"/>
              </w:rPr>
              <w:t>高质量发展</w:t>
            </w: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地区生产总值（亿元）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18.5</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22.9-25.1</w:t>
            </w:r>
            <w:r>
              <w:rPr>
                <w:rStyle w:val="33"/>
                <w:rFonts w:ascii="仿宋" w:hAnsi="仿宋" w:eastAsia="仿宋"/>
                <w:szCs w:val="21"/>
              </w:rPr>
              <w:footnoteReference w:id="0"/>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6</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地方公共一般预算收入（万元）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15050</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17444-20138</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3-6</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全社会固定资产投资累计（亿元）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84</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158</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10</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社会消费品零售总额（亿元）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7.5</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8.4到9.2</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8到10</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旅游人次</w:t>
            </w:r>
            <w:r>
              <w:rPr>
                <w:rFonts w:hint="eastAsia" w:ascii="仿宋" w:hAnsi="仿宋" w:eastAsia="仿宋"/>
                <w:szCs w:val="21"/>
              </w:rPr>
              <w:t>（万人次）</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73</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117-147</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10-15</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旅游总收入</w:t>
            </w:r>
            <w:r>
              <w:rPr>
                <w:rFonts w:hint="eastAsia" w:ascii="仿宋" w:hAnsi="仿宋" w:eastAsia="仿宋"/>
                <w:szCs w:val="21"/>
              </w:rPr>
              <w:t>（亿元）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5.5</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8.1-8.9</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FF0000"/>
                <w:szCs w:val="21"/>
              </w:rPr>
            </w:pPr>
            <w:r>
              <w:rPr>
                <w:rFonts w:ascii="仿宋" w:hAnsi="仿宋" w:eastAsia="仿宋"/>
                <w:szCs w:val="21"/>
              </w:rPr>
              <w:t>8-10</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民营经济增加值</w:t>
            </w:r>
            <w:r>
              <w:rPr>
                <w:rFonts w:hint="eastAsia" w:ascii="仿宋" w:hAnsi="仿宋" w:eastAsia="仿宋"/>
                <w:szCs w:val="21"/>
              </w:rPr>
              <w:t>（亿元）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城镇化率（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restart"/>
            <w:tcBorders>
              <w:top w:val="single" w:color="000000" w:sz="4" w:space="0"/>
              <w:left w:val="single" w:color="000000" w:sz="4" w:space="0"/>
              <w:right w:val="single" w:color="000000" w:sz="4" w:space="0"/>
            </w:tcBorders>
            <w:vAlign w:val="center"/>
          </w:tcPr>
          <w:p>
            <w:pPr>
              <w:adjustRightInd w:val="0"/>
              <w:snapToGrid w:val="0"/>
              <w:rPr>
                <w:rFonts w:ascii="黑体" w:hAnsi="黑体" w:eastAsia="黑体"/>
                <w:szCs w:val="21"/>
              </w:rPr>
            </w:pPr>
            <w:r>
              <w:rPr>
                <w:rFonts w:hint="eastAsia" w:ascii="黑体" w:hAnsi="黑体" w:eastAsia="黑体"/>
                <w:szCs w:val="21"/>
              </w:rPr>
              <w:t>公共服务</w:t>
            </w: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常住人口（人）</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劳动年龄人口平均受教育年限（年）</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6.81</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7.15</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0.2</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九年义务教育巩固率（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95.86</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97.25</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0.27</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高中阶段教育毛入学率（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90.12</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92.43</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0.46</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广播电视综合覆盖率（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城乡医保参保率</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养老保险参保率</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城镇新增就业人数</w:t>
            </w:r>
            <w:r>
              <w:rPr>
                <w:rFonts w:hint="eastAsia" w:ascii="仿宋" w:hAnsi="仿宋" w:eastAsia="仿宋"/>
                <w:szCs w:val="21"/>
              </w:rPr>
              <w:t>（人）</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农村居民人均可支配收入（元）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12476</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25000</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10</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城镇居民人均可支配收入（元）</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39160</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50000</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8</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城镇调查失业率（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w:t>
            </w:r>
            <w:r>
              <w:rPr>
                <w:rFonts w:ascii="仿宋" w:hAnsi="仿宋" w:eastAsia="仿宋"/>
                <w:szCs w:val="21"/>
              </w:rPr>
              <w:t>3</w:t>
            </w: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人均期望寿命（岁）</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r>
              <w:rPr>
                <w:rFonts w:hint="eastAsia" w:ascii="黑体" w:hAnsi="黑体" w:eastAsia="黑体"/>
                <w:szCs w:val="21"/>
              </w:rPr>
              <w:t>生态环境</w:t>
            </w: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森林覆盖率（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国土开发强度</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基本农田保护面积</w:t>
            </w:r>
            <w:r>
              <w:rPr>
                <w:rFonts w:hint="eastAsia" w:ascii="仿宋" w:hAnsi="仿宋" w:eastAsia="仿宋"/>
                <w:szCs w:val="21"/>
              </w:rPr>
              <w:t>（公顷）</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生态红线面积</w:t>
            </w:r>
            <w:r>
              <w:rPr>
                <w:rFonts w:hint="eastAsia" w:ascii="仿宋" w:hAnsi="仿宋" w:eastAsia="仿宋"/>
                <w:szCs w:val="21"/>
              </w:rPr>
              <w:t>（公顷）</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r>
              <w:rPr>
                <w:rFonts w:hint="eastAsia" w:ascii="仿宋" w:hAnsi="仿宋" w:eastAsia="仿宋"/>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城镇生活污水集中处理率（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城镇生活垃圾集中处理率（</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环境空气质量达标率</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ascii="仿宋" w:hAnsi="仿宋" w:eastAsia="仿宋"/>
                <w:szCs w:val="21"/>
              </w:rPr>
              <w:t>集中式饮用水源水质达标率</w:t>
            </w:r>
            <w:r>
              <w:rPr>
                <w:rFonts w:hint="eastAsia" w:ascii="仿宋" w:hAnsi="仿宋" w:eastAsia="仿宋"/>
                <w:szCs w:val="21"/>
              </w:rPr>
              <w:t>（</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7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单位GDP能源消耗降低（</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hint="eastAsia" w:ascii="仿宋" w:hAnsi="仿宋" w:eastAsia="仿宋"/>
                <w:szCs w:val="21"/>
              </w:rPr>
              <w:t>达到省控标准</w:t>
            </w:r>
          </w:p>
        </w:tc>
        <w:tc>
          <w:tcPr>
            <w:tcW w:w="57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单位生产总值</w:t>
            </w:r>
            <w:r>
              <w:rPr>
                <w:rFonts w:ascii="仿宋" w:hAnsi="仿宋" w:eastAsia="仿宋"/>
                <w:szCs w:val="21"/>
              </w:rPr>
              <w:t>co2</w:t>
            </w:r>
            <w:r>
              <w:rPr>
                <w:rFonts w:hint="eastAsia" w:ascii="仿宋" w:hAnsi="仿宋" w:eastAsia="仿宋"/>
                <w:szCs w:val="21"/>
              </w:rPr>
              <w:t>排放降低（</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hint="eastAsia" w:ascii="仿宋" w:hAnsi="仿宋" w:eastAsia="仿宋"/>
                <w:szCs w:val="21"/>
              </w:rPr>
              <w:t>达到省控标准</w:t>
            </w:r>
          </w:p>
        </w:tc>
        <w:tc>
          <w:tcPr>
            <w:tcW w:w="57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单位工业增加值用水量降低（</w:t>
            </w:r>
            <w:r>
              <w:rPr>
                <w:rFonts w:ascii="仿宋" w:hAnsi="仿宋" w:eastAsia="仿宋"/>
                <w:szCs w:val="21"/>
              </w:rPr>
              <w:t>%</w:t>
            </w:r>
            <w:r>
              <w:rPr>
                <w:rFonts w:hint="eastAsia" w:ascii="仿宋" w:hAnsi="仿宋" w:eastAsia="仿宋"/>
                <w:szCs w:val="21"/>
              </w:rPr>
              <w:t>）</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hint="eastAsia" w:ascii="仿宋" w:hAnsi="仿宋" w:eastAsia="仿宋"/>
                <w:szCs w:val="21"/>
              </w:rPr>
              <w:t>达到省控标准</w:t>
            </w:r>
          </w:p>
        </w:tc>
        <w:tc>
          <w:tcPr>
            <w:tcW w:w="57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 w:type="pct"/>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黑体" w:hAnsi="黑体" w:eastAsia="黑体"/>
                <w:szCs w:val="21"/>
              </w:rPr>
            </w:pPr>
          </w:p>
        </w:tc>
        <w:tc>
          <w:tcPr>
            <w:tcW w:w="1997"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rPr>
                <w:rFonts w:ascii="仿宋" w:hAnsi="仿宋" w:eastAsia="仿宋"/>
                <w:szCs w:val="21"/>
              </w:rPr>
            </w:pPr>
            <w:r>
              <w:rPr>
                <w:rFonts w:hint="eastAsia" w:ascii="仿宋" w:hAnsi="仿宋" w:eastAsia="仿宋"/>
                <w:szCs w:val="21"/>
              </w:rPr>
              <w:t>主要污染物排放（控制指标）</w:t>
            </w:r>
          </w:p>
          <w:p>
            <w:pPr>
              <w:adjustRightInd w:val="0"/>
              <w:snapToGrid w:val="0"/>
              <w:spacing w:line="320" w:lineRule="atLeast"/>
              <w:rPr>
                <w:rFonts w:ascii="仿宋" w:hAnsi="仿宋" w:eastAsia="仿宋"/>
                <w:szCs w:val="21"/>
              </w:rPr>
            </w:pPr>
            <w:r>
              <w:rPr>
                <w:rFonts w:hint="eastAsia" w:ascii="仿宋" w:hAnsi="仿宋" w:eastAsia="仿宋"/>
                <w:szCs w:val="21"/>
              </w:rPr>
              <w:t>单位</w:t>
            </w:r>
            <w:r>
              <w:rPr>
                <w:rFonts w:ascii="仿宋" w:hAnsi="仿宋" w:eastAsia="仿宋"/>
                <w:szCs w:val="21"/>
              </w:rPr>
              <w:t>GDP</w:t>
            </w:r>
            <w:r>
              <w:rPr>
                <w:rFonts w:hint="eastAsia" w:ascii="仿宋" w:hAnsi="仿宋" w:eastAsia="仿宋"/>
                <w:szCs w:val="21"/>
              </w:rPr>
              <w:t>化学需氧量排放（吨）</w:t>
            </w:r>
          </w:p>
          <w:p>
            <w:pPr>
              <w:adjustRightInd w:val="0"/>
              <w:snapToGrid w:val="0"/>
              <w:spacing w:line="320" w:lineRule="atLeast"/>
              <w:rPr>
                <w:rFonts w:ascii="仿宋" w:hAnsi="仿宋" w:eastAsia="仿宋"/>
                <w:szCs w:val="21"/>
              </w:rPr>
            </w:pPr>
            <w:r>
              <w:rPr>
                <w:rFonts w:hint="eastAsia" w:ascii="仿宋" w:hAnsi="仿宋" w:eastAsia="仿宋"/>
                <w:szCs w:val="21"/>
              </w:rPr>
              <w:t>单位</w:t>
            </w:r>
            <w:r>
              <w:rPr>
                <w:rFonts w:ascii="仿宋" w:hAnsi="仿宋" w:eastAsia="仿宋"/>
                <w:szCs w:val="21"/>
              </w:rPr>
              <w:t>GDP</w:t>
            </w:r>
            <w:r>
              <w:rPr>
                <w:rFonts w:hint="eastAsia" w:ascii="仿宋" w:hAnsi="仿宋" w:eastAsia="仿宋"/>
                <w:szCs w:val="21"/>
              </w:rPr>
              <w:t>二氧化硫排放（吨）</w:t>
            </w:r>
          </w:p>
          <w:p>
            <w:pPr>
              <w:adjustRightInd w:val="0"/>
              <w:snapToGrid w:val="0"/>
              <w:spacing w:line="320" w:lineRule="atLeast"/>
              <w:rPr>
                <w:rFonts w:ascii="仿宋" w:hAnsi="仿宋" w:eastAsia="仿宋"/>
                <w:szCs w:val="21"/>
              </w:rPr>
            </w:pPr>
            <w:r>
              <w:rPr>
                <w:rFonts w:hint="eastAsia" w:ascii="仿宋" w:hAnsi="仿宋" w:eastAsia="仿宋"/>
                <w:szCs w:val="21"/>
              </w:rPr>
              <w:t>单位</w:t>
            </w:r>
            <w:r>
              <w:rPr>
                <w:rFonts w:ascii="仿宋" w:hAnsi="仿宋" w:eastAsia="仿宋"/>
                <w:szCs w:val="21"/>
              </w:rPr>
              <w:t>GDP</w:t>
            </w:r>
            <w:r>
              <w:rPr>
                <w:rFonts w:hint="eastAsia" w:ascii="仿宋" w:hAnsi="仿宋" w:eastAsia="仿宋"/>
                <w:szCs w:val="21"/>
              </w:rPr>
              <w:t>氨氮排放（吨）</w:t>
            </w:r>
          </w:p>
        </w:tc>
        <w:tc>
          <w:tcPr>
            <w:tcW w:w="743"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c>
          <w:tcPr>
            <w:tcW w:w="90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hint="eastAsia" w:ascii="仿宋" w:hAnsi="仿宋" w:eastAsia="仿宋"/>
                <w:szCs w:val="21"/>
              </w:rPr>
              <w:t>达到省控标准</w:t>
            </w:r>
          </w:p>
        </w:tc>
        <w:tc>
          <w:tcPr>
            <w:tcW w:w="57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atLeast"/>
              <w:jc w:val="center"/>
              <w:rPr>
                <w:rFonts w:ascii="仿宋" w:hAnsi="仿宋" w:eastAsia="仿宋"/>
                <w:szCs w:val="21"/>
              </w:rPr>
            </w:pPr>
            <w:r>
              <w:rPr>
                <w:rFonts w:ascii="仿宋" w:hAnsi="仿宋" w:eastAsia="仿宋"/>
                <w:szCs w:val="21"/>
              </w:rPr>
              <w:t>——</w:t>
            </w:r>
          </w:p>
        </w:tc>
        <w:tc>
          <w:tcPr>
            <w:tcW w:w="532" w:type="pct"/>
            <w:tcBorders>
              <w:top w:val="single" w:color="000000" w:sz="4" w:space="0"/>
              <w:left w:val="single" w:color="000000" w:sz="4" w:space="0"/>
              <w:bottom w:val="single" w:color="000000" w:sz="4" w:space="0"/>
              <w:right w:val="single" w:color="000000" w:sz="4" w:space="0"/>
            </w:tcBorders>
          </w:tcPr>
          <w:p>
            <w:pPr>
              <w:adjustRightInd w:val="0"/>
              <w:snapToGrid w:val="0"/>
              <w:spacing w:line="320" w:lineRule="atLeast"/>
              <w:jc w:val="center"/>
              <w:rPr>
                <w:rFonts w:ascii="仿宋" w:hAnsi="仿宋" w:eastAsia="仿宋"/>
                <w:szCs w:val="21"/>
              </w:rPr>
            </w:pPr>
          </w:p>
        </w:tc>
      </w:tr>
    </w:tbl>
    <w:p/>
    <w:p>
      <w:pPr>
        <w:widowControl/>
        <w:jc w:val="left"/>
      </w:pPr>
      <w:r>
        <w:br w:type="page"/>
      </w:r>
    </w:p>
    <w:p>
      <w:pPr>
        <w:pStyle w:val="4"/>
        <w:jc w:val="center"/>
        <w:rPr>
          <w:rFonts w:ascii="华文中宋" w:hAnsi="华文中宋" w:eastAsia="华文中宋"/>
        </w:rPr>
      </w:pPr>
      <w:bookmarkStart w:id="30" w:name="_Toc52744742"/>
      <w:bookmarkStart w:id="31" w:name="_Toc55241768"/>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空间布局</w:t>
      </w:r>
      <w:bookmarkEnd w:id="30"/>
      <w:bookmarkEnd w:id="31"/>
    </w:p>
    <w:p>
      <w:pPr>
        <w:tabs>
          <w:tab w:val="left" w:pos="720"/>
        </w:tabs>
        <w:adjustRightInd w:val="0"/>
        <w:snapToGrid w:val="0"/>
        <w:spacing w:line="580" w:lineRule="exact"/>
        <w:ind w:firstLine="600" w:firstLineChars="200"/>
        <w:rPr>
          <w:rFonts w:ascii="仿宋" w:hAnsi="仿宋" w:eastAsia="仿宋"/>
          <w:sz w:val="30"/>
          <w:szCs w:val="30"/>
        </w:rPr>
      </w:pPr>
      <w:r>
        <w:rPr>
          <w:rFonts w:hint="eastAsia" w:ascii="仿宋" w:hAnsi="仿宋" w:eastAsia="仿宋"/>
          <w:sz w:val="30"/>
          <w:szCs w:val="30"/>
        </w:rPr>
        <w:t>根据全县城乡空间分布、交通条件、产业基础、生产力布局、人口分布等因素以及未来发展趋势，“十四五”期间，全县逐渐形成以阿坝镇为核心、G</w:t>
      </w:r>
      <w:r>
        <w:rPr>
          <w:rFonts w:ascii="仿宋" w:hAnsi="仿宋" w:eastAsia="仿宋"/>
          <w:sz w:val="30"/>
          <w:szCs w:val="30"/>
        </w:rPr>
        <w:t>347</w:t>
      </w:r>
      <w:r>
        <w:rPr>
          <w:rFonts w:hint="eastAsia" w:ascii="仿宋" w:hAnsi="仿宋" w:eastAsia="仿宋"/>
          <w:sz w:val="30"/>
          <w:szCs w:val="30"/>
        </w:rPr>
        <w:t>为发展主轴的</w:t>
      </w:r>
      <w:r>
        <w:rPr>
          <w:rFonts w:hint="eastAsia" w:ascii="仿宋" w:hAnsi="仿宋" w:eastAsia="仿宋"/>
          <w:b/>
          <w:bCs/>
          <w:sz w:val="30"/>
          <w:szCs w:val="30"/>
        </w:rPr>
        <w:t>“一核一轴四区”</w:t>
      </w:r>
      <w:r>
        <w:rPr>
          <w:rFonts w:hint="eastAsia" w:ascii="仿宋" w:hAnsi="仿宋" w:eastAsia="仿宋"/>
          <w:sz w:val="30"/>
          <w:szCs w:val="30"/>
        </w:rPr>
        <w:t>的经济社会发展空间布局。</w:t>
      </w:r>
    </w:p>
    <w:p>
      <w:pPr>
        <w:tabs>
          <w:tab w:val="left" w:pos="720"/>
        </w:tabs>
        <w:adjustRightInd w:val="0"/>
        <w:snapToGrid w:val="0"/>
        <w:spacing w:line="580" w:lineRule="exact"/>
        <w:ind w:firstLine="600" w:firstLineChars="200"/>
        <w:rPr>
          <w:rFonts w:ascii="黑体" w:hAnsi="黑体" w:eastAsia="黑体"/>
          <w:sz w:val="30"/>
          <w:szCs w:val="30"/>
        </w:rPr>
      </w:pPr>
      <w:r>
        <w:rPr>
          <w:rFonts w:hint="eastAsia" w:ascii="黑体" w:hAnsi="黑体" w:eastAsia="黑体"/>
          <w:sz w:val="30"/>
          <w:szCs w:val="30"/>
        </w:rPr>
        <w:t>（一）“一核”，即阿坝镇</w:t>
      </w:r>
    </w:p>
    <w:p>
      <w:pPr>
        <w:tabs>
          <w:tab w:val="left" w:pos="720"/>
        </w:tabs>
        <w:adjustRightInd w:val="0"/>
        <w:snapToGrid w:val="0"/>
        <w:spacing w:line="580" w:lineRule="exact"/>
        <w:ind w:firstLine="600" w:firstLineChars="200"/>
        <w:rPr>
          <w:rFonts w:ascii="仿宋" w:hAnsi="仿宋" w:eastAsia="仿宋"/>
          <w:sz w:val="30"/>
          <w:szCs w:val="30"/>
        </w:rPr>
      </w:pPr>
      <w:r>
        <w:rPr>
          <w:rFonts w:hint="eastAsia" w:ascii="仿宋" w:hAnsi="仿宋" w:eastAsia="仿宋"/>
          <w:sz w:val="30"/>
          <w:szCs w:val="30"/>
        </w:rPr>
        <w:t>全县政治经济文化中心，打造</w:t>
      </w:r>
      <w:r>
        <w:rPr>
          <w:rFonts w:ascii="仿宋" w:hAnsi="仿宋" w:eastAsia="仿宋"/>
          <w:sz w:val="30"/>
          <w:szCs w:val="30"/>
        </w:rPr>
        <w:t>“</w:t>
      </w:r>
      <w:r>
        <w:rPr>
          <w:rFonts w:hint="eastAsia" w:ascii="仿宋" w:hAnsi="仿宋" w:eastAsia="仿宋"/>
          <w:sz w:val="30"/>
          <w:szCs w:val="30"/>
        </w:rPr>
        <w:t>川甘青三省交界地区商贸物流中心</w:t>
      </w:r>
      <w:r>
        <w:rPr>
          <w:rFonts w:ascii="仿宋" w:hAnsi="仿宋" w:eastAsia="仿宋"/>
          <w:sz w:val="30"/>
          <w:szCs w:val="30"/>
        </w:rPr>
        <w:t>”“川甘青三省交界地区文化中心”“川甘青三省交界地区旅游集散中心”</w:t>
      </w:r>
      <w:r>
        <w:rPr>
          <w:rFonts w:hint="eastAsia" w:ascii="仿宋" w:hAnsi="仿宋" w:eastAsia="仿宋"/>
          <w:sz w:val="30"/>
          <w:szCs w:val="30"/>
        </w:rPr>
        <w:t>等，培育壮大全县核心增长极。</w:t>
      </w:r>
    </w:p>
    <w:p>
      <w:pPr>
        <w:tabs>
          <w:tab w:val="left" w:pos="720"/>
        </w:tabs>
        <w:adjustRightInd w:val="0"/>
        <w:snapToGrid w:val="0"/>
        <w:spacing w:line="580" w:lineRule="exact"/>
        <w:ind w:firstLine="600" w:firstLineChars="200"/>
        <w:rPr>
          <w:rFonts w:ascii="黑体" w:hAnsi="黑体" w:eastAsia="黑体"/>
          <w:sz w:val="30"/>
          <w:szCs w:val="30"/>
        </w:rPr>
      </w:pPr>
      <w:r>
        <w:rPr>
          <w:rFonts w:hint="eastAsia" w:ascii="黑体" w:hAnsi="黑体" w:eastAsia="黑体"/>
          <w:sz w:val="30"/>
          <w:szCs w:val="30"/>
        </w:rPr>
        <w:t>（二）“一轴”，即</w:t>
      </w:r>
      <w:r>
        <w:rPr>
          <w:rFonts w:ascii="黑体" w:hAnsi="黑体" w:eastAsia="黑体"/>
          <w:sz w:val="30"/>
          <w:szCs w:val="30"/>
        </w:rPr>
        <w:t>G347</w:t>
      </w:r>
      <w:r>
        <w:rPr>
          <w:rFonts w:hint="eastAsia" w:ascii="黑体" w:hAnsi="黑体" w:eastAsia="黑体"/>
          <w:sz w:val="30"/>
          <w:szCs w:val="30"/>
        </w:rPr>
        <w:t>发展轴</w:t>
      </w:r>
    </w:p>
    <w:p>
      <w:pPr>
        <w:tabs>
          <w:tab w:val="left" w:pos="720"/>
        </w:tabs>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以G</w:t>
      </w:r>
      <w:r>
        <w:rPr>
          <w:rFonts w:ascii="仿宋" w:hAnsi="仿宋" w:eastAsia="仿宋"/>
          <w:sz w:val="30"/>
          <w:szCs w:val="30"/>
        </w:rPr>
        <w:t>347</w:t>
      </w:r>
      <w:r>
        <w:rPr>
          <w:rFonts w:hint="eastAsia" w:ascii="仿宋" w:hAnsi="仿宋" w:eastAsia="仿宋"/>
          <w:sz w:val="30"/>
          <w:szCs w:val="30"/>
        </w:rPr>
        <w:t>为核心发展轴，串联阿坝镇、各莫镇、河支镇、安斗乡、四洼乡、查理乡、麦尔玛镇、龙藏乡、麦昆乡。重点发展现代农业、绿色加工业、文化旅游业、商贸流通业、现代物流业、汽车服务业、电子商务业等。推动产业深度融合，把G</w:t>
      </w:r>
      <w:r>
        <w:rPr>
          <w:rFonts w:ascii="仿宋" w:hAnsi="仿宋" w:eastAsia="仿宋"/>
          <w:sz w:val="30"/>
          <w:szCs w:val="30"/>
        </w:rPr>
        <w:t>347</w:t>
      </w:r>
      <w:r>
        <w:rPr>
          <w:rFonts w:hint="eastAsia" w:ascii="仿宋" w:hAnsi="仿宋" w:eastAsia="仿宋"/>
          <w:sz w:val="30"/>
          <w:szCs w:val="30"/>
        </w:rPr>
        <w:t>打造成</w:t>
      </w:r>
      <w:r>
        <w:rPr>
          <w:rFonts w:hint="eastAsia" w:ascii="仿宋" w:hAnsi="仿宋" w:eastAsia="仿宋"/>
          <w:b/>
          <w:bCs/>
          <w:sz w:val="30"/>
          <w:szCs w:val="30"/>
        </w:rPr>
        <w:t>“川甘青三省交界地区城乡融合发展示范带”</w:t>
      </w:r>
      <w:r>
        <w:rPr>
          <w:rFonts w:hint="eastAsia" w:ascii="仿宋" w:hAnsi="仿宋" w:eastAsia="仿宋"/>
          <w:sz w:val="30"/>
          <w:szCs w:val="30"/>
        </w:rPr>
        <w:t>。</w:t>
      </w:r>
    </w:p>
    <w:p>
      <w:pPr>
        <w:tabs>
          <w:tab w:val="left" w:pos="720"/>
        </w:tabs>
        <w:adjustRightInd w:val="0"/>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（三）“四区”</w:t>
      </w:r>
    </w:p>
    <w:p>
      <w:pPr>
        <w:tabs>
          <w:tab w:val="left" w:pos="720"/>
        </w:tabs>
        <w:adjustRightInd w:val="0"/>
        <w:snapToGrid w:val="0"/>
        <w:spacing w:line="560" w:lineRule="exac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中部现代工商业聚集区。</w:t>
      </w:r>
      <w:r>
        <w:rPr>
          <w:rFonts w:hint="eastAsia" w:ascii="仿宋" w:hAnsi="仿宋" w:eastAsia="仿宋"/>
          <w:sz w:val="30"/>
          <w:szCs w:val="30"/>
        </w:rPr>
        <w:t>以阿坝镇为核心，辐射河支镇、龙藏乡等县城周边区域，重点发展绿色加工、商贸流通、现代物流、综合服务等产业，提升现代服务能力。</w:t>
      </w:r>
    </w:p>
    <w:p>
      <w:pPr>
        <w:tabs>
          <w:tab w:val="left" w:pos="720"/>
        </w:tabs>
        <w:adjustRightInd w:val="0"/>
        <w:snapToGrid w:val="0"/>
        <w:spacing w:line="560" w:lineRule="exac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阿曲河流域农文旅融合发展区。</w:t>
      </w:r>
      <w:r>
        <w:rPr>
          <w:rFonts w:hint="eastAsia" w:ascii="仿宋" w:hAnsi="仿宋" w:eastAsia="仿宋"/>
          <w:sz w:val="30"/>
          <w:szCs w:val="30"/>
        </w:rPr>
        <w:t>以各莫镇为核心，辐射带动安斗乡、四洼乡，以阿曲河为纽带，依托莲宝叶则旅游景区和浓郁的民族文化，积极发展发展现代农业、乡村旅游业、特色加工业等特色优势产业，促进农文旅产业深度融合。</w:t>
      </w:r>
    </w:p>
    <w:p>
      <w:pPr>
        <w:tabs>
          <w:tab w:val="left" w:pos="720"/>
        </w:tabs>
        <w:adjustRightInd w:val="0"/>
        <w:snapToGrid w:val="0"/>
        <w:spacing w:line="560" w:lineRule="exac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北部现代畜牧业和清洁能源发展区。</w:t>
      </w:r>
      <w:r>
        <w:rPr>
          <w:rFonts w:hint="eastAsia" w:ascii="仿宋" w:hAnsi="仿宋" w:eastAsia="仿宋"/>
          <w:sz w:val="30"/>
          <w:szCs w:val="30"/>
        </w:rPr>
        <w:t>以麦尔玛镇为核心，辐射带动贾洛镇和求吉玛乡，重点发展现代畜牧业、优质牧草业、清洁能源业和生态旅游业。</w:t>
      </w:r>
    </w:p>
    <w:p>
      <w:pPr>
        <w:tabs>
          <w:tab w:val="left" w:pos="720"/>
        </w:tabs>
        <w:adjustRightInd w:val="0"/>
        <w:snapToGrid w:val="0"/>
        <w:spacing w:line="560" w:lineRule="exact"/>
        <w:ind w:firstLine="602" w:firstLineChars="200"/>
        <w:rPr>
          <w:rFonts w:ascii="仿宋" w:hAnsi="仿宋" w:eastAsia="仿宋"/>
          <w:sz w:val="30"/>
          <w:szCs w:val="30"/>
        </w:rPr>
      </w:pPr>
      <w:r>
        <w:rPr>
          <w:rFonts w:ascii="楷体" w:hAnsi="楷体" w:eastAsia="楷体"/>
          <w:b/>
          <w:bCs/>
          <w:sz w:val="30"/>
          <w:szCs w:val="30"/>
        </w:rPr>
        <w:t>——</w:t>
      </w:r>
      <w:r>
        <w:rPr>
          <w:rFonts w:hint="eastAsia" w:ascii="楷体" w:hAnsi="楷体" w:eastAsia="楷体"/>
          <w:b/>
          <w:bCs/>
          <w:sz w:val="30"/>
          <w:szCs w:val="30"/>
        </w:rPr>
        <w:t>南部特色林旅产业发展区。</w:t>
      </w:r>
      <w:r>
        <w:rPr>
          <w:rFonts w:hint="eastAsia" w:ascii="仿宋" w:hAnsi="仿宋" w:eastAsia="仿宋"/>
          <w:sz w:val="30"/>
          <w:szCs w:val="30"/>
        </w:rPr>
        <w:t>以安羌镇为核心，辐射带动茸安乡、柯河乡、垮沙乡，依托柯河-茸安大峡谷，积极发展生态休闲观光旅游业，积极发展野生食用菌、道地中药材产业等林下产业。</w:t>
      </w:r>
    </w:p>
    <w:p>
      <w:pPr>
        <w:tabs>
          <w:tab w:val="left" w:pos="720"/>
        </w:tabs>
        <w:adjustRightInd w:val="0"/>
        <w:snapToGrid w:val="0"/>
        <w:spacing w:line="560" w:lineRule="exact"/>
        <w:ind w:firstLine="600" w:firstLineChars="200"/>
        <w:rPr>
          <w:rFonts w:ascii="仿宋" w:hAnsi="仿宋" w:eastAsia="仿宋"/>
          <w:sz w:val="30"/>
          <w:szCs w:val="30"/>
        </w:rPr>
      </w:pPr>
    </w:p>
    <w:p>
      <w:pPr>
        <w:tabs>
          <w:tab w:val="left" w:pos="720"/>
        </w:tabs>
        <w:adjustRightInd w:val="0"/>
        <w:snapToGrid w:val="0"/>
        <w:spacing w:line="580" w:lineRule="exact"/>
        <w:ind w:firstLine="600" w:firstLineChars="200"/>
        <w:rPr>
          <w:rFonts w:ascii="仿宋" w:hAnsi="仿宋" w:eastAsia="仿宋"/>
          <w:sz w:val="30"/>
          <w:szCs w:val="30"/>
        </w:rPr>
      </w:pPr>
    </w:p>
    <w:p>
      <w:pPr>
        <w:tabs>
          <w:tab w:val="left" w:pos="720"/>
        </w:tabs>
        <w:adjustRightInd w:val="0"/>
        <w:snapToGrid w:val="0"/>
        <w:spacing w:line="580" w:lineRule="exact"/>
        <w:ind w:firstLine="600" w:firstLineChars="200"/>
        <w:rPr>
          <w:rFonts w:ascii="仿宋" w:hAnsi="仿宋" w:eastAsia="仿宋"/>
          <w:sz w:val="30"/>
          <w:szCs w:val="30"/>
        </w:rPr>
      </w:pPr>
    </w:p>
    <w:p>
      <w:pPr>
        <w:tabs>
          <w:tab w:val="left" w:pos="720"/>
        </w:tabs>
        <w:adjustRightInd w:val="0"/>
        <w:snapToGrid w:val="0"/>
        <w:spacing w:line="580" w:lineRule="exact"/>
        <w:ind w:firstLine="600" w:firstLineChars="200"/>
        <w:rPr>
          <w:rFonts w:ascii="仿宋" w:hAnsi="仿宋" w:eastAsia="仿宋"/>
          <w:sz w:val="30"/>
          <w:szCs w:val="30"/>
        </w:rPr>
      </w:pPr>
    </w:p>
    <w:p>
      <w:pPr>
        <w:tabs>
          <w:tab w:val="left" w:pos="720"/>
        </w:tabs>
        <w:adjustRightInd w:val="0"/>
        <w:snapToGrid w:val="0"/>
        <w:spacing w:line="580" w:lineRule="exact"/>
        <w:ind w:firstLine="640" w:firstLineChars="200"/>
        <w:jc w:val="center"/>
        <w:rPr>
          <w:rFonts w:ascii="楷体" w:hAnsi="楷体" w:eastAsia="楷体"/>
          <w:sz w:val="32"/>
          <w:szCs w:val="32"/>
        </w:rPr>
      </w:pPr>
      <w:bookmarkStart w:id="32" w:name="_Hlk50112463"/>
      <w:r>
        <w:rPr>
          <w:rFonts w:hint="eastAsia" w:ascii="楷体" w:hAnsi="楷体" w:eastAsia="楷体"/>
          <w:sz w:val="32"/>
          <w:szCs w:val="32"/>
        </w:rPr>
        <w:t>（此处定稿后制图）</w:t>
      </w:r>
    </w:p>
    <w:bookmarkEnd w:id="32"/>
    <w:p>
      <w:pPr>
        <w:tabs>
          <w:tab w:val="left" w:pos="720"/>
        </w:tabs>
        <w:adjustRightInd w:val="0"/>
        <w:snapToGrid w:val="0"/>
        <w:spacing w:line="580" w:lineRule="exact"/>
        <w:ind w:firstLine="600" w:firstLineChars="200"/>
        <w:rPr>
          <w:rFonts w:ascii="仿宋" w:hAnsi="仿宋" w:eastAsia="仿宋"/>
          <w:sz w:val="30"/>
          <w:szCs w:val="30"/>
        </w:rPr>
      </w:pPr>
      <w:r>
        <w:rPr>
          <w:rFonts w:ascii="仿宋" w:hAnsi="仿宋" w:eastAsia="仿宋"/>
          <w:sz w:val="30"/>
          <w:szCs w:val="30"/>
        </w:rPr>
        <w:br w:type="page"/>
      </w: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spacing w:line="560" w:lineRule="exact"/>
        <w:ind w:firstLine="600" w:firstLineChars="200"/>
        <w:jc w:val="center"/>
        <w:rPr>
          <w:rFonts w:ascii="仿宋" w:hAnsi="仿宋" w:eastAsia="仿宋"/>
          <w:sz w:val="30"/>
          <w:szCs w:val="30"/>
        </w:rPr>
      </w:pPr>
    </w:p>
    <w:p>
      <w:pPr>
        <w:spacing w:line="560" w:lineRule="exact"/>
        <w:ind w:firstLine="600" w:firstLineChars="200"/>
        <w:jc w:val="center"/>
        <w:rPr>
          <w:rFonts w:ascii="仿宋" w:hAnsi="仿宋" w:eastAsia="仿宋"/>
          <w:sz w:val="30"/>
          <w:szCs w:val="30"/>
        </w:rPr>
      </w:pPr>
    </w:p>
    <w:p>
      <w:pPr>
        <w:pStyle w:val="2"/>
        <w:jc w:val="center"/>
        <w:rPr>
          <w:rStyle w:val="34"/>
          <w:rFonts w:ascii="华文中宋" w:hAnsi="华文中宋" w:eastAsia="华文中宋"/>
          <w:b/>
          <w:bCs/>
          <w:sz w:val="48"/>
          <w:szCs w:val="48"/>
        </w:rPr>
      </w:pPr>
      <w:bookmarkStart w:id="33" w:name="_Toc52744743"/>
      <w:bookmarkStart w:id="34" w:name="_Toc49509229"/>
      <w:bookmarkStart w:id="35" w:name="_Toc55241769"/>
      <w:r>
        <w:rPr>
          <w:rStyle w:val="34"/>
          <w:rFonts w:ascii="华文中宋" w:hAnsi="华文中宋" w:eastAsia="华文中宋"/>
          <w:b/>
          <w:bCs/>
          <w:sz w:val="48"/>
          <w:szCs w:val="48"/>
        </w:rPr>
        <w:t>第</w:t>
      </w:r>
      <w:r>
        <w:rPr>
          <w:rStyle w:val="34"/>
          <w:rFonts w:hint="eastAsia" w:ascii="华文中宋" w:hAnsi="华文中宋" w:eastAsia="华文中宋"/>
          <w:b/>
          <w:bCs/>
          <w:sz w:val="48"/>
          <w:szCs w:val="48"/>
        </w:rPr>
        <w:t>二</w:t>
      </w:r>
      <w:r>
        <w:rPr>
          <w:rStyle w:val="34"/>
          <w:rFonts w:ascii="华文中宋" w:hAnsi="华文中宋" w:eastAsia="华文中宋"/>
          <w:b/>
          <w:bCs/>
          <w:sz w:val="48"/>
          <w:szCs w:val="48"/>
        </w:rPr>
        <w:t>篇</w:t>
      </w:r>
      <w:r>
        <w:rPr>
          <w:rStyle w:val="34"/>
          <w:rFonts w:hint="eastAsia" w:ascii="华文中宋" w:hAnsi="华文中宋" w:eastAsia="华文中宋"/>
          <w:b/>
          <w:bCs/>
          <w:sz w:val="48"/>
          <w:szCs w:val="48"/>
        </w:rPr>
        <w:t xml:space="preserve"> </w:t>
      </w:r>
      <w:r>
        <w:rPr>
          <w:rStyle w:val="34"/>
          <w:rFonts w:ascii="华文中宋" w:hAnsi="华文中宋" w:eastAsia="华文中宋"/>
          <w:b/>
          <w:bCs/>
          <w:sz w:val="48"/>
          <w:szCs w:val="48"/>
        </w:rPr>
        <w:t xml:space="preserve"> “</w:t>
      </w:r>
      <w:r>
        <w:rPr>
          <w:rStyle w:val="34"/>
          <w:rFonts w:hint="eastAsia" w:ascii="华文中宋" w:hAnsi="华文中宋" w:eastAsia="华文中宋"/>
          <w:b/>
          <w:bCs/>
          <w:sz w:val="48"/>
          <w:szCs w:val="48"/>
        </w:rPr>
        <w:t>两章共谱</w:t>
      </w:r>
      <w:r>
        <w:rPr>
          <w:rStyle w:val="34"/>
          <w:rFonts w:ascii="华文中宋" w:hAnsi="华文中宋" w:eastAsia="华文中宋"/>
          <w:b/>
          <w:bCs/>
          <w:sz w:val="48"/>
          <w:szCs w:val="48"/>
        </w:rPr>
        <w:t>”</w:t>
      </w:r>
      <w:bookmarkEnd w:id="33"/>
      <w:bookmarkEnd w:id="34"/>
      <w:bookmarkEnd w:id="35"/>
    </w:p>
    <w:p>
      <w:pPr>
        <w:spacing w:line="560" w:lineRule="exact"/>
        <w:ind w:firstLine="720" w:firstLineChars="200"/>
        <w:jc w:val="center"/>
        <w:rPr>
          <w:rFonts w:ascii="华文中宋" w:hAnsi="华文中宋" w:eastAsia="华文中宋"/>
          <w:sz w:val="36"/>
          <w:szCs w:val="36"/>
        </w:rPr>
      </w:pP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 xml:space="preserve"> 创建“川甘青三省交界地区民族团结进步示范县”</w:t>
      </w: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和 “川甘青三省交界地区生态建设示范县”。</w:t>
      </w:r>
    </w:p>
    <w:p>
      <w:pPr>
        <w:spacing w:line="56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p>
    <w:p>
      <w:pPr>
        <w:tabs>
          <w:tab w:val="left" w:pos="720"/>
        </w:tabs>
        <w:adjustRightInd w:val="0"/>
        <w:snapToGrid w:val="0"/>
        <w:spacing w:line="500" w:lineRule="exact"/>
        <w:ind w:firstLine="600" w:firstLineChars="200"/>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36" w:name="_Toc55241770"/>
      <w:bookmarkStart w:id="37" w:name="_Toc49509230"/>
      <w:bookmarkStart w:id="38" w:name="_Toc52744744"/>
      <w:r>
        <w:rPr>
          <w:rFonts w:hint="eastAsia" w:ascii="华文中宋" w:hAnsi="华文中宋" w:eastAsia="华文中宋"/>
          <w:sz w:val="36"/>
          <w:szCs w:val="36"/>
        </w:rPr>
        <w:t xml:space="preserve">第三章 </w:t>
      </w:r>
      <w:r>
        <w:rPr>
          <w:rFonts w:ascii="华文中宋" w:hAnsi="华文中宋" w:eastAsia="华文中宋"/>
          <w:sz w:val="36"/>
          <w:szCs w:val="36"/>
        </w:rPr>
        <w:t xml:space="preserve"> </w:t>
      </w:r>
      <w:r>
        <w:rPr>
          <w:rFonts w:hint="eastAsia" w:ascii="华文中宋" w:hAnsi="华文中宋" w:eastAsia="华文中宋"/>
          <w:sz w:val="36"/>
          <w:szCs w:val="36"/>
        </w:rPr>
        <w:t>努力提高基层治理水平，创建“川甘青三省交界地区民族团结进步示范县”</w:t>
      </w:r>
      <w:bookmarkEnd w:id="36"/>
      <w:bookmarkEnd w:id="37"/>
      <w:bookmarkEnd w:id="38"/>
    </w:p>
    <w:p>
      <w:pPr>
        <w:adjustRightInd w:val="0"/>
        <w:snapToGrid w:val="0"/>
        <w:spacing w:line="560" w:lineRule="atLeast"/>
        <w:ind w:firstLine="600" w:firstLineChars="200"/>
        <w:rPr>
          <w:rFonts w:ascii="楷体" w:hAnsi="楷体" w:eastAsia="楷体"/>
          <w:b/>
          <w:bCs/>
          <w:sz w:val="30"/>
          <w:szCs w:val="30"/>
        </w:rPr>
      </w:pPr>
      <w:r>
        <w:rPr>
          <w:rFonts w:hint="eastAsia" w:ascii="仿宋" w:hAnsi="仿宋" w:eastAsia="仿宋"/>
          <w:sz w:val="30"/>
          <w:szCs w:val="30"/>
        </w:rPr>
        <w:t>全面贯彻新时代党的治藏方略，坚持治国必治边、治边先稳藏的战略思想。加强基层政权建设，全面实施依法治县方略，加强民族团结进步教育，依法加强</w:t>
      </w:r>
      <w:r>
        <w:rPr>
          <w:rFonts w:ascii="仿宋" w:hAnsi="仿宋" w:eastAsia="仿宋"/>
          <w:sz w:val="30"/>
          <w:szCs w:val="30"/>
        </w:rPr>
        <w:t>宗教事务管理</w:t>
      </w:r>
      <w:r>
        <w:rPr>
          <w:rFonts w:hint="eastAsia" w:ascii="仿宋" w:hAnsi="仿宋" w:eastAsia="仿宋"/>
          <w:sz w:val="30"/>
          <w:szCs w:val="30"/>
        </w:rPr>
        <w:t>，全面提高基层治理水平，促进治理体系和治理能力现代化，努力建设</w:t>
      </w:r>
      <w:r>
        <w:rPr>
          <w:rFonts w:hint="eastAsia" w:ascii="楷体" w:hAnsi="楷体" w:eastAsia="楷体"/>
          <w:b/>
          <w:bCs/>
          <w:sz w:val="30"/>
          <w:szCs w:val="30"/>
        </w:rPr>
        <w:t>川甘青三省交界地区民族团结进步示范县。</w:t>
      </w:r>
    </w:p>
    <w:p>
      <w:pPr>
        <w:pStyle w:val="4"/>
        <w:jc w:val="center"/>
        <w:rPr>
          <w:rFonts w:ascii="华文中宋" w:hAnsi="华文中宋" w:eastAsia="华文中宋"/>
        </w:rPr>
      </w:pPr>
      <w:bookmarkStart w:id="39" w:name="_Toc55241771"/>
      <w:bookmarkStart w:id="40" w:name="_Toc49116988"/>
      <w:bookmarkStart w:id="41" w:name="_Toc49098000"/>
      <w:bookmarkStart w:id="42" w:name="_Toc52744745"/>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切实加强基层政权</w:t>
      </w:r>
      <w:r>
        <w:rPr>
          <w:rFonts w:ascii="华文中宋" w:hAnsi="华文中宋" w:eastAsia="华文中宋"/>
        </w:rPr>
        <w:t>建设</w:t>
      </w:r>
      <w:bookmarkEnd w:id="39"/>
      <w:bookmarkEnd w:id="40"/>
      <w:bookmarkEnd w:id="41"/>
      <w:bookmarkEnd w:id="42"/>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加强党的领导，加强基层党组织建设，持续深化村民自治，建立健全乡村德治体系，推进川甘青三省交界地区跨区域协同治理，不断优化基层社会治理体系，切实巩固基层政权。</w:t>
      </w:r>
    </w:p>
    <w:p>
      <w:pPr>
        <w:pStyle w:val="5"/>
        <w:rPr>
          <w:rFonts w:ascii="黑体" w:hAnsi="黑体" w:eastAsia="黑体"/>
          <w:sz w:val="30"/>
          <w:szCs w:val="30"/>
        </w:rPr>
      </w:pPr>
      <w:bookmarkStart w:id="43" w:name="_Toc49116991"/>
      <w:bookmarkStart w:id="44" w:name="_Toc49116989"/>
      <w:r>
        <w:rPr>
          <w:rFonts w:hint="eastAsia" w:ascii="黑体" w:hAnsi="黑体" w:eastAsia="黑体"/>
          <w:sz w:val="30"/>
          <w:szCs w:val="30"/>
        </w:rPr>
        <w:t>一、加强基层党组织建设</w:t>
      </w:r>
      <w:bookmarkEnd w:id="43"/>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（一）加强党的领导。</w:t>
      </w:r>
      <w:r>
        <w:rPr>
          <w:rFonts w:hint="eastAsia" w:ascii="仿宋" w:hAnsi="仿宋" w:eastAsia="仿宋"/>
          <w:sz w:val="30"/>
          <w:szCs w:val="30"/>
        </w:rPr>
        <w:t>坚持用习近平新时代中国特色社会主义思想指导全县经济社会发展，把不忘初心、牢记使命作为加强党的建设的永恒课题和全体党员干部的终身课题。贯彻党的群众路线，深入推进“两联一进”群众工作全覆盖，完善党员、干部联系群众制度，创新互联网时代群众工作机制。健全联系广泛、服务群众的群团工作体系，推动人民团体增强政治性、先进性、群众性，把各自联系的群众紧紧团结在党的周围。完善和落实全面从严治党责任制度。大力纠治形式主义、官僚主义，不断增强党的创造力、凝聚力、战斗力，确保党始终是阿坝县经济社会事业发展的坚强领导核心。</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（二）加强基层党组织建设。</w:t>
      </w:r>
      <w:r>
        <w:rPr>
          <w:rFonts w:hint="eastAsia" w:ascii="仿宋" w:hAnsi="仿宋" w:eastAsia="仿宋"/>
          <w:sz w:val="30"/>
          <w:szCs w:val="30"/>
        </w:rPr>
        <w:t>抓好新一轮村“两委”换届，全面推行村“两委”负责人“一肩挑”，选好用好带头人，选优配强村“两委”班子，全面强化农村基层党组织领导核心地位。</w:t>
      </w:r>
      <w:r>
        <w:rPr>
          <w:rFonts w:ascii="仿宋" w:hAnsi="仿宋" w:eastAsia="仿宋"/>
          <w:sz w:val="30"/>
          <w:szCs w:val="30"/>
        </w:rPr>
        <w:t>探索建立“寺庙党建工作委员会”</w:t>
      </w:r>
      <w:r>
        <w:rPr>
          <w:rFonts w:hint="eastAsia" w:ascii="仿宋" w:hAnsi="仿宋" w:eastAsia="仿宋"/>
          <w:sz w:val="30"/>
          <w:szCs w:val="30"/>
        </w:rPr>
        <w:t>。</w:t>
      </w:r>
      <w:r>
        <w:rPr>
          <w:rFonts w:ascii="仿宋" w:hAnsi="仿宋" w:eastAsia="仿宋"/>
          <w:sz w:val="30"/>
          <w:szCs w:val="30"/>
        </w:rPr>
        <w:t>保障党建投入，健全基层组织和政权建设长效机制。推行党务干部专职化、专业化、梯次化建设，完善向村党组织选派党建指导员制度。</w:t>
      </w:r>
      <w:r>
        <w:rPr>
          <w:rFonts w:hint="eastAsia" w:ascii="仿宋" w:hAnsi="仿宋" w:eastAsia="仿宋"/>
          <w:sz w:val="30"/>
          <w:szCs w:val="30"/>
        </w:rPr>
        <w:t>加强基层工作人员办公场所、住宿条件和活动场所改造提升，重视提高基层人员工作生活待遇。加强基层工作人员培训交流，提高基层社会管理、公共服务及处理突发事件的执政能力。注重从大学毕业生、青年农民、返乡创业农民工和在非公有制经济组织、社会组织中发展党员。加强党内激励关怀帮扶，增强党员教育管理针对性和有效性。通过强化基层组织、做实基础工作、提升基本能力，夯实党在农牧区的执政根基。</w:t>
      </w:r>
      <w:r>
        <w:rPr>
          <w:rFonts w:ascii="仿宋" w:hAnsi="仿宋" w:eastAsia="仿宋"/>
          <w:sz w:val="30"/>
          <w:szCs w:val="30"/>
        </w:rPr>
        <w:t xml:space="preserve"> </w:t>
      </w:r>
    </w:p>
    <w:bookmarkEnd w:id="44"/>
    <w:p>
      <w:pPr>
        <w:pStyle w:val="5"/>
        <w:rPr>
          <w:rFonts w:ascii="黑体" w:hAnsi="黑体" w:eastAsia="黑体"/>
          <w:sz w:val="30"/>
          <w:szCs w:val="30"/>
        </w:rPr>
      </w:pPr>
      <w:bookmarkStart w:id="45" w:name="_Toc49116993"/>
      <w:r>
        <w:rPr>
          <w:rFonts w:hint="eastAsia" w:ascii="黑体" w:hAnsi="黑体" w:eastAsia="黑体"/>
          <w:sz w:val="30"/>
          <w:szCs w:val="30"/>
        </w:rPr>
        <w:t>二、持续深化村民自治</w:t>
      </w:r>
      <w:bookmarkEnd w:id="45"/>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（一）</w:t>
      </w:r>
      <w:r>
        <w:rPr>
          <w:rFonts w:ascii="楷体" w:hAnsi="楷体" w:eastAsia="楷体"/>
          <w:b/>
          <w:bCs/>
          <w:sz w:val="30"/>
          <w:szCs w:val="30"/>
        </w:rPr>
        <w:t>发展</w:t>
      </w:r>
      <w:r>
        <w:rPr>
          <w:rFonts w:hint="eastAsia" w:ascii="楷体" w:hAnsi="楷体" w:eastAsia="楷体"/>
          <w:b/>
          <w:bCs/>
          <w:sz w:val="30"/>
          <w:szCs w:val="30"/>
        </w:rPr>
        <w:t>基层</w:t>
      </w:r>
      <w:r>
        <w:rPr>
          <w:rFonts w:ascii="楷体" w:hAnsi="楷体" w:eastAsia="楷体"/>
          <w:b/>
          <w:bCs/>
          <w:sz w:val="30"/>
          <w:szCs w:val="30"/>
        </w:rPr>
        <w:t>民主政治</w:t>
      </w:r>
      <w:r>
        <w:rPr>
          <w:rFonts w:hint="eastAsia" w:ascii="楷体" w:hAnsi="楷体" w:eastAsia="楷体"/>
          <w:b/>
          <w:bCs/>
          <w:sz w:val="30"/>
          <w:szCs w:val="30"/>
        </w:rPr>
        <w:t>。</w:t>
      </w:r>
      <w:r>
        <w:rPr>
          <w:rFonts w:hint="eastAsia" w:ascii="仿宋" w:hAnsi="仿宋" w:eastAsia="仿宋"/>
          <w:sz w:val="30"/>
          <w:szCs w:val="30"/>
        </w:rPr>
        <w:t>巩固基层政权，完善基层民主制度，增强县乡（镇）村各级领导干部民主意识，发扬民主作风，接受人民监督，当好人民公仆。扩大人民有序政治参与，保证人民依法实行民主选举、民主协商、民主决策、民主管理、民主监督，保障人民知情权、参与权、表达权、监督权。深入推进行政体制改革，转变政府职能，深化简政放权，创新监管方式，增强政府公信力和执行力，建设人民满意的服务型政府。巩固和发展最广泛的爱国统一战线。</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（二）</w:t>
      </w:r>
      <w:r>
        <w:rPr>
          <w:rFonts w:ascii="楷体" w:hAnsi="楷体" w:eastAsia="楷体"/>
          <w:b/>
          <w:bCs/>
          <w:sz w:val="30"/>
          <w:szCs w:val="30"/>
        </w:rPr>
        <w:t>健全基层自治体制机制</w:t>
      </w:r>
      <w:r>
        <w:rPr>
          <w:rFonts w:hint="eastAsia" w:ascii="楷体" w:hAnsi="楷体" w:eastAsia="楷体"/>
          <w:b/>
          <w:bCs/>
          <w:sz w:val="30"/>
          <w:szCs w:val="30"/>
        </w:rPr>
        <w:t>。</w:t>
      </w:r>
      <w:r>
        <w:rPr>
          <w:rFonts w:hint="eastAsia" w:ascii="仿宋" w:hAnsi="仿宋" w:eastAsia="仿宋"/>
          <w:sz w:val="30"/>
          <w:szCs w:val="30"/>
        </w:rPr>
        <w:t>深入实施</w:t>
      </w:r>
      <w:r>
        <w:rPr>
          <w:rFonts w:ascii="仿宋" w:hAnsi="仿宋" w:eastAsia="仿宋"/>
          <w:sz w:val="30"/>
          <w:szCs w:val="30"/>
        </w:rPr>
        <w:t>“</w:t>
      </w:r>
      <w:r>
        <w:rPr>
          <w:rFonts w:hint="eastAsia" w:ascii="仿宋" w:hAnsi="仿宋" w:eastAsia="仿宋"/>
          <w:sz w:val="30"/>
          <w:szCs w:val="30"/>
        </w:rPr>
        <w:t>乡村善治</w:t>
      </w:r>
      <w:r>
        <w:rPr>
          <w:rFonts w:ascii="仿宋" w:hAnsi="仿宋" w:eastAsia="仿宋"/>
          <w:sz w:val="30"/>
          <w:szCs w:val="30"/>
        </w:rPr>
        <w:t>”</w:t>
      </w:r>
      <w:r>
        <w:rPr>
          <w:rFonts w:hint="eastAsia" w:ascii="仿宋" w:hAnsi="仿宋" w:eastAsia="仿宋"/>
          <w:sz w:val="30"/>
          <w:szCs w:val="30"/>
        </w:rPr>
        <w:t>工程，加快构建</w:t>
      </w:r>
      <w:r>
        <w:rPr>
          <w:rFonts w:ascii="仿宋" w:hAnsi="仿宋" w:eastAsia="仿宋"/>
          <w:sz w:val="30"/>
          <w:szCs w:val="30"/>
        </w:rPr>
        <w:t>“</w:t>
      </w:r>
      <w:r>
        <w:rPr>
          <w:rFonts w:hint="eastAsia" w:ascii="仿宋" w:hAnsi="仿宋" w:eastAsia="仿宋"/>
          <w:sz w:val="30"/>
          <w:szCs w:val="30"/>
        </w:rPr>
        <w:t>一核三治</w:t>
      </w:r>
      <w:r>
        <w:rPr>
          <w:rFonts w:ascii="仿宋" w:hAnsi="仿宋" w:eastAsia="仿宋"/>
          <w:sz w:val="30"/>
          <w:szCs w:val="30"/>
        </w:rPr>
        <w:t>”</w:t>
      </w:r>
      <w:r>
        <w:rPr>
          <w:rFonts w:hint="eastAsia" w:ascii="仿宋" w:hAnsi="仿宋" w:eastAsia="仿宋"/>
          <w:sz w:val="30"/>
          <w:szCs w:val="30"/>
        </w:rPr>
        <w:t>基层治理体系。弘扬新时代</w:t>
      </w:r>
      <w:r>
        <w:rPr>
          <w:rFonts w:ascii="仿宋" w:hAnsi="仿宋" w:eastAsia="仿宋"/>
          <w:sz w:val="30"/>
          <w:szCs w:val="30"/>
        </w:rPr>
        <w:t>“</w:t>
      </w:r>
      <w:r>
        <w:rPr>
          <w:rFonts w:hint="eastAsia" w:ascii="仿宋" w:hAnsi="仿宋" w:eastAsia="仿宋"/>
          <w:sz w:val="30"/>
          <w:szCs w:val="30"/>
        </w:rPr>
        <w:t>枫桥</w:t>
      </w:r>
      <w:r>
        <w:rPr>
          <w:rFonts w:ascii="仿宋" w:hAnsi="仿宋" w:eastAsia="仿宋"/>
          <w:sz w:val="30"/>
          <w:szCs w:val="30"/>
        </w:rPr>
        <w:t>”</w:t>
      </w:r>
      <w:r>
        <w:rPr>
          <w:rFonts w:hint="eastAsia" w:ascii="仿宋" w:hAnsi="仿宋" w:eastAsia="仿宋"/>
          <w:sz w:val="30"/>
          <w:szCs w:val="30"/>
        </w:rPr>
        <w:t>经验，创新矛盾多元化解工作体制机制。充分发挥居民在基层治理中的主体作用，推动基层群众性自治组织建设。深入实施“一是两议三监督”工作制度，探索民选、民议、民建、民管的村级公益项目新模式。</w:t>
      </w:r>
      <w:r>
        <w:rPr>
          <w:rFonts w:ascii="仿宋" w:hAnsi="仿宋" w:eastAsia="仿宋"/>
          <w:sz w:val="30"/>
          <w:szCs w:val="30"/>
        </w:rPr>
        <w:t>增强村民自治能力</w:t>
      </w:r>
      <w:r>
        <w:rPr>
          <w:rFonts w:hint="eastAsia" w:ascii="仿宋" w:hAnsi="仿宋" w:eastAsia="仿宋"/>
          <w:sz w:val="30"/>
          <w:szCs w:val="30"/>
        </w:rPr>
        <w:t>，提高村民自我服务意识，加大对村民的宣传教育、民主培训，提升村民民主参与村级治理的意识与能力。健全村务监督制度，推进村级事务阳光工程，修订完善村务公开目录，建立集体资产经营情况报告制度，健全村务档案管理制度，丰富村务公开内容、创新村务公开形式，规范村务公开程序。到</w:t>
      </w:r>
      <w:r>
        <w:rPr>
          <w:rFonts w:ascii="仿宋" w:hAnsi="仿宋" w:eastAsia="仿宋"/>
          <w:sz w:val="30"/>
          <w:szCs w:val="30"/>
        </w:rPr>
        <w:t>2025年，</w:t>
      </w:r>
      <w:r>
        <w:rPr>
          <w:rFonts w:hint="eastAsia" w:ascii="仿宋" w:hAnsi="仿宋" w:eastAsia="仿宋"/>
          <w:sz w:val="30"/>
          <w:szCs w:val="30"/>
        </w:rPr>
        <w:t>力争</w:t>
      </w:r>
      <w:r>
        <w:rPr>
          <w:rFonts w:ascii="仿宋" w:hAnsi="仿宋" w:eastAsia="仿宋"/>
          <w:sz w:val="30"/>
          <w:szCs w:val="30"/>
        </w:rPr>
        <w:t>州级村民自治模范村占比达到70%。</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（三）加强城镇社区建设。</w:t>
      </w:r>
      <w:r>
        <w:rPr>
          <w:rFonts w:hint="eastAsia" w:ascii="仿宋" w:hAnsi="仿宋" w:eastAsia="仿宋"/>
          <w:sz w:val="30"/>
          <w:szCs w:val="30"/>
        </w:rPr>
        <w:t>利用乡镇行政区划调整契机，结合阿坝镇人口规模，加强城镇社区建设。</w:t>
      </w:r>
      <w:r>
        <w:rPr>
          <w:rFonts w:hint="eastAsia" w:ascii="仿宋" w:hAnsi="仿宋" w:eastAsia="仿宋"/>
          <w:b/>
          <w:bCs/>
          <w:sz w:val="30"/>
          <w:szCs w:val="30"/>
        </w:rPr>
        <w:t>合理划分社区范围和规模，建设</w:t>
      </w:r>
      <w:r>
        <w:rPr>
          <w:rFonts w:ascii="仿宋" w:hAnsi="仿宋" w:eastAsia="仿宋"/>
          <w:b/>
          <w:bCs/>
          <w:sz w:val="30"/>
          <w:szCs w:val="30"/>
        </w:rPr>
        <w:t>3-4</w:t>
      </w:r>
      <w:r>
        <w:rPr>
          <w:rFonts w:hint="eastAsia" w:ascii="仿宋" w:hAnsi="仿宋" w:eastAsia="仿宋"/>
          <w:b/>
          <w:bCs/>
          <w:sz w:val="30"/>
          <w:szCs w:val="30"/>
        </w:rPr>
        <w:t>个社区，加强社区党建工作，提高城市治理能力和管理水平。</w:t>
      </w:r>
      <w:r>
        <w:rPr>
          <w:rFonts w:hint="eastAsia" w:ascii="仿宋" w:hAnsi="仿宋" w:eastAsia="仿宋"/>
          <w:sz w:val="30"/>
          <w:szCs w:val="30"/>
        </w:rPr>
        <w:t>完善社区基础设施和配套设施，提高教育、卫生健康、文化、就业、社保等基层公共服务能力。同时，加大对麦尔玛镇、贾洛镇、各莫镇、安羌镇等人口规模较大，流动人口较多镇的社区建设力度，推进社会治理从乡村治理模式向城镇社区治理模式转变。加强全县流动人口管理，对宗教活动场所流动暂住人口进行登记管理，重点加强格尔登寺、郎依寺等周边流动人口管理，以流动人口集居地、城乡结合部等地为重点区域，加强出租屋、乱搭乱建、违章建筑等流动人口聚居区进行清理整顿，建立暂住人口备案登记制度，维护社会和谐稳定。</w:t>
      </w:r>
    </w:p>
    <w:p>
      <w:pPr>
        <w:pStyle w:val="5"/>
        <w:rPr>
          <w:rFonts w:ascii="黑体" w:hAnsi="黑体" w:eastAsia="黑体"/>
          <w:sz w:val="30"/>
          <w:szCs w:val="30"/>
        </w:rPr>
      </w:pPr>
      <w:bookmarkStart w:id="46" w:name="_Toc49116995"/>
      <w:r>
        <w:rPr>
          <w:rFonts w:hint="eastAsia" w:ascii="黑体" w:hAnsi="黑体" w:eastAsia="黑体"/>
          <w:sz w:val="30"/>
          <w:szCs w:val="30"/>
        </w:rPr>
        <w:t>三、建立健全乡村德治体系</w:t>
      </w:r>
      <w:bookmarkEnd w:id="46"/>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（一）加强乡村德治建设。</w:t>
      </w:r>
      <w:r>
        <w:rPr>
          <w:rFonts w:hint="eastAsia" w:ascii="仿宋" w:hAnsi="仿宋" w:eastAsia="仿宋"/>
          <w:sz w:val="30"/>
          <w:szCs w:val="30"/>
        </w:rPr>
        <w:t>把德治建设贯穿乡村治理全过程，深入挖掘乡村社会蕴含的道德规范，弘扬公序良俗，结合时代要求进行创新，发挥道德引领作用。加强社会公德、职业道德、家庭美德、个人品德教育，广泛开展道德模范、“阿坝好人”评选表彰，唱响主旋律，弘扬正能量。</w:t>
      </w:r>
      <w:r>
        <w:rPr>
          <w:rFonts w:ascii="仿宋" w:hAnsi="仿宋" w:eastAsia="仿宋"/>
          <w:sz w:val="30"/>
          <w:szCs w:val="30"/>
        </w:rPr>
        <w:t>推进农村伦理道德建设</w:t>
      </w:r>
      <w:r>
        <w:rPr>
          <w:rFonts w:hint="eastAsia" w:ascii="仿宋" w:hAnsi="仿宋" w:eastAsia="仿宋"/>
          <w:sz w:val="30"/>
          <w:szCs w:val="30"/>
        </w:rPr>
        <w:t>，持续开展树新风活动，深入推进“孝善和俭”道德传扬活动，广泛开展“最美乡村教师、医生、村官、人民调解员”等评选表彰活动。加大道德模范典型事迹宣传力度，发挥致富能人、返乡创业人员、离退休回乡干部、高僧大德等作用，引导农牧民继承民族优秀传统风俗。大力推进诚信文化建设，不断完善信用评价体系。</w:t>
      </w:r>
    </w:p>
    <w:p>
      <w:pPr>
        <w:adjustRightInd w:val="0"/>
        <w:snapToGrid w:val="0"/>
        <w:spacing w:line="560" w:lineRule="atLeast"/>
        <w:ind w:firstLine="602" w:firstLineChars="200"/>
        <w:rPr>
          <w:rFonts w:ascii="仿宋" w:hAnsi="仿宋" w:eastAsia="仿宋"/>
          <w:sz w:val="30"/>
          <w:szCs w:val="30"/>
        </w:rPr>
      </w:pPr>
      <w:r>
        <w:rPr>
          <w:rFonts w:hint="eastAsia" w:ascii="楷体" w:hAnsi="楷体" w:eastAsia="楷体"/>
          <w:b/>
          <w:bCs/>
          <w:sz w:val="30"/>
          <w:szCs w:val="30"/>
        </w:rPr>
        <w:t>（二）</w:t>
      </w:r>
      <w:r>
        <w:rPr>
          <w:rFonts w:ascii="楷体" w:hAnsi="楷体" w:eastAsia="楷体"/>
          <w:b/>
          <w:bCs/>
          <w:sz w:val="30"/>
          <w:szCs w:val="30"/>
        </w:rPr>
        <w:t>全力发挥村规民约作用</w:t>
      </w:r>
      <w:r>
        <w:rPr>
          <w:rFonts w:hint="eastAsia" w:ascii="楷体" w:hAnsi="楷体" w:eastAsia="楷体"/>
          <w:b/>
          <w:bCs/>
          <w:sz w:val="30"/>
          <w:szCs w:val="30"/>
        </w:rPr>
        <w:t>。</w:t>
      </w:r>
      <w:r>
        <w:rPr>
          <w:rFonts w:hint="eastAsia" w:ascii="仿宋" w:hAnsi="仿宋" w:eastAsia="仿宋"/>
          <w:sz w:val="30"/>
          <w:szCs w:val="30"/>
        </w:rPr>
        <w:t>规范村规民约的制定和修订工作，发扬民主，最大限度地体现全体村民的合法利益和意愿，推动村规民约更加体现法治精神和现代治理理念，增强传统村规民约的现代价值。加强优秀村规民约的宣传，推进农村传统文化、家风文化、社风文化、民风文化等百花齐放。深入挖掘传统“乡贤文化”蕴含的道德规范，结合时代要求进行创新，引导农牧民群众向上向善、孝老爱亲、重义守信、勤俭持家，不断发挥道德教化作用。</w:t>
      </w:r>
      <w:r>
        <w:rPr>
          <w:rFonts w:ascii="仿宋" w:hAnsi="仿宋" w:eastAsia="仿宋"/>
          <w:sz w:val="30"/>
          <w:szCs w:val="30"/>
        </w:rPr>
        <w:t xml:space="preserve"> </w:t>
      </w:r>
      <w:r>
        <w:rPr>
          <w:rFonts w:hint="eastAsia" w:ascii="仿宋" w:hAnsi="仿宋" w:eastAsia="仿宋"/>
          <w:sz w:val="30"/>
          <w:szCs w:val="30"/>
        </w:rPr>
        <w:t>建立道德激励约束机制和道德评议机制，开办道德讲堂、文化礼堂等，开展德孝主题文化活动，引导农民自我管理、自我教育、自我服务、自我提高。</w:t>
      </w:r>
    </w:p>
    <w:p>
      <w:pPr>
        <w:pStyle w:val="5"/>
        <w:rPr>
          <w:rFonts w:ascii="黑体" w:hAnsi="黑体" w:eastAsia="黑体"/>
          <w:sz w:val="30"/>
          <w:szCs w:val="30"/>
        </w:rPr>
      </w:pPr>
      <w:r>
        <w:rPr>
          <w:rFonts w:hint="eastAsia" w:ascii="黑体" w:hAnsi="黑体" w:eastAsia="黑体"/>
          <w:sz w:val="30"/>
          <w:szCs w:val="30"/>
        </w:rPr>
        <w:t>四、推进交界地区跨区域协同治理</w:t>
      </w:r>
    </w:p>
    <w:p>
      <w:pPr>
        <w:adjustRightInd w:val="0"/>
        <w:snapToGrid w:val="0"/>
        <w:spacing w:line="560" w:lineRule="atLeast"/>
        <w:ind w:firstLine="600" w:firstLineChars="200"/>
        <w:rPr>
          <w:rFonts w:ascii="仿宋" w:hAnsi="仿宋" w:eastAsia="仿宋"/>
          <w:b/>
          <w:bCs/>
          <w:sz w:val="30"/>
          <w:szCs w:val="30"/>
        </w:rPr>
      </w:pPr>
      <w:r>
        <w:rPr>
          <w:rFonts w:ascii="仿宋" w:hAnsi="仿宋" w:eastAsia="仿宋"/>
          <w:sz w:val="30"/>
          <w:szCs w:val="30"/>
        </w:rPr>
        <w:t>全面贯彻落实中央第</w:t>
      </w:r>
      <w:r>
        <w:rPr>
          <w:rFonts w:hint="eastAsia" w:ascii="仿宋" w:hAnsi="仿宋" w:eastAsia="仿宋"/>
          <w:sz w:val="30"/>
          <w:szCs w:val="30"/>
        </w:rPr>
        <w:t>七</w:t>
      </w:r>
      <w:r>
        <w:rPr>
          <w:rFonts w:ascii="仿宋" w:hAnsi="仿宋" w:eastAsia="仿宋"/>
          <w:sz w:val="30"/>
          <w:szCs w:val="30"/>
        </w:rPr>
        <w:t>次西藏工作座谈会精神，</w:t>
      </w:r>
      <w:r>
        <w:rPr>
          <w:rFonts w:hint="eastAsia" w:ascii="仿宋" w:hAnsi="仿宋" w:eastAsia="仿宋"/>
          <w:sz w:val="30"/>
          <w:szCs w:val="30"/>
        </w:rPr>
        <w:t>进一步推动实现四川、甘肃、青海结合部区域协同共治，共同创建社会治安联防、矛盾纠纷联调、突发事件联处、</w:t>
      </w:r>
      <w:r>
        <w:rPr>
          <w:rFonts w:ascii="仿宋" w:hAnsi="仿宋" w:eastAsia="仿宋"/>
          <w:sz w:val="30"/>
          <w:szCs w:val="30"/>
        </w:rPr>
        <w:t>情报信息互通、</w:t>
      </w:r>
      <w:r>
        <w:rPr>
          <w:rFonts w:hint="eastAsia" w:ascii="仿宋" w:hAnsi="仿宋" w:eastAsia="仿宋"/>
          <w:sz w:val="30"/>
          <w:szCs w:val="30"/>
        </w:rPr>
        <w:t>边界地区联巡、案件协查协办等体制机制。加强“三山一界”、重大工程项目、征地拆迁、移民安置、环境保护、劳动保障等涉众型矛盾纠纷排查化解，提升源头治理水平。确保阿坝县成为川甘青结合部区域社会和谐稳定、公平公正、法治环境良好地区，积极建设</w:t>
      </w:r>
      <w:r>
        <w:rPr>
          <w:rFonts w:hint="eastAsia" w:ascii="仿宋" w:hAnsi="仿宋" w:eastAsia="仿宋"/>
          <w:b/>
          <w:bCs/>
          <w:sz w:val="30"/>
          <w:szCs w:val="30"/>
        </w:rPr>
        <w:t>“川甘青三省交界地区社会治理跨区域合作先行县”。</w:t>
      </w:r>
    </w:p>
    <w:p>
      <w:pPr>
        <w:pStyle w:val="4"/>
        <w:jc w:val="center"/>
        <w:rPr>
          <w:rFonts w:ascii="华文中宋" w:hAnsi="华文中宋" w:eastAsia="华文中宋"/>
        </w:rPr>
      </w:pPr>
      <w:bookmarkStart w:id="47" w:name="_Toc49098001"/>
      <w:bookmarkStart w:id="48" w:name="_Toc49116992"/>
      <w:bookmarkStart w:id="49" w:name="_Toc52744746"/>
      <w:bookmarkStart w:id="50" w:name="_Toc55241772"/>
      <w:r>
        <w:rPr>
          <w:rFonts w:hint="eastAsia" w:ascii="华文中宋" w:hAnsi="华文中宋" w:eastAsia="华文中宋"/>
        </w:rPr>
        <w:t xml:space="preserve">第二节 </w:t>
      </w:r>
      <w:r>
        <w:rPr>
          <w:rFonts w:ascii="华文中宋" w:hAnsi="华文中宋" w:eastAsia="华文中宋"/>
        </w:rPr>
        <w:t xml:space="preserve"> </w:t>
      </w:r>
      <w:bookmarkEnd w:id="47"/>
      <w:bookmarkEnd w:id="48"/>
      <w:r>
        <w:rPr>
          <w:rFonts w:hint="eastAsia" w:ascii="华文中宋" w:hAnsi="华文中宋" w:eastAsia="华文中宋"/>
        </w:rPr>
        <w:t>全面</w:t>
      </w:r>
      <w:bookmarkEnd w:id="49"/>
      <w:r>
        <w:rPr>
          <w:rFonts w:hint="eastAsia" w:ascii="华文中宋" w:hAnsi="华文中宋" w:eastAsia="华文中宋"/>
        </w:rPr>
        <w:t>实施依法治县方略</w:t>
      </w:r>
      <w:bookmarkEnd w:id="50"/>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全面实施依法治县方略，深入实施</w:t>
      </w:r>
      <w:r>
        <w:rPr>
          <w:rFonts w:ascii="仿宋" w:hAnsi="仿宋" w:eastAsia="仿宋"/>
          <w:sz w:val="30"/>
          <w:szCs w:val="30"/>
        </w:rPr>
        <w:t>“</w:t>
      </w:r>
      <w:r>
        <w:rPr>
          <w:rFonts w:hint="eastAsia" w:ascii="仿宋" w:hAnsi="仿宋" w:eastAsia="仿宋"/>
          <w:sz w:val="30"/>
          <w:szCs w:val="30"/>
        </w:rPr>
        <w:t>法治阿坝县创建行动计划</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加快推进依法行政，</w:t>
      </w:r>
      <w:r>
        <w:rPr>
          <w:rFonts w:hint="eastAsia" w:ascii="仿宋" w:hAnsi="仿宋" w:eastAsia="仿宋"/>
          <w:sz w:val="30"/>
          <w:szCs w:val="30"/>
        </w:rPr>
        <w:t>建设职能科学、权责法定、执法严明、公开公正、廉洁高效、守法诚信的法治政府</w:t>
      </w:r>
      <w:r>
        <w:rPr>
          <w:rFonts w:ascii="仿宋" w:hAnsi="仿宋" w:eastAsia="仿宋"/>
          <w:sz w:val="30"/>
          <w:szCs w:val="30"/>
        </w:rPr>
        <w:t>。</w:t>
      </w:r>
      <w:r>
        <w:rPr>
          <w:rFonts w:hint="eastAsia" w:ascii="仿宋" w:hAnsi="仿宋" w:eastAsia="仿宋"/>
          <w:sz w:val="30"/>
          <w:szCs w:val="30"/>
        </w:rPr>
        <w:t>加强基层法治建设，营造良好的法治环境，全力建设</w:t>
      </w:r>
      <w:r>
        <w:rPr>
          <w:rFonts w:hint="eastAsia" w:ascii="仿宋" w:hAnsi="仿宋" w:eastAsia="仿宋"/>
          <w:b/>
          <w:bCs/>
          <w:sz w:val="30"/>
          <w:szCs w:val="30"/>
        </w:rPr>
        <w:t>“法治阿坝”</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一、持续深化政府依法行政</w:t>
      </w:r>
    </w:p>
    <w:p>
      <w:pPr>
        <w:adjustRightInd w:val="0"/>
        <w:snapToGrid w:val="0"/>
        <w:spacing w:line="560" w:lineRule="exact"/>
        <w:ind w:firstLine="600" w:firstLineChars="200"/>
        <w:rPr>
          <w:rFonts w:eastAsia="仿宋"/>
          <w:sz w:val="30"/>
          <w:szCs w:val="30"/>
        </w:rPr>
      </w:pPr>
      <w:r>
        <w:rPr>
          <w:rFonts w:eastAsia="仿宋"/>
          <w:sz w:val="30"/>
          <w:szCs w:val="30"/>
        </w:rPr>
        <w:t>持续清理规范行政权力，动态调整权责清单</w:t>
      </w:r>
      <w:r>
        <w:rPr>
          <w:rFonts w:hint="eastAsia" w:eastAsia="仿宋"/>
          <w:sz w:val="30"/>
          <w:szCs w:val="30"/>
        </w:rPr>
        <w:t>，</w:t>
      </w:r>
      <w:r>
        <w:rPr>
          <w:rFonts w:eastAsia="仿宋"/>
          <w:sz w:val="30"/>
          <w:szCs w:val="30"/>
        </w:rPr>
        <w:t>加强和规范事中事后监管</w:t>
      </w:r>
      <w:r>
        <w:rPr>
          <w:rFonts w:hint="eastAsia" w:eastAsia="仿宋"/>
          <w:sz w:val="30"/>
          <w:szCs w:val="30"/>
        </w:rPr>
        <w:t>。</w:t>
      </w:r>
      <w:r>
        <w:rPr>
          <w:rFonts w:eastAsia="仿宋"/>
          <w:sz w:val="30"/>
          <w:szCs w:val="30"/>
        </w:rPr>
        <w:t>健全依法决策机制</w:t>
      </w:r>
      <w:r>
        <w:rPr>
          <w:rFonts w:hint="eastAsia" w:eastAsia="仿宋"/>
          <w:sz w:val="30"/>
          <w:szCs w:val="30"/>
        </w:rPr>
        <w:t>，</w:t>
      </w:r>
      <w:r>
        <w:rPr>
          <w:rFonts w:eastAsia="仿宋"/>
          <w:sz w:val="30"/>
          <w:szCs w:val="30"/>
        </w:rPr>
        <w:t>强化公职</w:t>
      </w:r>
      <w:r>
        <w:rPr>
          <w:rFonts w:hint="eastAsia" w:eastAsia="仿宋"/>
          <w:sz w:val="30"/>
          <w:szCs w:val="30"/>
        </w:rPr>
        <w:t>律</w:t>
      </w:r>
      <w:r>
        <w:rPr>
          <w:rFonts w:eastAsia="仿宋"/>
          <w:sz w:val="30"/>
          <w:szCs w:val="30"/>
        </w:rPr>
        <w:t>师、法律顾问、专家学者、社会公众参与行政决策。严格行政规范性文件合法性审</w:t>
      </w:r>
      <w:r>
        <w:rPr>
          <w:rFonts w:hint="eastAsia" w:eastAsia="仿宋"/>
          <w:sz w:val="30"/>
          <w:szCs w:val="30"/>
        </w:rPr>
        <w:t>查</w:t>
      </w:r>
      <w:r>
        <w:rPr>
          <w:rFonts w:eastAsia="仿宋"/>
          <w:sz w:val="30"/>
          <w:szCs w:val="30"/>
        </w:rPr>
        <w:t>，建立县、乡</w:t>
      </w:r>
      <w:r>
        <w:rPr>
          <w:rFonts w:hint="eastAsia" w:eastAsia="仿宋"/>
          <w:sz w:val="30"/>
          <w:szCs w:val="30"/>
        </w:rPr>
        <w:t>两</w:t>
      </w:r>
      <w:r>
        <w:rPr>
          <w:rFonts w:eastAsia="仿宋"/>
          <w:sz w:val="30"/>
          <w:szCs w:val="30"/>
        </w:rPr>
        <w:t>级联网的行政规范性文件备案监督平台。严格规范公正文明执法</w:t>
      </w:r>
      <w:r>
        <w:rPr>
          <w:rFonts w:hint="eastAsia" w:eastAsia="仿宋"/>
          <w:sz w:val="30"/>
          <w:szCs w:val="30"/>
        </w:rPr>
        <w:t>，</w:t>
      </w:r>
      <w:r>
        <w:rPr>
          <w:rFonts w:eastAsia="仿宋"/>
          <w:sz w:val="30"/>
          <w:szCs w:val="30"/>
        </w:rPr>
        <w:t>推进跨领</w:t>
      </w:r>
      <w:r>
        <w:rPr>
          <w:rFonts w:hint="eastAsia" w:eastAsia="仿宋"/>
          <w:sz w:val="30"/>
          <w:szCs w:val="30"/>
        </w:rPr>
        <w:t>域</w:t>
      </w:r>
      <w:r>
        <w:rPr>
          <w:rFonts w:eastAsia="仿宋"/>
          <w:sz w:val="30"/>
          <w:szCs w:val="30"/>
        </w:rPr>
        <w:t>跨部门综合执法</w:t>
      </w:r>
      <w:r>
        <w:rPr>
          <w:rFonts w:hint="eastAsia" w:eastAsia="仿宋"/>
          <w:sz w:val="30"/>
          <w:szCs w:val="30"/>
        </w:rPr>
        <w:t>，建立部门联动、县乡联合协作工作机制。</w:t>
      </w:r>
      <w:r>
        <w:rPr>
          <w:rFonts w:eastAsia="仿宋"/>
          <w:sz w:val="30"/>
          <w:szCs w:val="30"/>
        </w:rPr>
        <w:t>加强行政权力监督</w:t>
      </w:r>
      <w:r>
        <w:rPr>
          <w:rFonts w:hint="eastAsia" w:eastAsia="仿宋"/>
          <w:sz w:val="30"/>
          <w:szCs w:val="30"/>
        </w:rPr>
        <w:t>，县乡</w:t>
      </w:r>
      <w:r>
        <w:rPr>
          <w:rFonts w:eastAsia="仿宋"/>
          <w:sz w:val="30"/>
          <w:szCs w:val="30"/>
        </w:rPr>
        <w:t>各级政府向本级人大及其常委会报告工作、按规定向政协通报有关情况。落实行政负责人出庭应诉制度，建立行政复议撒销、行政诉</w:t>
      </w:r>
      <w:r>
        <w:rPr>
          <w:rFonts w:hint="eastAsia" w:eastAsia="仿宋"/>
          <w:sz w:val="30"/>
          <w:szCs w:val="30"/>
        </w:rPr>
        <w:t>讼</w:t>
      </w:r>
      <w:r>
        <w:rPr>
          <w:rFonts w:eastAsia="仿宋"/>
          <w:sz w:val="30"/>
          <w:szCs w:val="30"/>
        </w:rPr>
        <w:t>败诉案件通报制度</w:t>
      </w:r>
      <w:r>
        <w:rPr>
          <w:rFonts w:hint="eastAsia" w:eastAsia="仿宋"/>
          <w:sz w:val="30"/>
          <w:szCs w:val="30"/>
        </w:rPr>
        <w:t>，</w:t>
      </w:r>
      <w:r>
        <w:rPr>
          <w:rFonts w:eastAsia="仿宋"/>
          <w:sz w:val="30"/>
          <w:szCs w:val="30"/>
        </w:rPr>
        <w:t>推进政务公开，行政机关政务公开标准化规范化水平</w:t>
      </w:r>
      <w:r>
        <w:rPr>
          <w:rFonts w:hint="eastAsia" w:eastAsia="仿宋"/>
          <w:sz w:val="30"/>
          <w:szCs w:val="30"/>
        </w:rPr>
        <w:t>，提供</w:t>
      </w:r>
      <w:r>
        <w:rPr>
          <w:rFonts w:eastAsia="仿宋"/>
          <w:sz w:val="30"/>
          <w:szCs w:val="30"/>
        </w:rPr>
        <w:t>政务诚信，治理政府失信行为。</w:t>
      </w:r>
    </w:p>
    <w:p>
      <w:pPr>
        <w:pStyle w:val="5"/>
        <w:rPr>
          <w:rFonts w:ascii="黑体" w:hAnsi="黑体" w:eastAsia="黑体"/>
          <w:sz w:val="30"/>
          <w:szCs w:val="30"/>
        </w:rPr>
      </w:pPr>
      <w:r>
        <w:rPr>
          <w:rFonts w:hint="eastAsia" w:ascii="黑体" w:hAnsi="黑体" w:eastAsia="黑体"/>
          <w:sz w:val="30"/>
          <w:szCs w:val="30"/>
        </w:rPr>
        <w:t>二、着力推进司法公正高效</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加强严格执法、公正司法建设，建立健全科学合理、规范有序的司法权力运行机制，规范司法行为，促进司法公正，防止冤假错案发生。</w:t>
      </w:r>
      <w:r>
        <w:rPr>
          <w:rFonts w:hint="eastAsia" w:eastAsia="仿宋"/>
          <w:sz w:val="30"/>
          <w:szCs w:val="30"/>
        </w:rPr>
        <w:t>深化以审判为中心的刑事诉讼制度改革，完善刑事涉案财物集中管理制度，破解涉案财物规范化管理难题。</w:t>
      </w:r>
      <w:r>
        <w:rPr>
          <w:rFonts w:hint="eastAsia" w:ascii="仿宋" w:hAnsi="仿宋" w:eastAsia="仿宋"/>
          <w:sz w:val="30"/>
          <w:szCs w:val="30"/>
        </w:rPr>
        <w:t>推动社会生活在法制范围下有序运行、矛盾纠纷在法律框架内有序解决、各项工作在法治轨道上有序推进，营造公开、公正、可预期的法治环境。</w:t>
      </w:r>
      <w:r>
        <w:rPr>
          <w:rFonts w:ascii="仿宋" w:hAnsi="仿宋" w:eastAsia="仿宋"/>
          <w:sz w:val="30"/>
          <w:szCs w:val="30"/>
        </w:rPr>
        <w:t>鼓励基层按需设立法律顾问和公职律师，建立重大决策征求法律顾问意见制度，畅通群众诉求表达、利益协调的通道。强化法律服务队伍建设，完善基层法律援助机制。推行司法便民化服务，</w:t>
      </w:r>
      <w:r>
        <w:rPr>
          <w:rFonts w:hint="eastAsia" w:ascii="仿宋" w:hAnsi="仿宋" w:eastAsia="仿宋"/>
          <w:sz w:val="30"/>
          <w:szCs w:val="30"/>
        </w:rPr>
        <w:t>着力构建满足法律需求、覆盖城乡居民的公共法律服务体系。</w:t>
      </w:r>
    </w:p>
    <w:p>
      <w:pPr>
        <w:pStyle w:val="5"/>
        <w:rPr>
          <w:rFonts w:ascii="黑体" w:hAnsi="黑体" w:eastAsia="黑体"/>
          <w:sz w:val="30"/>
          <w:szCs w:val="30"/>
        </w:rPr>
      </w:pPr>
      <w:bookmarkStart w:id="51" w:name="_Toc49116994"/>
      <w:r>
        <w:rPr>
          <w:rFonts w:hint="eastAsia" w:ascii="黑体" w:hAnsi="黑体" w:eastAsia="黑体"/>
          <w:sz w:val="30"/>
          <w:szCs w:val="30"/>
        </w:rPr>
        <w:t>三、加强依法治村建设</w:t>
      </w:r>
      <w:bookmarkEnd w:id="51"/>
      <w:r>
        <w:rPr>
          <w:rFonts w:ascii="黑体" w:hAnsi="黑体" w:eastAsia="黑体"/>
          <w:sz w:val="30"/>
          <w:szCs w:val="30"/>
        </w:rPr>
        <w:t xml:space="preserve"> </w:t>
      </w:r>
    </w:p>
    <w:p>
      <w:pPr>
        <w:adjustRightInd w:val="0"/>
        <w:snapToGrid w:val="0"/>
        <w:spacing w:line="560" w:lineRule="atLeast"/>
        <w:ind w:firstLine="600" w:firstLineChars="200"/>
        <w:rPr>
          <w:rFonts w:ascii="仿宋" w:hAnsi="仿宋" w:eastAsia="仿宋"/>
          <w:b/>
          <w:bCs/>
          <w:sz w:val="30"/>
          <w:szCs w:val="30"/>
        </w:rPr>
      </w:pPr>
      <w:r>
        <w:rPr>
          <w:rFonts w:ascii="仿宋" w:hAnsi="仿宋" w:eastAsia="仿宋"/>
          <w:sz w:val="30"/>
          <w:szCs w:val="30"/>
        </w:rPr>
        <w:t>积极推进“法律进乡村”工作</w:t>
      </w:r>
      <w:r>
        <w:rPr>
          <w:rFonts w:hint="eastAsia" w:ascii="仿宋" w:hAnsi="仿宋" w:eastAsia="仿宋"/>
          <w:sz w:val="30"/>
          <w:szCs w:val="30"/>
        </w:rPr>
        <w:t>，强化法律在维护农民权益、规范市场运行、农业支持保护、生态环境治理、化解农村社会矛盾等方面的权威地位，提高乡村依法治理能力。建立乡镇综合执法平台，强化对基层综合行政执法的监督。</w:t>
      </w:r>
      <w:r>
        <w:rPr>
          <w:rFonts w:ascii="仿宋" w:hAnsi="仿宋" w:eastAsia="仿宋"/>
          <w:sz w:val="30"/>
          <w:szCs w:val="30"/>
        </w:rPr>
        <w:t>建立健全村（社区）“两委”成员集中学法制度。</w:t>
      </w:r>
      <w:r>
        <w:rPr>
          <w:rFonts w:hint="eastAsia" w:ascii="仿宋" w:hAnsi="仿宋" w:eastAsia="仿宋"/>
          <w:sz w:val="30"/>
          <w:szCs w:val="30"/>
        </w:rPr>
        <w:t>健全农村公共法律服务体系，</w:t>
      </w:r>
      <w:r>
        <w:rPr>
          <w:rFonts w:ascii="仿宋" w:hAnsi="仿宋" w:eastAsia="仿宋"/>
          <w:sz w:val="30"/>
          <w:szCs w:val="30"/>
        </w:rPr>
        <w:t>探索推行“一村（社区）一辅警”</w:t>
      </w:r>
      <w:r>
        <w:rPr>
          <w:rFonts w:hint="eastAsia" w:ascii="仿宋" w:hAnsi="仿宋" w:eastAsia="仿宋"/>
          <w:sz w:val="30"/>
          <w:szCs w:val="30"/>
        </w:rPr>
        <w:t>“一村一法律顾问”制度，加强对农民的法律援助、司法救助和公益法律服务。深化矛盾纠纷调解，进一步完善专职调解和有偿调解相结合的农村社区矛盾调处机制，有序发展专业化、职业化人民调解员队伍，完善县乡村三级调解网络。完善人民调解、行政调解、司法调解、联动调解机制，构建更加完善的多元化矛盾纠纷调解体系。到</w:t>
      </w:r>
      <w:r>
        <w:rPr>
          <w:rFonts w:ascii="仿宋" w:hAnsi="仿宋" w:eastAsia="仿宋"/>
          <w:sz w:val="30"/>
          <w:szCs w:val="30"/>
        </w:rPr>
        <w:t>2025年，</w:t>
      </w:r>
      <w:r>
        <w:rPr>
          <w:rFonts w:hint="eastAsia" w:ascii="仿宋" w:hAnsi="仿宋" w:eastAsia="仿宋"/>
          <w:sz w:val="30"/>
          <w:szCs w:val="30"/>
        </w:rPr>
        <w:t>力争</w:t>
      </w:r>
      <w:r>
        <w:rPr>
          <w:rFonts w:ascii="仿宋" w:hAnsi="仿宋" w:eastAsia="仿宋"/>
          <w:sz w:val="30"/>
          <w:szCs w:val="30"/>
        </w:rPr>
        <w:t xml:space="preserve">全县70%的村成功创建州级“依法治村示范村”。 </w:t>
      </w:r>
    </w:p>
    <w:p>
      <w:pPr>
        <w:pStyle w:val="5"/>
        <w:rPr>
          <w:rFonts w:ascii="黑体" w:hAnsi="黑体" w:eastAsia="黑体"/>
          <w:sz w:val="30"/>
          <w:szCs w:val="30"/>
        </w:rPr>
      </w:pPr>
      <w:r>
        <w:rPr>
          <w:rFonts w:hint="eastAsia" w:ascii="黑体" w:hAnsi="黑体" w:eastAsia="黑体"/>
          <w:sz w:val="30"/>
          <w:szCs w:val="30"/>
        </w:rPr>
        <w:t>四、加强法律宣传</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弘扬社会主义法治精神，强化规则意识和契约精神，增强全社会法治观念。加强法治宣传教育，积极开展“八五”普法，深入推进“法律七进”，把法治教育纳入国民教育体系。强化法律政策宣传宣讲，加强群众教育引导，让现代文明理念深入人心，发挥宣讲团作用，瞄准最薄弱区域，紧盯最偏远村寨，找准婚姻、生育、抚养管理等方面存在的盲区，着力改善村风民风，转变群众陈规陋习。规范土地、建筑等管理，坚决禁止非法占地建房、乱搭乱建、私下买卖土地等现象，形成依法遵规的良好秩序。</w:t>
      </w:r>
    </w:p>
    <w:p>
      <w:pPr>
        <w:pStyle w:val="4"/>
        <w:jc w:val="center"/>
        <w:rPr>
          <w:rFonts w:ascii="华文中宋" w:hAnsi="华文中宋" w:eastAsia="华文中宋"/>
        </w:rPr>
      </w:pPr>
      <w:bookmarkStart w:id="52" w:name="_Toc49116996"/>
      <w:bookmarkStart w:id="53" w:name="_Toc49098002"/>
      <w:bookmarkStart w:id="54" w:name="_Toc52744747"/>
      <w:bookmarkStart w:id="55" w:name="_Toc55241773"/>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全面构建公共安全体系</w:t>
      </w:r>
      <w:bookmarkEnd w:id="52"/>
      <w:bookmarkEnd w:id="53"/>
      <w:bookmarkEnd w:id="54"/>
      <w:bookmarkEnd w:id="55"/>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强化公共安全意识，构建“纵向到底、横向到边、上下贯通”的安全生产管理体系，坚决防范化解重大安全风险，遏制重特大事故发生，全面建设</w:t>
      </w:r>
      <w:r>
        <w:rPr>
          <w:rFonts w:hint="eastAsia" w:ascii="仿宋" w:hAnsi="仿宋" w:eastAsia="仿宋"/>
          <w:b/>
          <w:bCs/>
          <w:sz w:val="30"/>
          <w:szCs w:val="30"/>
        </w:rPr>
        <w:t>“平安阿坝”</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一、强化公共安全监管</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落实安全生产责任，开展安全生产隐患排查整治，深化安全生产宣传教育，切实增强全民安全生产意识。突出抓好道路交通、危化物品、食品药品、防汛减灾等领域安全生产，确保农牧群众生命财产安全。强化公共卫生事件应急管理，健全重大疾病医疗保险和救助制度以及重大疫情应急物资保障制度。高度重视食品药品安全，加强食品药品监管，建立严密高效、社会共治的食品药品安全治理体系，严格安全准入，落实食品药品全程追溯管理制度，让人民群众吃得放心。深化安全生产管理体制改革，严格落实企业安全生产责任制和事故责任追究制度。</w:t>
      </w:r>
    </w:p>
    <w:p>
      <w:pPr>
        <w:pStyle w:val="5"/>
        <w:rPr>
          <w:rFonts w:ascii="黑体" w:hAnsi="黑体" w:eastAsia="黑体"/>
          <w:sz w:val="30"/>
          <w:szCs w:val="30"/>
        </w:rPr>
      </w:pPr>
      <w:bookmarkStart w:id="56" w:name="_Toc49116997"/>
      <w:r>
        <w:rPr>
          <w:rFonts w:hint="eastAsia" w:ascii="黑体" w:hAnsi="黑体" w:eastAsia="黑体"/>
          <w:sz w:val="30"/>
          <w:szCs w:val="30"/>
        </w:rPr>
        <w:t>二、加强社会治安综合治理</w:t>
      </w:r>
      <w:bookmarkEnd w:id="56"/>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加快推进县域社会治理现代化，创新完善平安建设工作协调机制，落实平安建领导责任制，着力建设更高水平的平安阿坝县。纵深推进扫黑除恶专项斗争，深入开展缉枪治爆、打击“盗抢骗”“黄赌毒”等专项行动，推进开展社会乱点乱象整治，加大对“村霸”和宗族恶势力整治力度，严厉打击欺压群众、横行乡里、称王称霸、插手基层政权建设等违法行为。全面推进乡（镇）、村两级综治中心规范化建设，强化网格员（联户长）履职能力培训，全面提升网格化管理服务水平。加快社会治理智能化建设，加快建设乡村“雪亮工程”“慧眼工程”和“天网工程”，有效提升乡村治安防控水平。着力防范化解社会矛盾风险，妥善协调各方利益关系，从源头上预防减少社会矛盾。加强流动人口和特殊人群管理。深入开展成品油、麻醉药等重点物品的清理整顿和销售管理工作。加强涉藏非法出版物和非法安装使用广播电视接收设备清理整治。</w:t>
      </w:r>
    </w:p>
    <w:p>
      <w:pPr>
        <w:pStyle w:val="4"/>
        <w:jc w:val="center"/>
        <w:rPr>
          <w:rFonts w:ascii="华文中宋" w:hAnsi="华文中宋" w:eastAsia="华文中宋"/>
        </w:rPr>
      </w:pPr>
      <w:bookmarkStart w:id="57" w:name="_Toc55241774"/>
      <w:bookmarkStart w:id="58" w:name="_Toc52744748"/>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积极促进民族团结进步</w:t>
      </w:r>
      <w:bookmarkEnd w:id="57"/>
      <w:bookmarkEnd w:id="58"/>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深化民族团结进步教育，加强各民族交往交流交融，铸牢中华民族共同体意识。全面贯彻党的宗教工作基本方针，坚持我国宗教中国化方向，积极引导宗教与社会主义社会相适应，积极建设</w:t>
      </w:r>
      <w:r>
        <w:rPr>
          <w:rFonts w:hint="eastAsia" w:ascii="楷体" w:hAnsi="楷体" w:eastAsia="楷体"/>
          <w:b/>
          <w:bCs/>
          <w:sz w:val="30"/>
          <w:szCs w:val="30"/>
        </w:rPr>
        <w:t>川甘青三省交界地区民族团结进步示范县</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一、深化</w:t>
      </w:r>
      <w:r>
        <w:rPr>
          <w:rFonts w:ascii="黑体" w:hAnsi="黑体" w:eastAsia="黑体"/>
          <w:sz w:val="30"/>
          <w:szCs w:val="30"/>
        </w:rPr>
        <w:t>民族团结进步</w:t>
      </w:r>
      <w:r>
        <w:rPr>
          <w:rFonts w:hint="eastAsia" w:ascii="黑体" w:hAnsi="黑体" w:eastAsia="黑体"/>
          <w:sz w:val="30"/>
          <w:szCs w:val="30"/>
        </w:rPr>
        <w:t>教育</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全面贯彻党的民族政策，牢牢把握</w:t>
      </w:r>
      <w:r>
        <w:rPr>
          <w:rFonts w:ascii="仿宋" w:hAnsi="仿宋" w:eastAsia="仿宋"/>
          <w:sz w:val="30"/>
          <w:szCs w:val="30"/>
        </w:rPr>
        <w:t>“</w:t>
      </w:r>
      <w:r>
        <w:rPr>
          <w:rFonts w:hint="eastAsia" w:ascii="仿宋" w:hAnsi="仿宋" w:eastAsia="仿宋"/>
          <w:sz w:val="30"/>
          <w:szCs w:val="30"/>
        </w:rPr>
        <w:t>两个共同</w:t>
      </w:r>
      <w:r>
        <w:rPr>
          <w:rFonts w:ascii="仿宋" w:hAnsi="仿宋" w:eastAsia="仿宋"/>
          <w:sz w:val="30"/>
          <w:szCs w:val="30"/>
        </w:rPr>
        <w:t>”</w:t>
      </w:r>
      <w:r>
        <w:rPr>
          <w:rFonts w:hint="eastAsia" w:ascii="仿宋" w:hAnsi="仿宋" w:eastAsia="仿宋"/>
          <w:sz w:val="30"/>
          <w:szCs w:val="30"/>
        </w:rPr>
        <w:t>主题，抓实抓牢意识形态领域工作，深入开展党史、新中国史、改革开放史、社会主义发展史教育，引导各族群众树立正确的国家观、历史观、民族观、文化观、宗教观。深入开展爱国主义、历史国情和感恩奋进教育，引导干部群众铸牢中华民族共同体意识。深入开展民族团结进步典型评选活动，培养和树立先进典型。深入实施</w:t>
      </w:r>
      <w:r>
        <w:rPr>
          <w:rFonts w:ascii="仿宋" w:hAnsi="仿宋" w:eastAsia="仿宋"/>
          <w:sz w:val="30"/>
          <w:szCs w:val="30"/>
        </w:rPr>
        <w:t>“</w:t>
      </w:r>
      <w:r>
        <w:rPr>
          <w:rFonts w:hint="eastAsia" w:ascii="仿宋" w:hAnsi="仿宋" w:eastAsia="仿宋"/>
          <w:sz w:val="30"/>
          <w:szCs w:val="30"/>
        </w:rPr>
        <w:t>文明阿坝县创建行动计划</w:t>
      </w:r>
      <w:r>
        <w:rPr>
          <w:rFonts w:ascii="仿宋" w:hAnsi="仿宋" w:eastAsia="仿宋"/>
          <w:sz w:val="30"/>
          <w:szCs w:val="30"/>
        </w:rPr>
        <w:t>”</w:t>
      </w:r>
      <w:r>
        <w:rPr>
          <w:rFonts w:hint="eastAsia" w:ascii="仿宋" w:hAnsi="仿宋" w:eastAsia="仿宋"/>
          <w:sz w:val="30"/>
          <w:szCs w:val="30"/>
        </w:rPr>
        <w:t>，大力推进文明城市、文明单位、文明村、双优村、文明户创建，培育践行社会主义核心价值观，让</w:t>
      </w:r>
      <w:r>
        <w:rPr>
          <w:rFonts w:ascii="仿宋" w:hAnsi="仿宋" w:eastAsia="仿宋"/>
          <w:sz w:val="30"/>
          <w:szCs w:val="30"/>
        </w:rPr>
        <w:t>“</w:t>
      </w:r>
      <w:r>
        <w:rPr>
          <w:rFonts w:hint="eastAsia" w:ascii="仿宋" w:hAnsi="仿宋" w:eastAsia="仿宋"/>
          <w:sz w:val="30"/>
          <w:szCs w:val="30"/>
        </w:rPr>
        <w:t>三个离不开</w:t>
      </w:r>
      <w:r>
        <w:rPr>
          <w:rFonts w:ascii="仿宋" w:hAnsi="仿宋" w:eastAsia="仿宋"/>
          <w:sz w:val="30"/>
          <w:szCs w:val="30"/>
        </w:rPr>
        <w:t>”“</w:t>
      </w:r>
      <w:r>
        <w:rPr>
          <w:rFonts w:hint="eastAsia" w:ascii="仿宋" w:hAnsi="仿宋" w:eastAsia="仿宋"/>
          <w:sz w:val="30"/>
          <w:szCs w:val="30"/>
        </w:rPr>
        <w:t>五个认同</w:t>
      </w:r>
      <w:r>
        <w:rPr>
          <w:rFonts w:ascii="仿宋" w:hAnsi="仿宋" w:eastAsia="仿宋"/>
          <w:sz w:val="30"/>
          <w:szCs w:val="30"/>
        </w:rPr>
        <w:t>”</w:t>
      </w:r>
      <w:r>
        <w:rPr>
          <w:rFonts w:hint="eastAsia" w:ascii="仿宋" w:hAnsi="仿宋" w:eastAsia="仿宋"/>
          <w:sz w:val="30"/>
          <w:szCs w:val="30"/>
        </w:rPr>
        <w:t>思想更加深入人心。深入推进民族工作服务管理体系建设，依法维护各族群众的合法权益。加大推介扎崇文化旅游节、全国藏棋争霸赛、川甘青三省交界地区篮球邀请赛等民俗商贸文体活动，打造极具区域影响力的民族特色品牌，促进川甘青三省交界地区各民族交流交融、和睦共处。开展民族团结进步示范县、乡（镇）、村（社区）创建工作，到</w:t>
      </w:r>
      <w:r>
        <w:rPr>
          <w:rFonts w:ascii="仿宋" w:hAnsi="仿宋" w:eastAsia="仿宋"/>
          <w:sz w:val="30"/>
          <w:szCs w:val="30"/>
        </w:rPr>
        <w:t xml:space="preserve"> 2025年，</w:t>
      </w:r>
      <w:r>
        <w:rPr>
          <w:rFonts w:hint="eastAsia" w:ascii="仿宋" w:hAnsi="仿宋" w:eastAsia="仿宋"/>
          <w:sz w:val="30"/>
          <w:szCs w:val="30"/>
        </w:rPr>
        <w:t>实现</w:t>
      </w:r>
      <w:r>
        <w:rPr>
          <w:rFonts w:ascii="仿宋" w:hAnsi="仿宋" w:eastAsia="仿宋"/>
          <w:sz w:val="30"/>
          <w:szCs w:val="30"/>
        </w:rPr>
        <w:t>100%的村</w:t>
      </w:r>
      <w:r>
        <w:rPr>
          <w:rFonts w:hint="eastAsia" w:ascii="仿宋" w:hAnsi="仿宋" w:eastAsia="仿宋"/>
          <w:sz w:val="30"/>
          <w:szCs w:val="30"/>
        </w:rPr>
        <w:t>成功创建民族团结进步示范（先进）单位。</w:t>
      </w:r>
    </w:p>
    <w:p>
      <w:pPr>
        <w:pStyle w:val="5"/>
        <w:rPr>
          <w:rFonts w:ascii="黑体" w:hAnsi="黑体" w:eastAsia="黑体"/>
          <w:sz w:val="30"/>
          <w:szCs w:val="30"/>
        </w:rPr>
      </w:pPr>
      <w:r>
        <w:rPr>
          <w:rFonts w:hint="eastAsia" w:ascii="黑体" w:hAnsi="黑体" w:eastAsia="黑体"/>
          <w:sz w:val="30"/>
          <w:szCs w:val="30"/>
        </w:rPr>
        <w:t>二、努力促进宗教和顺</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全面落实党的宗教工作方针、国家宗教事务管理法规和中央第七次西藏工作座谈会精神，坚持宗教中国化方向，积极引导宗教与社会主义社会相适应。切实加强党对宗教工作的领导，创新寺庙管理机制体制，持续深化重点寺庙集中整治、藏传佛教寺庙“一寺一策”依法规范管理工作，牢牢掌握寺庙领导权和管理权。加强寺庙管委会班子队伍建设，完善新型寺管会管理运行机制。扎实推进法治宣讲进宗教场所活动，提高宗教界人士和宗教管理参与者法治意识。持续巩固中华民族视觉形象建设工作成果，注重用社会主义核心价值观引领宗教。严格遵循“保护合法、制止非法、遏制极端、抵御渗透、打击犯罪”的基本原则，依法加强寺庙人财物事教务管理，确保宗教事务始终在法治轨道上健康运行。持续深化寺庙爱国爱教爱家乡主题教育和教风寺风建设，讲好藏区发展故事、民生故事和百姓故事，提升教职人员国家意识、感恩意识、守法持戒意识。加强爱国宗教团体和宗教教职人员队伍建设，着力培养造就“政治上靠得住、学识上有造诣、品德上能服众、关键时起作用”的宗教界代表人士。持续做好境外藏胞、境内藏胞亲属、滞留藏胞、定居藏胞工作。积极鼓励和支持宗教界对宗教教义作出符合社会进步要求的阐释，凝聚宗教正能量。认真落实“社会大民生带寺庙小民生”，推进政府公共服务进寺入舍，增强教职人员的获得感、幸福感，并通过教育、管理、服务整体发力，推进寺庙和谐、宗教和顺。</w:t>
      </w:r>
    </w:p>
    <w:p>
      <w:pPr>
        <w:pStyle w:val="5"/>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深入开展反分裂斗争</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持续深化反分裂、反渗透、反自焚和防群体性事件、防举旗举像专项斗争，切实加强社会面防控、网格化管理、重点地区集中整治、行业清理整治等重点工作。坚持寺庙独立自主自办原则，坚决抵御境外敌对势力利用宗教进行渗透、破坏活动。建立健全维稳责任机制和情报信息会商研判机制，依法严厉打击极少数蓄意挑拨民族关系、破坏民族团结和实施民族分裂、破坏祖国统一的行为，严密防范、坚决抵御各种渗透破坏活动，有效维护国家安全。牢牢掌握意识形态领导权、管理权、话语权，坚决维护意识形态安全，加强农村地区群众性反分裂斗争教育，创新方式、内容和载体，教育引导农牧民旗帜鲜明地反分裂，维护祖国统一、维护民族团结、维护社会稳定。</w:t>
      </w:r>
    </w:p>
    <w:p>
      <w:pPr>
        <w:spacing w:line="580" w:lineRule="exact"/>
        <w:jc w:val="center"/>
        <w:rPr>
          <w:rFonts w:ascii="黑体" w:hAnsi="黑体" w:eastAsia="黑体"/>
          <w:sz w:val="30"/>
          <w:szCs w:val="30"/>
        </w:rPr>
      </w:pPr>
      <w:r>
        <w:rPr>
          <w:rFonts w:hint="eastAsia" w:ascii="黑体" w:hAnsi="黑体" w:eastAsia="黑体"/>
          <w:sz w:val="30"/>
          <w:szCs w:val="30"/>
        </w:rPr>
        <w:t xml:space="preserve">专栏3 </w:t>
      </w:r>
      <w:r>
        <w:rPr>
          <w:rFonts w:ascii="黑体" w:hAnsi="黑体" w:eastAsia="黑体"/>
          <w:sz w:val="30"/>
          <w:szCs w:val="30"/>
        </w:rPr>
        <w:t xml:space="preserve"> </w:t>
      </w:r>
      <w:r>
        <w:rPr>
          <w:rFonts w:hint="eastAsia" w:ascii="黑体" w:hAnsi="黑体" w:eastAsia="黑体"/>
          <w:sz w:val="30"/>
          <w:szCs w:val="30"/>
        </w:rPr>
        <w:t>治理体系和治理能力建设重点项目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一、基层政权建设项目：</w:t>
            </w:r>
          </w:p>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（一）基层党建项目：</w:t>
            </w:r>
            <w:r>
              <w:rPr>
                <w:rFonts w:hint="eastAsia" w:ascii="楷体" w:hAnsi="楷体" w:eastAsia="楷体"/>
                <w:sz w:val="24"/>
                <w:szCs w:val="24"/>
              </w:rPr>
              <w:t>（1）</w:t>
            </w:r>
            <w:r>
              <w:rPr>
                <w:rFonts w:ascii="楷体" w:hAnsi="楷体" w:eastAsia="楷体"/>
                <w:sz w:val="24"/>
                <w:szCs w:val="24"/>
              </w:rPr>
              <w:t>阿坝县长征干部学院阿坝县分院建设</w:t>
            </w:r>
            <w:r>
              <w:rPr>
                <w:rFonts w:hint="eastAsia" w:ascii="楷体" w:hAnsi="楷体" w:eastAsia="楷体"/>
                <w:sz w:val="24"/>
                <w:szCs w:val="24"/>
              </w:rPr>
              <w:t>项目</w:t>
            </w:r>
            <w:r>
              <w:rPr>
                <w:rFonts w:ascii="楷体" w:hAnsi="楷体" w:eastAsia="楷体"/>
                <w:sz w:val="24"/>
                <w:szCs w:val="24"/>
              </w:rPr>
              <w:t>；修复红军过草地贾洛兵站，打造曼扎塘湿地红军过草地体验区1处</w:t>
            </w:r>
            <w:r>
              <w:rPr>
                <w:rFonts w:hint="eastAsia" w:ascii="楷体" w:hAnsi="楷体" w:eastAsia="楷体"/>
                <w:sz w:val="24"/>
                <w:szCs w:val="24"/>
              </w:rPr>
              <w:t>；</w:t>
            </w:r>
            <w:r>
              <w:rPr>
                <w:rFonts w:ascii="楷体" w:hAnsi="楷体" w:eastAsia="楷体"/>
                <w:sz w:val="24"/>
                <w:szCs w:val="24"/>
              </w:rPr>
              <w:t>阿坝县村级党群活动中心标准化规范化建设</w:t>
            </w:r>
            <w:r>
              <w:rPr>
                <w:rFonts w:hint="eastAsia" w:ascii="楷体" w:hAnsi="楷体" w:eastAsia="楷体"/>
                <w:sz w:val="24"/>
                <w:szCs w:val="24"/>
              </w:rPr>
              <w:t>项目；</w:t>
            </w:r>
            <w:r>
              <w:rPr>
                <w:rFonts w:ascii="楷体" w:hAnsi="楷体" w:eastAsia="楷体"/>
                <w:sz w:val="24"/>
                <w:szCs w:val="24"/>
              </w:rPr>
              <w:t>中共阿坝县委党校综合楼及附属设施建设项目</w:t>
            </w:r>
            <w:r>
              <w:rPr>
                <w:rFonts w:hint="eastAsia" w:ascii="楷体" w:hAnsi="楷体" w:eastAsia="楷体"/>
                <w:sz w:val="24"/>
                <w:szCs w:val="24"/>
              </w:rPr>
              <w:t>等</w:t>
            </w:r>
            <w:r>
              <w:rPr>
                <w:rFonts w:ascii="楷体" w:hAnsi="楷体" w:eastAsia="楷体"/>
                <w:sz w:val="24"/>
                <w:szCs w:val="24"/>
              </w:rPr>
              <w:t>。</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（二）基础政权建设：（合计1</w:t>
            </w:r>
            <w:r>
              <w:rPr>
                <w:rFonts w:ascii="黑体" w:hAnsi="黑体" w:eastAsia="黑体"/>
                <w:sz w:val="24"/>
                <w:szCs w:val="24"/>
              </w:rPr>
              <w:t>3500</w:t>
            </w:r>
            <w:r>
              <w:rPr>
                <w:rFonts w:hint="eastAsia" w:ascii="黑体" w:hAnsi="黑体" w:eastAsia="黑体"/>
                <w:sz w:val="24"/>
                <w:szCs w:val="24"/>
              </w:rPr>
              <w:t>㎡）</w:t>
            </w:r>
            <w:r>
              <w:rPr>
                <w:rFonts w:ascii="楷体" w:hAnsi="楷体" w:eastAsia="楷体"/>
                <w:sz w:val="24"/>
                <w:szCs w:val="24"/>
              </w:rPr>
              <w:t>阿坝县村级办公场所和综合服务设施建设</w:t>
            </w:r>
            <w:r>
              <w:rPr>
                <w:rFonts w:hint="eastAsia" w:ascii="楷体" w:hAnsi="楷体" w:eastAsia="楷体"/>
                <w:sz w:val="24"/>
                <w:szCs w:val="24"/>
              </w:rPr>
              <w:t>项目；</w:t>
            </w:r>
            <w:r>
              <w:rPr>
                <w:rFonts w:ascii="楷体" w:hAnsi="楷体" w:eastAsia="楷体"/>
                <w:sz w:val="24"/>
                <w:szCs w:val="24"/>
              </w:rPr>
              <w:t>阿坝县县级党群服务中心建设</w:t>
            </w:r>
            <w:r>
              <w:rPr>
                <w:rFonts w:hint="eastAsia" w:ascii="楷体" w:hAnsi="楷体" w:eastAsia="楷体"/>
                <w:sz w:val="24"/>
                <w:szCs w:val="24"/>
              </w:rPr>
              <w:t>项目；</w:t>
            </w:r>
            <w:r>
              <w:rPr>
                <w:rFonts w:ascii="楷体" w:hAnsi="楷体" w:eastAsia="楷体"/>
                <w:sz w:val="24"/>
                <w:szCs w:val="24"/>
              </w:rPr>
              <w:t>阿坝县人才公寓建设</w:t>
            </w:r>
            <w:r>
              <w:rPr>
                <w:rFonts w:hint="eastAsia" w:ascii="楷体" w:hAnsi="楷体" w:eastAsia="楷体"/>
                <w:sz w:val="24"/>
                <w:szCs w:val="24"/>
              </w:rPr>
              <w:t>项目项目；</w:t>
            </w:r>
            <w:r>
              <w:rPr>
                <w:rFonts w:ascii="楷体" w:hAnsi="楷体" w:eastAsia="楷体"/>
                <w:sz w:val="24"/>
                <w:szCs w:val="24"/>
              </w:rPr>
              <w:t>阿坝县老干部活动阵地建设</w:t>
            </w:r>
            <w:r>
              <w:rPr>
                <w:rFonts w:hint="eastAsia" w:ascii="楷体" w:hAnsi="楷体" w:eastAsia="楷体"/>
                <w:sz w:val="24"/>
                <w:szCs w:val="24"/>
              </w:rPr>
              <w:t>项目；</w:t>
            </w:r>
            <w:r>
              <w:rPr>
                <w:rFonts w:ascii="楷体" w:hAnsi="楷体" w:eastAsia="楷体"/>
                <w:sz w:val="24"/>
                <w:szCs w:val="24"/>
              </w:rPr>
              <w:t>阿坝县人事档案数字化建设</w:t>
            </w:r>
            <w:r>
              <w:rPr>
                <w:rFonts w:hint="eastAsia" w:ascii="楷体" w:hAnsi="楷体" w:eastAsia="楷体"/>
                <w:sz w:val="24"/>
                <w:szCs w:val="24"/>
              </w:rPr>
              <w:t>项目；</w:t>
            </w:r>
            <w:r>
              <w:rPr>
                <w:rFonts w:ascii="楷体" w:hAnsi="楷体" w:eastAsia="楷体"/>
                <w:sz w:val="24"/>
                <w:szCs w:val="24"/>
              </w:rPr>
              <w:t>阿坝县公共服务中心建设项目</w:t>
            </w:r>
            <w:r>
              <w:rPr>
                <w:rFonts w:hint="eastAsia" w:ascii="楷体" w:hAnsi="楷体" w:eastAsia="楷体"/>
                <w:sz w:val="24"/>
                <w:szCs w:val="24"/>
              </w:rPr>
              <w:t>；</w:t>
            </w:r>
            <w:r>
              <w:rPr>
                <w:rFonts w:ascii="楷体" w:hAnsi="楷体" w:eastAsia="楷体"/>
                <w:sz w:val="24"/>
                <w:szCs w:val="24"/>
              </w:rPr>
              <w:t>垮沙乡</w:t>
            </w:r>
            <w:r>
              <w:rPr>
                <w:rFonts w:hint="eastAsia" w:ascii="楷体" w:hAnsi="楷体" w:eastAsia="楷体"/>
                <w:sz w:val="24"/>
                <w:szCs w:val="24"/>
              </w:rPr>
              <w:t>、</w:t>
            </w:r>
            <w:r>
              <w:rPr>
                <w:rFonts w:ascii="楷体" w:hAnsi="楷体" w:eastAsia="楷体"/>
                <w:sz w:val="24"/>
                <w:szCs w:val="24"/>
              </w:rPr>
              <w:t>查理乡</w:t>
            </w:r>
            <w:r>
              <w:rPr>
                <w:rFonts w:hint="eastAsia" w:ascii="楷体" w:hAnsi="楷体" w:eastAsia="楷体"/>
                <w:sz w:val="24"/>
                <w:szCs w:val="24"/>
              </w:rPr>
              <w:t>、</w:t>
            </w:r>
            <w:r>
              <w:rPr>
                <w:rFonts w:ascii="楷体" w:hAnsi="楷体" w:eastAsia="楷体"/>
                <w:sz w:val="24"/>
                <w:szCs w:val="24"/>
              </w:rPr>
              <w:t>麦昆乡</w:t>
            </w:r>
            <w:r>
              <w:rPr>
                <w:rFonts w:hint="eastAsia" w:ascii="楷体" w:hAnsi="楷体" w:eastAsia="楷体"/>
                <w:sz w:val="24"/>
                <w:szCs w:val="24"/>
              </w:rPr>
              <w:t>等1</w:t>
            </w:r>
            <w:r>
              <w:rPr>
                <w:rFonts w:ascii="楷体" w:hAnsi="楷体" w:eastAsia="楷体"/>
                <w:sz w:val="24"/>
                <w:szCs w:val="24"/>
              </w:rPr>
              <w:t>0</w:t>
            </w:r>
            <w:r>
              <w:rPr>
                <w:rFonts w:hint="eastAsia" w:ascii="楷体" w:hAnsi="楷体" w:eastAsia="楷体"/>
                <w:sz w:val="24"/>
                <w:szCs w:val="24"/>
              </w:rPr>
              <w:t>个乡镇综合服务设施建设项目等。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二、法治建设项目：</w:t>
            </w:r>
            <w:r>
              <w:rPr>
                <w:rFonts w:ascii="楷体" w:hAnsi="楷体" w:eastAsia="楷体"/>
                <w:sz w:val="24"/>
                <w:szCs w:val="24"/>
              </w:rPr>
              <w:t xml:space="preserve"> </w:t>
            </w:r>
          </w:p>
          <w:p>
            <w:pPr>
              <w:adjustRightInd w:val="0"/>
              <w:snapToGrid w:val="0"/>
              <w:spacing w:line="440" w:lineRule="atLeast"/>
              <w:ind w:firstLine="480" w:firstLineChars="200"/>
              <w:rPr>
                <w:rFonts w:ascii="楷体" w:hAnsi="楷体" w:eastAsia="楷体"/>
                <w:sz w:val="24"/>
                <w:szCs w:val="24"/>
              </w:rPr>
            </w:pPr>
            <w:r>
              <w:rPr>
                <w:rFonts w:hint="eastAsia" w:ascii="楷体" w:hAnsi="楷体" w:eastAsia="楷体"/>
                <w:sz w:val="24"/>
                <w:szCs w:val="24"/>
              </w:rPr>
              <w:t>（一）法治</w:t>
            </w:r>
            <w:r>
              <w:rPr>
                <w:rFonts w:ascii="楷体" w:hAnsi="楷体" w:eastAsia="楷体"/>
                <w:sz w:val="24"/>
                <w:szCs w:val="24"/>
              </w:rPr>
              <w:t>建设</w:t>
            </w:r>
            <w:r>
              <w:rPr>
                <w:rFonts w:hint="eastAsia" w:ascii="楷体" w:hAnsi="楷体" w:eastAsia="楷体"/>
                <w:sz w:val="24"/>
                <w:szCs w:val="24"/>
              </w:rPr>
              <w:t>项目：</w:t>
            </w:r>
            <w:r>
              <w:rPr>
                <w:rFonts w:ascii="楷体" w:hAnsi="楷体" w:eastAsia="楷体"/>
                <w:sz w:val="24"/>
                <w:szCs w:val="24"/>
              </w:rPr>
              <w:t>阿坝县人民法院基层人民法庭文化建设</w:t>
            </w:r>
            <w:r>
              <w:rPr>
                <w:rFonts w:hint="eastAsia" w:ascii="楷体" w:hAnsi="楷体" w:eastAsia="楷体"/>
                <w:sz w:val="24"/>
                <w:szCs w:val="24"/>
              </w:rPr>
              <w:t>项目；</w:t>
            </w:r>
            <w:r>
              <w:rPr>
                <w:rFonts w:ascii="楷体" w:hAnsi="楷体" w:eastAsia="楷体"/>
                <w:sz w:val="24"/>
                <w:szCs w:val="24"/>
              </w:rPr>
              <w:t>阿坝县人民法院诉讼服务中心</w:t>
            </w:r>
            <w:r>
              <w:rPr>
                <w:rFonts w:hint="eastAsia" w:ascii="楷体" w:hAnsi="楷体" w:eastAsia="楷体"/>
                <w:sz w:val="24"/>
                <w:szCs w:val="24"/>
              </w:rPr>
              <w:t>；</w:t>
            </w:r>
            <w:r>
              <w:rPr>
                <w:rFonts w:ascii="楷体" w:hAnsi="楷体" w:eastAsia="楷体"/>
                <w:sz w:val="24"/>
                <w:szCs w:val="24"/>
              </w:rPr>
              <w:t>阿坝县人民法院干部周转房</w:t>
            </w:r>
            <w:r>
              <w:rPr>
                <w:rFonts w:hint="eastAsia" w:ascii="楷体" w:hAnsi="楷体" w:eastAsia="楷体"/>
                <w:sz w:val="24"/>
                <w:szCs w:val="24"/>
              </w:rPr>
              <w:t>；</w:t>
            </w:r>
            <w:r>
              <w:rPr>
                <w:rFonts w:ascii="楷体" w:hAnsi="楷体" w:eastAsia="楷体"/>
                <w:sz w:val="24"/>
                <w:szCs w:val="24"/>
              </w:rPr>
              <w:t>阿坝县人民法院信息化建设</w:t>
            </w:r>
            <w:r>
              <w:rPr>
                <w:rFonts w:hint="eastAsia" w:ascii="楷体" w:hAnsi="楷体" w:eastAsia="楷体"/>
                <w:sz w:val="24"/>
                <w:szCs w:val="24"/>
              </w:rPr>
              <w:t>项目；</w:t>
            </w:r>
            <w:r>
              <w:rPr>
                <w:rFonts w:ascii="楷体" w:hAnsi="楷体" w:eastAsia="楷体"/>
                <w:sz w:val="24"/>
                <w:szCs w:val="24"/>
              </w:rPr>
              <w:t>阿坝县司法局社区矫正中心</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楷体" w:hAnsi="楷体" w:eastAsia="楷体"/>
                <w:sz w:val="24"/>
                <w:szCs w:val="24"/>
              </w:rPr>
              <w:t>（二）</w:t>
            </w:r>
            <w:r>
              <w:rPr>
                <w:rFonts w:ascii="楷体" w:hAnsi="楷体" w:eastAsia="楷体"/>
                <w:sz w:val="24"/>
                <w:szCs w:val="24"/>
              </w:rPr>
              <w:t>综合检查站建设</w:t>
            </w:r>
            <w:r>
              <w:rPr>
                <w:rFonts w:hint="eastAsia" w:ascii="楷体" w:hAnsi="楷体" w:eastAsia="楷体"/>
                <w:sz w:val="24"/>
                <w:szCs w:val="24"/>
              </w:rPr>
              <w:t>项目：共计8</w:t>
            </w:r>
            <w:r>
              <w:rPr>
                <w:rFonts w:ascii="楷体" w:hAnsi="楷体" w:eastAsia="楷体"/>
                <w:sz w:val="24"/>
                <w:szCs w:val="24"/>
              </w:rPr>
              <w:t>700</w:t>
            </w:r>
            <w:r>
              <w:rPr>
                <w:rFonts w:hint="eastAsia" w:ascii="楷体" w:hAnsi="楷体" w:eastAsia="楷体"/>
                <w:sz w:val="24"/>
                <w:szCs w:val="24"/>
              </w:rPr>
              <w:t>㎡，包含</w:t>
            </w:r>
            <w:r>
              <w:rPr>
                <w:rFonts w:ascii="楷体" w:hAnsi="楷体" w:eastAsia="楷体"/>
                <w:sz w:val="24"/>
                <w:szCs w:val="24"/>
              </w:rPr>
              <w:t>阿坝县森林公安大队业务技术用房建设项目</w:t>
            </w:r>
            <w:r>
              <w:rPr>
                <w:rFonts w:hint="eastAsia" w:ascii="楷体" w:hAnsi="楷体" w:eastAsia="楷体"/>
                <w:sz w:val="24"/>
                <w:szCs w:val="24"/>
              </w:rPr>
              <w:t>、</w:t>
            </w:r>
            <w:r>
              <w:rPr>
                <w:rFonts w:ascii="楷体" w:hAnsi="楷体" w:eastAsia="楷体"/>
                <w:sz w:val="24"/>
                <w:szCs w:val="24"/>
              </w:rPr>
              <w:t>阿坝县公安局柯河环川公安检查站</w:t>
            </w:r>
            <w:r>
              <w:rPr>
                <w:rFonts w:hint="eastAsia" w:ascii="楷体" w:hAnsi="楷体" w:eastAsia="楷体"/>
                <w:sz w:val="24"/>
                <w:szCs w:val="24"/>
              </w:rPr>
              <w:t>、</w:t>
            </w:r>
            <w:r>
              <w:rPr>
                <w:rFonts w:ascii="楷体" w:hAnsi="楷体" w:eastAsia="楷体"/>
                <w:sz w:val="24"/>
                <w:szCs w:val="24"/>
              </w:rPr>
              <w:t>阿坝县公安局甲尔多环川公安检查站</w:t>
            </w:r>
            <w:r>
              <w:rPr>
                <w:rFonts w:hint="eastAsia" w:ascii="楷体" w:hAnsi="楷体" w:eastAsia="楷体"/>
                <w:sz w:val="24"/>
                <w:szCs w:val="24"/>
              </w:rPr>
              <w:t>、</w:t>
            </w:r>
            <w:r>
              <w:rPr>
                <w:rFonts w:ascii="楷体" w:hAnsi="楷体" w:eastAsia="楷体"/>
                <w:sz w:val="24"/>
                <w:szCs w:val="24"/>
              </w:rPr>
              <w:t>阿坝县公安局各莫等4个乡镇寺庙派出所建设项目</w:t>
            </w:r>
            <w:r>
              <w:rPr>
                <w:rFonts w:hint="eastAsia" w:ascii="楷体" w:hAnsi="楷体" w:eastAsia="楷体"/>
                <w:sz w:val="24"/>
                <w:szCs w:val="24"/>
              </w:rPr>
              <w:t>、</w:t>
            </w:r>
            <w:r>
              <w:rPr>
                <w:rFonts w:ascii="楷体" w:hAnsi="楷体" w:eastAsia="楷体"/>
                <w:sz w:val="24"/>
                <w:szCs w:val="24"/>
              </w:rPr>
              <w:t>阿坝县公安局各莫镇派出所改扩建项目</w:t>
            </w:r>
            <w:r>
              <w:rPr>
                <w:rFonts w:hint="eastAsia" w:ascii="楷体" w:hAnsi="楷体" w:eastAsia="楷体"/>
                <w:sz w:val="24"/>
                <w:szCs w:val="24"/>
              </w:rPr>
              <w:t>、</w:t>
            </w:r>
            <w:r>
              <w:rPr>
                <w:rFonts w:ascii="楷体" w:hAnsi="楷体" w:eastAsia="楷体"/>
                <w:sz w:val="24"/>
                <w:szCs w:val="24"/>
              </w:rPr>
              <w:t>阿坝县公安局安羌镇派出所改扩建项目</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三、基层治理建设项目：（合计：2</w:t>
            </w:r>
            <w:r>
              <w:rPr>
                <w:rFonts w:ascii="黑体" w:hAnsi="黑体" w:eastAsia="黑体"/>
                <w:sz w:val="24"/>
                <w:szCs w:val="24"/>
              </w:rPr>
              <w:t>3600</w:t>
            </w:r>
            <w:r>
              <w:rPr>
                <w:rFonts w:hint="eastAsia" w:ascii="黑体" w:hAnsi="黑体" w:eastAsia="黑体"/>
                <w:sz w:val="24"/>
                <w:szCs w:val="24"/>
              </w:rPr>
              <w:t>㎡）</w:t>
            </w:r>
            <w:r>
              <w:rPr>
                <w:rFonts w:ascii="楷体" w:hAnsi="楷体" w:eastAsia="楷体"/>
                <w:sz w:val="24"/>
                <w:szCs w:val="24"/>
              </w:rPr>
              <w:t>阿坝县镇（乡）、村雪亮工程、慧眼工程建设</w:t>
            </w:r>
            <w:r>
              <w:rPr>
                <w:rFonts w:hint="eastAsia" w:ascii="楷体" w:hAnsi="楷体" w:eastAsia="楷体"/>
                <w:sz w:val="24"/>
                <w:szCs w:val="24"/>
              </w:rPr>
              <w:t>项目；（2）</w:t>
            </w:r>
            <w:r>
              <w:rPr>
                <w:rFonts w:ascii="楷体" w:hAnsi="楷体" w:eastAsia="楷体"/>
                <w:sz w:val="24"/>
                <w:szCs w:val="24"/>
              </w:rPr>
              <w:t>阿坝县综治中心建设</w:t>
            </w:r>
            <w:r>
              <w:rPr>
                <w:rFonts w:hint="eastAsia" w:ascii="楷体" w:hAnsi="楷体" w:eastAsia="楷体"/>
                <w:sz w:val="24"/>
                <w:szCs w:val="24"/>
              </w:rPr>
              <w:t>项目；（3）</w:t>
            </w:r>
            <w:r>
              <w:rPr>
                <w:rFonts w:ascii="楷体" w:hAnsi="楷体" w:eastAsia="楷体"/>
                <w:sz w:val="24"/>
                <w:szCs w:val="24"/>
              </w:rPr>
              <w:t>阿坝县维稳训练基地建设</w:t>
            </w:r>
            <w:r>
              <w:rPr>
                <w:rFonts w:hint="eastAsia" w:ascii="楷体" w:hAnsi="楷体" w:eastAsia="楷体"/>
                <w:sz w:val="24"/>
                <w:szCs w:val="24"/>
              </w:rPr>
              <w:t>项目；（4）</w:t>
            </w:r>
            <w:r>
              <w:rPr>
                <w:rFonts w:ascii="楷体" w:hAnsi="楷体" w:eastAsia="楷体"/>
                <w:sz w:val="24"/>
                <w:szCs w:val="24"/>
              </w:rPr>
              <w:t>阿坝县国防后备力量（人武部）基础设施建设</w:t>
            </w:r>
            <w:r>
              <w:rPr>
                <w:rFonts w:hint="eastAsia" w:ascii="楷体" w:hAnsi="楷体" w:eastAsia="楷体"/>
                <w:sz w:val="24"/>
                <w:szCs w:val="24"/>
              </w:rPr>
              <w:t>项目</w:t>
            </w:r>
            <w:r>
              <w:rPr>
                <w:rFonts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四、</w:t>
            </w:r>
            <w:r>
              <w:rPr>
                <w:rFonts w:ascii="黑体" w:hAnsi="黑体" w:eastAsia="黑体"/>
                <w:sz w:val="24"/>
                <w:szCs w:val="24"/>
              </w:rPr>
              <w:t>寺庙基础设施建设</w:t>
            </w:r>
            <w:r>
              <w:rPr>
                <w:rFonts w:hint="eastAsia" w:ascii="黑体" w:hAnsi="黑体" w:eastAsia="黑体"/>
                <w:sz w:val="24"/>
                <w:szCs w:val="24"/>
              </w:rPr>
              <w:t>项目：</w:t>
            </w:r>
            <w:r>
              <w:rPr>
                <w:rFonts w:ascii="楷体" w:hAnsi="楷体" w:eastAsia="楷体"/>
                <w:sz w:val="24"/>
                <w:szCs w:val="24"/>
              </w:rPr>
              <w:t>寺庙管理信息化建设项目</w:t>
            </w:r>
            <w:r>
              <w:rPr>
                <w:rFonts w:hint="eastAsia" w:ascii="楷体" w:hAnsi="楷体" w:eastAsia="楷体"/>
                <w:sz w:val="24"/>
                <w:szCs w:val="24"/>
              </w:rPr>
              <w:t>；</w:t>
            </w:r>
            <w:r>
              <w:rPr>
                <w:rFonts w:ascii="楷体" w:hAnsi="楷体" w:eastAsia="楷体"/>
                <w:sz w:val="24"/>
                <w:szCs w:val="24"/>
              </w:rPr>
              <w:t>阿坝县寺庙基础设施建设二期</w:t>
            </w:r>
            <w:r>
              <w:rPr>
                <w:rFonts w:hint="eastAsia" w:ascii="楷体" w:hAnsi="楷体" w:eastAsia="楷体"/>
                <w:sz w:val="24"/>
                <w:szCs w:val="24"/>
              </w:rPr>
              <w:t>；</w:t>
            </w:r>
            <w:r>
              <w:rPr>
                <w:rFonts w:ascii="楷体" w:hAnsi="楷体" w:eastAsia="楷体"/>
                <w:sz w:val="24"/>
                <w:szCs w:val="24"/>
              </w:rPr>
              <w:t>格尔登寺基础设施建设项目</w:t>
            </w:r>
            <w:r>
              <w:rPr>
                <w:rFonts w:hint="eastAsia" w:ascii="楷体" w:hAnsi="楷体" w:eastAsia="楷体"/>
                <w:sz w:val="24"/>
                <w:szCs w:val="24"/>
              </w:rPr>
              <w:t>；</w:t>
            </w:r>
            <w:r>
              <w:rPr>
                <w:rFonts w:ascii="楷体" w:hAnsi="楷体" w:eastAsia="楷体"/>
                <w:sz w:val="24"/>
                <w:szCs w:val="24"/>
              </w:rPr>
              <w:t>阿坝州格尔登寺管理委员会业务用房建设项目</w:t>
            </w:r>
            <w:r>
              <w:rPr>
                <w:rFonts w:hint="eastAsia" w:ascii="楷体" w:hAnsi="楷体" w:eastAsia="楷体"/>
                <w:sz w:val="24"/>
                <w:szCs w:val="24"/>
              </w:rPr>
              <w:t>；</w:t>
            </w:r>
            <w:r>
              <w:rPr>
                <w:rFonts w:ascii="楷体" w:hAnsi="楷体" w:eastAsia="楷体"/>
                <w:sz w:val="24"/>
                <w:szCs w:val="24"/>
              </w:rPr>
              <w:t>阿坝州格尔登寺供水工程等</w:t>
            </w:r>
            <w:r>
              <w:rPr>
                <w:rFonts w:hint="eastAsia" w:ascii="楷体" w:hAnsi="楷体" w:eastAsia="楷体"/>
                <w:sz w:val="24"/>
                <w:szCs w:val="24"/>
              </w:rPr>
              <w:t>。</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五、</w:t>
            </w:r>
            <w:r>
              <w:rPr>
                <w:rFonts w:ascii="黑体" w:hAnsi="黑体" w:eastAsia="黑体"/>
                <w:sz w:val="24"/>
                <w:szCs w:val="24"/>
              </w:rPr>
              <w:t>干部职工周转宿舍</w:t>
            </w:r>
            <w:r>
              <w:rPr>
                <w:rFonts w:hint="eastAsia" w:ascii="黑体" w:hAnsi="黑体" w:eastAsia="黑体"/>
                <w:sz w:val="24"/>
                <w:szCs w:val="24"/>
              </w:rPr>
              <w:t>项目：</w:t>
            </w:r>
            <w:r>
              <w:rPr>
                <w:rFonts w:hint="eastAsia" w:ascii="楷体" w:hAnsi="楷体" w:eastAsia="楷体"/>
                <w:sz w:val="24"/>
                <w:szCs w:val="24"/>
              </w:rPr>
              <w:t>（合计：4</w:t>
            </w:r>
            <w:r>
              <w:rPr>
                <w:rFonts w:ascii="楷体" w:hAnsi="楷体" w:eastAsia="楷体"/>
                <w:sz w:val="24"/>
                <w:szCs w:val="24"/>
              </w:rPr>
              <w:t>3660</w:t>
            </w:r>
            <w:r>
              <w:rPr>
                <w:rFonts w:hint="eastAsia" w:ascii="楷体" w:hAnsi="楷体" w:eastAsia="楷体"/>
                <w:sz w:val="24"/>
                <w:szCs w:val="24"/>
              </w:rPr>
              <w:t>㎡）</w:t>
            </w:r>
            <w:r>
              <w:rPr>
                <w:rFonts w:ascii="楷体" w:hAnsi="楷体" w:eastAsia="楷体"/>
                <w:sz w:val="24"/>
                <w:szCs w:val="24"/>
              </w:rPr>
              <w:t>阿坝县干部周转房建设项目</w:t>
            </w:r>
            <w:r>
              <w:rPr>
                <w:rFonts w:hint="eastAsia" w:ascii="楷体" w:hAnsi="楷体" w:eastAsia="楷体"/>
                <w:sz w:val="24"/>
                <w:szCs w:val="24"/>
              </w:rPr>
              <w:t>；</w:t>
            </w:r>
            <w:r>
              <w:rPr>
                <w:rFonts w:ascii="楷体" w:hAnsi="楷体" w:eastAsia="楷体"/>
                <w:sz w:val="24"/>
                <w:szCs w:val="24"/>
              </w:rPr>
              <w:t>阿坝县乡镇（场）干部周转房建设项目</w:t>
            </w:r>
            <w:r>
              <w:rPr>
                <w:rFonts w:hint="eastAsia" w:ascii="楷体" w:hAnsi="楷体" w:eastAsia="楷体"/>
                <w:sz w:val="24"/>
                <w:szCs w:val="24"/>
              </w:rPr>
              <w:t>；</w:t>
            </w:r>
            <w:r>
              <w:rPr>
                <w:rFonts w:ascii="楷体" w:hAnsi="楷体" w:eastAsia="楷体"/>
                <w:sz w:val="24"/>
                <w:szCs w:val="24"/>
              </w:rPr>
              <w:t>格尔登寺管委会干部职工周转宿舍</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六、其他项目：</w:t>
            </w:r>
            <w:r>
              <w:rPr>
                <w:rFonts w:ascii="楷体" w:hAnsi="楷体" w:eastAsia="楷体"/>
                <w:sz w:val="24"/>
                <w:szCs w:val="24"/>
              </w:rPr>
              <w:t>智慧机关事务平台建设</w:t>
            </w:r>
            <w:r>
              <w:rPr>
                <w:rFonts w:hint="eastAsia" w:ascii="楷体" w:hAnsi="楷体" w:eastAsia="楷体"/>
                <w:sz w:val="24"/>
                <w:szCs w:val="24"/>
              </w:rPr>
              <w:t>项目：</w:t>
            </w:r>
            <w:r>
              <w:rPr>
                <w:rFonts w:ascii="楷体" w:hAnsi="楷体" w:eastAsia="楷体"/>
                <w:sz w:val="24"/>
                <w:szCs w:val="24"/>
              </w:rPr>
              <w:t>阿坝县数字档案馆建设</w:t>
            </w:r>
            <w:r>
              <w:rPr>
                <w:rFonts w:hint="eastAsia" w:ascii="楷体" w:hAnsi="楷体" w:eastAsia="楷体"/>
                <w:sz w:val="24"/>
                <w:szCs w:val="24"/>
              </w:rPr>
              <w:t>项目，</w:t>
            </w:r>
            <w:r>
              <w:rPr>
                <w:rFonts w:ascii="楷体" w:hAnsi="楷体" w:eastAsia="楷体"/>
                <w:sz w:val="24"/>
                <w:szCs w:val="24"/>
              </w:rPr>
              <w:t>新建县级数字档案馆</w:t>
            </w:r>
            <w:r>
              <w:rPr>
                <w:rFonts w:hint="eastAsia" w:ascii="楷体" w:hAnsi="楷体" w:eastAsia="楷体"/>
                <w:sz w:val="24"/>
                <w:szCs w:val="24"/>
              </w:rPr>
              <w:t>；</w:t>
            </w:r>
          </w:p>
          <w:p>
            <w:pPr>
              <w:adjustRightInd w:val="0"/>
              <w:snapToGrid w:val="0"/>
              <w:spacing w:line="440" w:lineRule="atLeast"/>
              <w:ind w:firstLine="480" w:firstLineChars="200"/>
              <w:rPr>
                <w:rFonts w:ascii="仿宋" w:hAnsi="仿宋" w:eastAsia="仿宋"/>
                <w:sz w:val="30"/>
                <w:szCs w:val="30"/>
              </w:rPr>
            </w:pPr>
            <w:r>
              <w:rPr>
                <w:rFonts w:ascii="楷体" w:hAnsi="楷体" w:eastAsia="楷体"/>
                <w:sz w:val="24"/>
                <w:szCs w:val="24"/>
              </w:rPr>
              <w:tab/>
            </w:r>
          </w:p>
        </w:tc>
      </w:tr>
    </w:tbl>
    <w:p>
      <w:pPr>
        <w:pStyle w:val="4"/>
        <w:jc w:val="center"/>
        <w:rPr>
          <w:rFonts w:ascii="华文中宋" w:hAnsi="华文中宋" w:eastAsia="华文中宋"/>
        </w:rPr>
      </w:pPr>
      <w:bookmarkStart w:id="59" w:name="_Toc52744749"/>
      <w:bookmarkStart w:id="60" w:name="_Toc55241775"/>
      <w:r>
        <w:rPr>
          <w:rFonts w:hint="eastAsia" w:ascii="华文中宋" w:hAnsi="华文中宋" w:eastAsia="华文中宋"/>
        </w:rPr>
        <w:t xml:space="preserve">第五节 </w:t>
      </w:r>
      <w:r>
        <w:rPr>
          <w:rFonts w:ascii="华文中宋" w:hAnsi="华文中宋" w:eastAsia="华文中宋"/>
        </w:rPr>
        <w:t xml:space="preserve"> </w:t>
      </w:r>
      <w:r>
        <w:rPr>
          <w:rFonts w:hint="eastAsia" w:ascii="华文中宋" w:hAnsi="华文中宋" w:eastAsia="华文中宋"/>
        </w:rPr>
        <w:t>加强应急管理能力建设</w:t>
      </w:r>
      <w:bookmarkEnd w:id="59"/>
      <w:bookmarkEnd w:id="60"/>
    </w:p>
    <w:p>
      <w:pPr>
        <w:spacing w:line="560" w:lineRule="exact"/>
        <w:ind w:firstLine="600" w:firstLineChars="200"/>
        <w:rPr>
          <w:rFonts w:ascii="仿宋" w:hAnsi="仿宋" w:eastAsia="仿宋"/>
          <w:sz w:val="30"/>
          <w:szCs w:val="30"/>
        </w:rPr>
      </w:pPr>
      <w:r>
        <w:rPr>
          <w:rFonts w:ascii="仿宋" w:hAnsi="仿宋" w:eastAsia="仿宋"/>
          <w:sz w:val="30"/>
          <w:szCs w:val="30"/>
        </w:rPr>
        <w:t>建立预案管理、减灾救灾、监测预警、指挥调度、应急保障、队伍管理“六大体系”，</w:t>
      </w:r>
      <w:r>
        <w:rPr>
          <w:rFonts w:hint="eastAsia" w:ascii="仿宋" w:hAnsi="仿宋" w:eastAsia="仿宋"/>
          <w:sz w:val="30"/>
          <w:szCs w:val="30"/>
        </w:rPr>
        <w:t>实行防减并重、综合防治，构建保障有力、运转高效的防灾减灾体系，全面提高自然灾害防御能力，切实维护人民群众生命财产安全。</w:t>
      </w:r>
    </w:p>
    <w:p>
      <w:pPr>
        <w:pStyle w:val="5"/>
        <w:rPr>
          <w:rFonts w:ascii="黑体" w:hAnsi="黑体" w:eastAsia="黑体"/>
          <w:sz w:val="30"/>
          <w:szCs w:val="30"/>
        </w:rPr>
      </w:pPr>
      <w:bookmarkStart w:id="61" w:name="_Toc49116883"/>
      <w:bookmarkStart w:id="62" w:name="_Toc52744750"/>
      <w:r>
        <w:rPr>
          <w:rFonts w:hint="eastAsia" w:ascii="黑体" w:hAnsi="黑体" w:eastAsia="黑体"/>
          <w:sz w:val="30"/>
          <w:szCs w:val="30"/>
        </w:rPr>
        <w:t>一、加强自然</w:t>
      </w:r>
      <w:r>
        <w:rPr>
          <w:rFonts w:ascii="黑体" w:hAnsi="黑体" w:eastAsia="黑体"/>
          <w:sz w:val="30"/>
          <w:szCs w:val="30"/>
        </w:rPr>
        <w:t>灾害</w:t>
      </w:r>
      <w:r>
        <w:rPr>
          <w:rFonts w:hint="eastAsia" w:ascii="黑体" w:hAnsi="黑体" w:eastAsia="黑体"/>
          <w:sz w:val="30"/>
          <w:szCs w:val="30"/>
        </w:rPr>
        <w:t>预防</w:t>
      </w:r>
      <w:r>
        <w:rPr>
          <w:rFonts w:ascii="黑体" w:hAnsi="黑体" w:eastAsia="黑体"/>
          <w:sz w:val="30"/>
          <w:szCs w:val="30"/>
        </w:rPr>
        <w:t>预警能力</w:t>
      </w:r>
      <w:bookmarkEnd w:id="61"/>
      <w:r>
        <w:rPr>
          <w:rFonts w:hint="eastAsia" w:ascii="黑体" w:hAnsi="黑体" w:eastAsia="黑体"/>
          <w:sz w:val="30"/>
          <w:szCs w:val="30"/>
        </w:rPr>
        <w:t>建设</w:t>
      </w:r>
      <w:bookmarkEnd w:id="62"/>
    </w:p>
    <w:p>
      <w:pPr>
        <w:spacing w:line="560" w:lineRule="exact"/>
        <w:ind w:firstLine="600" w:firstLineChars="200"/>
        <w:rPr>
          <w:rFonts w:ascii="仿宋" w:hAnsi="仿宋" w:eastAsia="仿宋"/>
          <w:sz w:val="30"/>
          <w:szCs w:val="30"/>
        </w:rPr>
      </w:pPr>
      <w:r>
        <w:rPr>
          <w:rFonts w:hint="eastAsia" w:ascii="仿宋" w:hAnsi="仿宋" w:eastAsia="仿宋"/>
          <w:sz w:val="30"/>
          <w:szCs w:val="30"/>
        </w:rPr>
        <w:t>建立自然灾害易发区调查评价、群测群防、监测预警体系，加强地质、洪涝等灾害隐患排查，完善自然灾害灾情快速评估、上报和发布制度，加强防灾减灾信息互通共享，全面提高自然灾害综合预警能力。</w:t>
      </w:r>
      <w:r>
        <w:rPr>
          <w:rFonts w:ascii="仿宋" w:hAnsi="仿宋" w:eastAsia="仿宋"/>
          <w:sz w:val="30"/>
          <w:szCs w:val="30"/>
        </w:rPr>
        <w:t>按照“三避让”原则</w:t>
      </w:r>
      <w:r>
        <w:rPr>
          <w:rFonts w:hint="eastAsia" w:ascii="仿宋" w:hAnsi="仿宋" w:eastAsia="仿宋"/>
          <w:sz w:val="30"/>
          <w:szCs w:val="30"/>
        </w:rPr>
        <w:t>，划定灾害重点防范区，加强山洪、滑坡、崩塌、泥石流等地质灾害评估、监测和预警，提高灾害监测预警水平。建立健全水文气象观测技术支撑系统，增强水文气象灾害预测预警能力；推进地震预警系统建设，提升地震预警能力；进一步完善气象灾害监测预警体系，提高气象防灾减灾能力和水平；加大森林、草地生物病虫害防治和预警监测体系建设力度，提升防灾减灾能力。</w:t>
      </w:r>
      <w:bookmarkStart w:id="63" w:name="_Toc10453829"/>
      <w:r>
        <w:rPr>
          <w:rFonts w:hint="eastAsia" w:ascii="仿宋" w:hAnsi="仿宋" w:eastAsia="仿宋"/>
          <w:sz w:val="30"/>
          <w:szCs w:val="30"/>
        </w:rPr>
        <w:t>加强自然灾害防御体系建设</w:t>
      </w:r>
      <w:bookmarkEnd w:id="63"/>
      <w:r>
        <w:rPr>
          <w:rFonts w:hint="eastAsia" w:ascii="仿宋" w:hAnsi="仿宋" w:eastAsia="仿宋"/>
          <w:sz w:val="30"/>
          <w:szCs w:val="30"/>
        </w:rPr>
        <w:t>，建设群专结合的自然灾害监测预警体系。</w:t>
      </w:r>
      <w:r>
        <w:rPr>
          <w:rFonts w:ascii="仿宋" w:hAnsi="仿宋" w:eastAsia="仿宋"/>
          <w:sz w:val="30"/>
          <w:szCs w:val="30"/>
        </w:rPr>
        <w:t>加快建设县乡</w:t>
      </w:r>
      <w:r>
        <w:rPr>
          <w:rFonts w:hint="eastAsia" w:ascii="仿宋" w:hAnsi="仿宋" w:eastAsia="仿宋"/>
          <w:sz w:val="30"/>
          <w:szCs w:val="30"/>
        </w:rPr>
        <w:t>两</w:t>
      </w:r>
      <w:r>
        <w:rPr>
          <w:rFonts w:ascii="仿宋" w:hAnsi="仿宋" w:eastAsia="仿宋"/>
          <w:sz w:val="30"/>
          <w:szCs w:val="30"/>
        </w:rPr>
        <w:t>级救灾物资储备体系</w:t>
      </w:r>
      <w:r>
        <w:rPr>
          <w:rFonts w:hint="eastAsia" w:ascii="仿宋" w:hAnsi="仿宋" w:eastAsia="仿宋"/>
          <w:sz w:val="30"/>
          <w:szCs w:val="30"/>
        </w:rPr>
        <w:t>，</w:t>
      </w:r>
      <w:r>
        <w:rPr>
          <w:rFonts w:hint="eastAsia" w:ascii="仿宋" w:hAnsi="仿宋" w:eastAsia="仿宋"/>
          <w:b/>
          <w:bCs/>
          <w:sz w:val="30"/>
          <w:szCs w:val="30"/>
        </w:rPr>
        <w:t>加强阿坝县应急物资片区储备库和城乡疏散场地、避险场所建设。</w:t>
      </w:r>
      <w:r>
        <w:rPr>
          <w:rFonts w:hint="eastAsia" w:ascii="仿宋" w:hAnsi="仿宋" w:eastAsia="仿宋"/>
          <w:sz w:val="30"/>
          <w:szCs w:val="30"/>
        </w:rPr>
        <w:t>加强防震减灾知识教育和宣传，开展地灾科普宣传和应急演练，强化公众防灾避险意识。</w:t>
      </w:r>
      <w:bookmarkStart w:id="64" w:name="_Toc10453831"/>
    </w:p>
    <w:bookmarkEnd w:id="64"/>
    <w:p>
      <w:pPr>
        <w:pStyle w:val="5"/>
        <w:rPr>
          <w:rFonts w:ascii="黑体" w:hAnsi="黑体" w:eastAsia="黑体"/>
          <w:sz w:val="30"/>
          <w:szCs w:val="30"/>
        </w:rPr>
      </w:pPr>
      <w:bookmarkStart w:id="65" w:name="_Toc52744751"/>
      <w:bookmarkStart w:id="66" w:name="_Toc49116884"/>
      <w:r>
        <w:rPr>
          <w:rFonts w:hint="eastAsia" w:ascii="黑体" w:hAnsi="黑体" w:eastAsia="黑体"/>
          <w:sz w:val="30"/>
          <w:szCs w:val="30"/>
        </w:rPr>
        <w:t>二、提高</w:t>
      </w:r>
      <w:r>
        <w:rPr>
          <w:rFonts w:ascii="黑体" w:hAnsi="黑体" w:eastAsia="黑体"/>
          <w:sz w:val="30"/>
          <w:szCs w:val="30"/>
        </w:rPr>
        <w:t>重大灾害</w:t>
      </w:r>
      <w:r>
        <w:rPr>
          <w:rFonts w:hint="eastAsia" w:ascii="黑体" w:hAnsi="黑体" w:eastAsia="黑体"/>
          <w:sz w:val="30"/>
          <w:szCs w:val="30"/>
        </w:rPr>
        <w:t>治理能力</w:t>
      </w:r>
      <w:bookmarkEnd w:id="65"/>
      <w:bookmarkEnd w:id="66"/>
    </w:p>
    <w:p>
      <w:pPr>
        <w:spacing w:line="560" w:lineRule="exact"/>
        <w:ind w:firstLine="600" w:firstLineChars="200"/>
        <w:rPr>
          <w:rFonts w:ascii="仿宋" w:hAnsi="仿宋" w:eastAsia="仿宋"/>
          <w:sz w:val="30"/>
          <w:szCs w:val="30"/>
        </w:rPr>
      </w:pPr>
      <w:r>
        <w:rPr>
          <w:rFonts w:hint="eastAsia" w:ascii="仿宋" w:hAnsi="仿宋" w:eastAsia="仿宋"/>
          <w:sz w:val="30"/>
          <w:szCs w:val="30"/>
        </w:rPr>
        <w:t>结合全县自然灾害发生特征，加强地质、气象、旱洪、地震等灾害防治，推进综合减灾示范工程建设，提高自然灾害综合防治能力和水平。深入开展重大地质灾害隐患点工程治理，科学安排危险区域生产生活设施实施合理搬迁避让。加大全县各类型地质灾害应急排危，实施地质灾害隐患点治理工程和地质灾害避险搬迁工程，加大防灾减灾骨干工程建设，推进乡镇、农村聚居点、重要交通干线、重要景区景点防灾减灾工程建设。实施人工影响天气能力建设。加强城乡抗震设防能力建设。</w:t>
      </w:r>
    </w:p>
    <w:p>
      <w:pPr>
        <w:pStyle w:val="5"/>
        <w:rPr>
          <w:rFonts w:ascii="黑体" w:hAnsi="黑体" w:eastAsia="黑体"/>
          <w:sz w:val="30"/>
          <w:szCs w:val="30"/>
        </w:rPr>
      </w:pPr>
      <w:bookmarkStart w:id="67" w:name="_Toc49116885"/>
      <w:bookmarkStart w:id="68" w:name="_Toc52744752"/>
      <w:r>
        <w:rPr>
          <w:rFonts w:hint="eastAsia" w:ascii="黑体" w:hAnsi="黑体" w:eastAsia="黑体"/>
          <w:sz w:val="30"/>
          <w:szCs w:val="30"/>
        </w:rPr>
        <w:t>三、</w:t>
      </w:r>
      <w:r>
        <w:rPr>
          <w:rFonts w:ascii="黑体" w:hAnsi="黑体" w:eastAsia="黑体"/>
          <w:sz w:val="30"/>
          <w:szCs w:val="30"/>
        </w:rPr>
        <w:t>提高应急保障能力</w:t>
      </w:r>
      <w:bookmarkEnd w:id="67"/>
      <w:bookmarkEnd w:id="68"/>
    </w:p>
    <w:p>
      <w:pPr>
        <w:spacing w:line="560" w:lineRule="exact"/>
        <w:ind w:firstLine="600" w:firstLineChars="200"/>
        <w:rPr>
          <w:rFonts w:ascii="仿宋" w:hAnsi="仿宋" w:eastAsia="仿宋"/>
          <w:sz w:val="30"/>
          <w:szCs w:val="30"/>
        </w:rPr>
      </w:pPr>
      <w:r>
        <w:rPr>
          <w:rFonts w:hint="eastAsia" w:ascii="仿宋" w:hAnsi="仿宋" w:eastAsia="仿宋"/>
          <w:sz w:val="30"/>
          <w:szCs w:val="30"/>
        </w:rPr>
        <w:t>加强综合救援力量，建立健全各类自然灾害和事故灾难专业救援队伍，提高应急救援装备水平和快速反应能力。夯实基层救援力量，有序发展社会救援力量。完善自然灾害和事故灾难应急预案体系，提升应急准备、响应、处置和紧急救援等综合协调和联动指挥能力。完善救灾应急装备，提升应急通信广播、救援搜救装备建设水平。加强应急物资储备，丰富物资储备种类，确保应急需求。</w:t>
      </w:r>
      <w:r>
        <w:rPr>
          <w:rFonts w:hint="eastAsia" w:ascii="仿宋" w:hAnsi="仿宋" w:eastAsia="仿宋"/>
          <w:b/>
          <w:bCs/>
          <w:sz w:val="30"/>
          <w:szCs w:val="30"/>
        </w:rPr>
        <w:t>加强贾洛镇、安羌镇、各莫镇、麦尔玛镇等乡镇应急救灾仓库建设。</w:t>
      </w:r>
      <w:r>
        <w:rPr>
          <w:rFonts w:hint="eastAsia" w:ascii="仿宋" w:hAnsi="仿宋" w:eastAsia="仿宋"/>
          <w:sz w:val="30"/>
          <w:szCs w:val="30"/>
        </w:rPr>
        <w:t>加强现场急救和医疗救助能力建设，提高灾后疫病防控能力。建设一批综合减灾示范社区、示范村。</w:t>
      </w:r>
      <w:r>
        <w:rPr>
          <w:rFonts w:hint="eastAsia" w:ascii="仿宋" w:hAnsi="仿宋" w:eastAsia="仿宋"/>
          <w:b/>
          <w:bCs/>
          <w:sz w:val="30"/>
          <w:szCs w:val="30"/>
        </w:rPr>
        <w:t>加强应急避难场所建设，</w:t>
      </w:r>
      <w:r>
        <w:rPr>
          <w:rFonts w:hint="eastAsia" w:ascii="仿宋" w:hAnsi="仿宋" w:eastAsia="仿宋"/>
          <w:sz w:val="30"/>
          <w:szCs w:val="30"/>
        </w:rPr>
        <w:t>确保应急避难场所正常使用。</w:t>
      </w:r>
      <w:r>
        <w:rPr>
          <w:rFonts w:hint="eastAsia" w:ascii="仿宋" w:hAnsi="仿宋" w:eastAsia="仿宋"/>
          <w:b/>
          <w:bCs/>
          <w:sz w:val="30"/>
          <w:szCs w:val="30"/>
        </w:rPr>
        <w:t>推进应急救援直升机机场建设。</w:t>
      </w:r>
      <w:r>
        <w:rPr>
          <w:rFonts w:hint="eastAsia" w:ascii="仿宋" w:hAnsi="仿宋" w:eastAsia="仿宋"/>
          <w:sz w:val="30"/>
          <w:szCs w:val="30"/>
        </w:rPr>
        <w:t>加强农村救灾志愿者队伍建设。推动农村救灾演练常态化。</w:t>
      </w:r>
      <w:bookmarkStart w:id="69" w:name="_Toc10453833"/>
    </w:p>
    <w:p>
      <w:pPr>
        <w:pStyle w:val="5"/>
        <w:rPr>
          <w:rFonts w:ascii="黑体" w:hAnsi="黑体" w:eastAsia="黑体"/>
          <w:sz w:val="30"/>
          <w:szCs w:val="30"/>
        </w:rPr>
      </w:pPr>
      <w:bookmarkStart w:id="70" w:name="_Toc49116886"/>
      <w:bookmarkStart w:id="71" w:name="_Toc52744753"/>
      <w:r>
        <w:rPr>
          <w:rFonts w:hint="eastAsia" w:ascii="黑体" w:hAnsi="黑体" w:eastAsia="黑体"/>
          <w:sz w:val="30"/>
          <w:szCs w:val="30"/>
        </w:rPr>
        <w:t>四、加强草原森林消防能力建设</w:t>
      </w:r>
      <w:bookmarkEnd w:id="69"/>
      <w:bookmarkEnd w:id="70"/>
      <w:bookmarkEnd w:id="71"/>
    </w:p>
    <w:p>
      <w:pPr>
        <w:spacing w:line="560" w:lineRule="exact"/>
        <w:ind w:firstLine="600" w:firstLineChars="200"/>
        <w:rPr>
          <w:rFonts w:ascii="仿宋" w:hAnsi="仿宋" w:eastAsia="仿宋"/>
          <w:sz w:val="30"/>
          <w:szCs w:val="30"/>
        </w:rPr>
      </w:pPr>
      <w:r>
        <w:rPr>
          <w:rFonts w:hint="eastAsia" w:ascii="仿宋" w:hAnsi="仿宋" w:eastAsia="仿宋"/>
          <w:sz w:val="30"/>
          <w:szCs w:val="30"/>
        </w:rPr>
        <w:t>加强草原森林消防能力建设，建立以有线通讯、无线通讯和计算机通讯相结合的消防通道网络，形成由阿坝镇消防指挥中心统一指挥、调度的消防指挥系统。</w:t>
      </w:r>
      <w:r>
        <w:rPr>
          <w:rFonts w:hint="eastAsia" w:ascii="仿宋" w:hAnsi="仿宋" w:eastAsia="仿宋"/>
          <w:b/>
          <w:bCs/>
          <w:sz w:val="30"/>
          <w:szCs w:val="30"/>
        </w:rPr>
        <w:t>完善乡镇、村、寺庙消防能力建设，积极推进安羌镇、各莫镇、麦尔玛镇、柯河乡等乡镇二级消防站建设，实现全县</w:t>
      </w:r>
      <w:r>
        <w:rPr>
          <w:rFonts w:ascii="仿宋" w:hAnsi="仿宋" w:eastAsia="仿宋"/>
          <w:b/>
          <w:bCs/>
          <w:sz w:val="30"/>
          <w:szCs w:val="30"/>
        </w:rPr>
        <w:t>寺庙微型消防站全覆盖。</w:t>
      </w:r>
      <w:r>
        <w:rPr>
          <w:rFonts w:hint="eastAsia" w:ascii="仿宋" w:hAnsi="仿宋" w:eastAsia="仿宋"/>
          <w:sz w:val="30"/>
          <w:szCs w:val="30"/>
        </w:rPr>
        <w:t>积极推进全县</w:t>
      </w:r>
      <w:r>
        <w:rPr>
          <w:rFonts w:ascii="仿宋" w:hAnsi="仿宋" w:eastAsia="仿宋"/>
          <w:sz w:val="30"/>
          <w:szCs w:val="30"/>
        </w:rPr>
        <w:t>新村</w:t>
      </w:r>
      <w:r>
        <w:rPr>
          <w:rFonts w:hint="eastAsia" w:ascii="仿宋" w:hAnsi="仿宋" w:eastAsia="仿宋"/>
          <w:sz w:val="30"/>
          <w:szCs w:val="30"/>
        </w:rPr>
        <w:t>、聚居点、特色村寨等各类村落建设消防蓄水池和配置消防设施设备。各乡镇积极开展依托基层治安协勤员、巡防员、安监员、计划生育宣传员、民兵等人员组建消防救援志愿队。完善森林、草原消防能力建设。积极推进完成森林防火网络监控系统建设。开展防火宣传教育、消防队伍及装备能力建设。积极推进防火通道和阻隔工程建设，积极补充各类防火物资装备。</w:t>
      </w:r>
    </w:p>
    <w:p>
      <w:pPr>
        <w:spacing w:line="580" w:lineRule="exact"/>
        <w:jc w:val="center"/>
        <w:rPr>
          <w:rFonts w:ascii="黑体" w:hAnsi="黑体" w:eastAsia="黑体"/>
          <w:sz w:val="30"/>
          <w:szCs w:val="30"/>
        </w:rPr>
      </w:pPr>
      <w:r>
        <w:rPr>
          <w:rFonts w:hint="eastAsia" w:ascii="黑体" w:hAnsi="黑体" w:eastAsia="黑体"/>
          <w:sz w:val="30"/>
          <w:szCs w:val="30"/>
        </w:rPr>
        <w:t xml:space="preserve">专栏4 </w:t>
      </w:r>
      <w:r>
        <w:rPr>
          <w:rFonts w:ascii="黑体" w:hAnsi="黑体" w:eastAsia="黑体"/>
          <w:sz w:val="30"/>
          <w:szCs w:val="30"/>
        </w:rPr>
        <w:t xml:space="preserve"> </w:t>
      </w:r>
      <w:r>
        <w:rPr>
          <w:rFonts w:hint="eastAsia" w:ascii="黑体" w:hAnsi="黑体" w:eastAsia="黑体"/>
          <w:sz w:val="30"/>
          <w:szCs w:val="30"/>
        </w:rPr>
        <w:t>应急管理体系建设重点项目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应急救援</w:t>
            </w:r>
            <w:r>
              <w:rPr>
                <w:rFonts w:hint="eastAsia" w:ascii="黑体" w:hAnsi="黑体" w:eastAsia="黑体"/>
                <w:sz w:val="24"/>
                <w:szCs w:val="24"/>
              </w:rPr>
              <w:t>建设项目：（合计：6</w:t>
            </w:r>
            <w:r>
              <w:rPr>
                <w:rFonts w:ascii="黑体" w:hAnsi="黑体" w:eastAsia="黑体"/>
                <w:sz w:val="24"/>
                <w:szCs w:val="24"/>
              </w:rPr>
              <w:t>000</w:t>
            </w:r>
            <w:r>
              <w:rPr>
                <w:rFonts w:hint="eastAsia" w:ascii="黑体" w:hAnsi="黑体" w:eastAsia="黑体"/>
                <w:sz w:val="24"/>
                <w:szCs w:val="24"/>
              </w:rPr>
              <w:t>㎡）</w:t>
            </w:r>
            <w:r>
              <w:rPr>
                <w:rFonts w:ascii="楷体" w:hAnsi="楷体" w:eastAsia="楷体"/>
                <w:sz w:val="24"/>
                <w:szCs w:val="24"/>
              </w:rPr>
              <w:t>阿坝县应急指挥体系建设</w:t>
            </w:r>
            <w:r>
              <w:rPr>
                <w:rFonts w:hint="eastAsia" w:ascii="楷体" w:hAnsi="楷体" w:eastAsia="楷体"/>
                <w:sz w:val="24"/>
                <w:szCs w:val="24"/>
              </w:rPr>
              <w:t>项目；</w:t>
            </w:r>
            <w:r>
              <w:rPr>
                <w:rFonts w:ascii="楷体" w:hAnsi="楷体" w:eastAsia="楷体"/>
                <w:sz w:val="24"/>
                <w:szCs w:val="24"/>
              </w:rPr>
              <w:t>川甘青应急保障基地建设项目</w:t>
            </w:r>
            <w:r>
              <w:rPr>
                <w:rFonts w:hint="eastAsia" w:ascii="楷体" w:hAnsi="楷体" w:eastAsia="楷体"/>
                <w:sz w:val="24"/>
                <w:szCs w:val="24"/>
              </w:rPr>
              <w:t>等。</w:t>
            </w:r>
          </w:p>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二、应急管理硬件设施建设项目：</w:t>
            </w:r>
            <w:r>
              <w:rPr>
                <w:rFonts w:hint="eastAsia" w:ascii="楷体" w:hAnsi="楷体" w:eastAsia="楷体"/>
                <w:sz w:val="24"/>
                <w:szCs w:val="24"/>
              </w:rPr>
              <w:t>救灾物资储备仓库；应急避难场所；川甘青应急保障基地建设项目；物资储备及粮油仓储设施项目；</w:t>
            </w:r>
            <w:r>
              <w:rPr>
                <w:rFonts w:ascii="楷体" w:hAnsi="楷体" w:eastAsia="楷体"/>
                <w:sz w:val="24"/>
                <w:szCs w:val="24"/>
              </w:rPr>
              <w:t>阿坝县物资储备及粮油仓储设施项目</w:t>
            </w:r>
            <w:r>
              <w:rPr>
                <w:rFonts w:hint="eastAsia" w:ascii="楷体" w:hAnsi="楷体" w:eastAsia="楷体"/>
                <w:sz w:val="24"/>
                <w:szCs w:val="24"/>
              </w:rPr>
              <w:t>等。</w:t>
            </w:r>
          </w:p>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三、森林草原防火建设项目：</w:t>
            </w:r>
            <w:r>
              <w:rPr>
                <w:rFonts w:ascii="楷体" w:hAnsi="楷体" w:eastAsia="楷体"/>
                <w:sz w:val="24"/>
                <w:szCs w:val="24"/>
              </w:rPr>
              <w:t>阿坝县乡镇（场）消防基础设施建设项目</w:t>
            </w:r>
            <w:r>
              <w:rPr>
                <w:rFonts w:hint="eastAsia" w:ascii="楷体" w:hAnsi="楷体" w:eastAsia="楷体"/>
                <w:sz w:val="24"/>
                <w:szCs w:val="24"/>
              </w:rPr>
              <w:t>；</w:t>
            </w:r>
            <w:r>
              <w:rPr>
                <w:rFonts w:ascii="楷体" w:hAnsi="楷体" w:eastAsia="楷体"/>
                <w:sz w:val="24"/>
                <w:szCs w:val="24"/>
              </w:rPr>
              <w:t>阿坝县贾洛镇消防救援站建设项目</w:t>
            </w:r>
            <w:r>
              <w:rPr>
                <w:rFonts w:hint="eastAsia" w:ascii="楷体" w:hAnsi="楷体" w:eastAsia="楷体"/>
                <w:sz w:val="24"/>
                <w:szCs w:val="24"/>
              </w:rPr>
              <w:t>；</w:t>
            </w:r>
            <w:r>
              <w:rPr>
                <w:rFonts w:ascii="楷体" w:hAnsi="楷体" w:eastAsia="楷体"/>
                <w:sz w:val="24"/>
                <w:szCs w:val="24"/>
              </w:rPr>
              <w:t>阿坝县垮沙乡消防救援站建设项目</w:t>
            </w:r>
            <w:r>
              <w:rPr>
                <w:rFonts w:hint="eastAsia" w:ascii="楷体" w:hAnsi="楷体" w:eastAsia="楷体"/>
                <w:sz w:val="24"/>
                <w:szCs w:val="24"/>
              </w:rPr>
              <w:t>；</w:t>
            </w:r>
            <w:r>
              <w:rPr>
                <w:rFonts w:ascii="楷体" w:hAnsi="楷体" w:eastAsia="楷体"/>
                <w:sz w:val="24"/>
                <w:szCs w:val="24"/>
              </w:rPr>
              <w:t>阿坝县森林及草原防火工程</w:t>
            </w:r>
            <w:r>
              <w:rPr>
                <w:rFonts w:hint="eastAsia" w:ascii="楷体" w:hAnsi="楷体" w:eastAsia="楷体"/>
                <w:sz w:val="24"/>
                <w:szCs w:val="24"/>
              </w:rPr>
              <w:t>等。</w:t>
            </w:r>
          </w:p>
          <w:p>
            <w:pPr>
              <w:adjustRightInd w:val="0"/>
              <w:snapToGrid w:val="0"/>
              <w:spacing w:line="400" w:lineRule="atLeast"/>
              <w:ind w:firstLine="480" w:firstLineChars="200"/>
              <w:rPr>
                <w:rFonts w:ascii="仿宋" w:hAnsi="仿宋" w:eastAsia="仿宋"/>
                <w:sz w:val="30"/>
                <w:szCs w:val="30"/>
              </w:rPr>
            </w:pPr>
            <w:r>
              <w:rPr>
                <w:rFonts w:hint="eastAsia" w:ascii="黑体" w:hAnsi="黑体" w:eastAsia="黑体"/>
                <w:sz w:val="24"/>
                <w:szCs w:val="24"/>
              </w:rPr>
              <w:t>四、</w:t>
            </w:r>
            <w:r>
              <w:rPr>
                <w:rFonts w:ascii="黑体" w:hAnsi="黑体" w:eastAsia="黑体"/>
                <w:sz w:val="24"/>
                <w:szCs w:val="24"/>
              </w:rPr>
              <w:t>地质灾害防治项目</w:t>
            </w:r>
            <w:r>
              <w:rPr>
                <w:rFonts w:hint="eastAsia" w:ascii="黑体" w:hAnsi="黑体" w:eastAsia="黑体"/>
                <w:sz w:val="24"/>
                <w:szCs w:val="24"/>
              </w:rPr>
              <w:t>：</w:t>
            </w:r>
            <w:r>
              <w:rPr>
                <w:rFonts w:ascii="楷体" w:hAnsi="楷体" w:eastAsia="楷体"/>
                <w:sz w:val="24"/>
                <w:szCs w:val="24"/>
              </w:rPr>
              <w:t>阿坝县滑坡及不稳定斜坡治理工程</w:t>
            </w:r>
            <w:r>
              <w:rPr>
                <w:rFonts w:hint="eastAsia" w:ascii="楷体" w:hAnsi="楷体" w:eastAsia="楷体"/>
                <w:sz w:val="24"/>
                <w:szCs w:val="24"/>
              </w:rPr>
              <w:t>，包含</w:t>
            </w:r>
            <w:r>
              <w:rPr>
                <w:rFonts w:ascii="楷体" w:hAnsi="楷体" w:eastAsia="楷体"/>
                <w:sz w:val="24"/>
                <w:szCs w:val="24"/>
              </w:rPr>
              <w:t>垮沙乡、哇尔玛乡、阿坝镇、查理乡、各莫乡、茸安乡6个乡滑坡治理及麦尔玛、龙藏、柯河3个乡不稳定斜坡治理</w:t>
            </w:r>
            <w:r>
              <w:rPr>
                <w:rFonts w:hint="eastAsia" w:ascii="楷体" w:hAnsi="楷体" w:eastAsia="楷体"/>
                <w:sz w:val="24"/>
                <w:szCs w:val="24"/>
              </w:rPr>
              <w:t>；</w:t>
            </w:r>
            <w:r>
              <w:rPr>
                <w:rFonts w:ascii="楷体" w:hAnsi="楷体" w:eastAsia="楷体"/>
                <w:sz w:val="24"/>
                <w:szCs w:val="24"/>
              </w:rPr>
              <w:t>阿坝县泥山洪石流治理工程</w:t>
            </w:r>
            <w:r>
              <w:rPr>
                <w:rFonts w:hint="eastAsia" w:ascii="楷体" w:hAnsi="楷体" w:eastAsia="楷体"/>
                <w:sz w:val="24"/>
                <w:szCs w:val="24"/>
              </w:rPr>
              <w:t>，</w:t>
            </w:r>
            <w:r>
              <w:rPr>
                <w:rFonts w:ascii="楷体" w:hAnsi="楷体" w:eastAsia="楷体"/>
                <w:sz w:val="24"/>
                <w:szCs w:val="24"/>
              </w:rPr>
              <w:t>麦昆乡、洛尔达乡、甲尔多乡山洪泥石3个乡流治</w:t>
            </w:r>
            <w:r>
              <w:rPr>
                <w:rFonts w:hint="eastAsia" w:ascii="楷体" w:hAnsi="楷体" w:eastAsia="楷体"/>
                <w:sz w:val="24"/>
                <w:szCs w:val="24"/>
              </w:rPr>
              <w:t>；</w:t>
            </w:r>
            <w:r>
              <w:rPr>
                <w:rFonts w:ascii="楷体" w:hAnsi="楷体" w:eastAsia="楷体"/>
                <w:sz w:val="24"/>
                <w:szCs w:val="24"/>
              </w:rPr>
              <w:t>阿坝县山洪灾害防治项目</w:t>
            </w:r>
            <w:r>
              <w:rPr>
                <w:rFonts w:hint="eastAsia" w:ascii="楷体" w:hAnsi="楷体" w:eastAsia="楷体"/>
                <w:sz w:val="24"/>
                <w:szCs w:val="24"/>
              </w:rPr>
              <w:t>等。</w:t>
            </w:r>
          </w:p>
        </w:tc>
      </w:tr>
    </w:tbl>
    <w:p>
      <w:pPr>
        <w:adjustRightInd w:val="0"/>
        <w:snapToGrid w:val="0"/>
        <w:spacing w:line="560" w:lineRule="atLeast"/>
        <w:ind w:firstLine="600" w:firstLineChars="200"/>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72" w:name="_Toc49509231"/>
      <w:bookmarkStart w:id="73" w:name="_Toc55241776"/>
      <w:bookmarkStart w:id="74" w:name="_Toc52744754"/>
      <w:r>
        <w:rPr>
          <w:rFonts w:hint="eastAsia" w:ascii="华文中宋" w:hAnsi="华文中宋" w:eastAsia="华文中宋"/>
          <w:sz w:val="36"/>
          <w:szCs w:val="36"/>
        </w:rPr>
        <w:t xml:space="preserve">第四章 </w:t>
      </w:r>
      <w:r>
        <w:rPr>
          <w:rFonts w:ascii="华文中宋" w:hAnsi="华文中宋" w:eastAsia="华文中宋"/>
          <w:sz w:val="36"/>
          <w:szCs w:val="36"/>
        </w:rPr>
        <w:t xml:space="preserve"> </w:t>
      </w:r>
      <w:r>
        <w:rPr>
          <w:rFonts w:hint="eastAsia" w:ascii="华文中宋" w:hAnsi="华文中宋" w:eastAsia="华文中宋"/>
          <w:sz w:val="36"/>
          <w:szCs w:val="36"/>
        </w:rPr>
        <w:t>坚持生态优先发展战略，建设“川甘青三省交界地区生态建设示范县”</w:t>
      </w:r>
      <w:bookmarkEnd w:id="72"/>
      <w:bookmarkEnd w:id="73"/>
      <w:bookmarkEnd w:id="74"/>
    </w:p>
    <w:p>
      <w:pPr>
        <w:adjustRightInd w:val="0"/>
        <w:snapToGrid w:val="0"/>
        <w:spacing w:line="560" w:lineRule="atLeast"/>
        <w:ind w:firstLine="600" w:firstLineChars="200"/>
        <w:rPr>
          <w:rFonts w:ascii="仿宋" w:hAnsi="仿宋" w:eastAsia="仿宋"/>
          <w:sz w:val="30"/>
          <w:szCs w:val="30"/>
        </w:rPr>
      </w:pPr>
      <w:r>
        <w:rPr>
          <w:rFonts w:ascii="仿宋" w:hAnsi="仿宋" w:eastAsia="仿宋"/>
          <w:sz w:val="30"/>
          <w:szCs w:val="30"/>
        </w:rPr>
        <w:t>坚持以习近平生态文明思想为指导，</w:t>
      </w:r>
      <w:r>
        <w:rPr>
          <w:rFonts w:hint="eastAsia" w:ascii="仿宋" w:hAnsi="仿宋" w:eastAsia="仿宋"/>
          <w:sz w:val="30"/>
          <w:szCs w:val="30"/>
        </w:rPr>
        <w:t>牢固树立“绿水青山就是金山银山”理念，坚持生态优先发展战略，深度融入“川西北生态示范区”建设布局，</w:t>
      </w:r>
      <w:r>
        <w:rPr>
          <w:rFonts w:ascii="仿宋" w:hAnsi="仿宋" w:eastAsia="仿宋"/>
          <w:sz w:val="30"/>
          <w:szCs w:val="30"/>
        </w:rPr>
        <w:t>树牢上游意识</w:t>
      </w:r>
      <w:r>
        <w:rPr>
          <w:rFonts w:hint="eastAsia" w:ascii="仿宋" w:hAnsi="仿宋" w:eastAsia="仿宋"/>
          <w:sz w:val="30"/>
          <w:szCs w:val="30"/>
        </w:rPr>
        <w:t>，</w:t>
      </w:r>
      <w:r>
        <w:rPr>
          <w:rFonts w:ascii="仿宋" w:hAnsi="仿宋" w:eastAsia="仿宋"/>
          <w:sz w:val="30"/>
          <w:szCs w:val="30"/>
        </w:rPr>
        <w:t>肩负上游责任，</w:t>
      </w:r>
      <w:r>
        <w:rPr>
          <w:rFonts w:hint="eastAsia" w:ascii="仿宋" w:hAnsi="仿宋" w:eastAsia="仿宋"/>
          <w:sz w:val="30"/>
          <w:szCs w:val="30"/>
        </w:rPr>
        <w:t>高质量</w:t>
      </w:r>
      <w:r>
        <w:rPr>
          <w:rFonts w:ascii="仿宋" w:hAnsi="仿宋" w:eastAsia="仿宋"/>
          <w:sz w:val="30"/>
          <w:szCs w:val="30"/>
        </w:rPr>
        <w:t>推动长江黄河上游生态</w:t>
      </w:r>
      <w:r>
        <w:rPr>
          <w:rFonts w:hint="eastAsia" w:ascii="仿宋" w:hAnsi="仿宋" w:eastAsia="仿宋"/>
          <w:sz w:val="30"/>
          <w:szCs w:val="30"/>
        </w:rPr>
        <w:t>建设，加大重点生态工程建设力度，增强区域生态服务功能，建成</w:t>
      </w:r>
      <w:r>
        <w:rPr>
          <w:rFonts w:hint="eastAsia" w:ascii="楷体" w:hAnsi="楷体" w:eastAsia="楷体"/>
          <w:b/>
          <w:bCs/>
          <w:sz w:val="30"/>
          <w:szCs w:val="30"/>
        </w:rPr>
        <w:t>“川甘青三省交界地区生态建设示范县”</w:t>
      </w:r>
      <w:r>
        <w:rPr>
          <w:rFonts w:hint="eastAsia" w:ascii="仿宋" w:hAnsi="仿宋" w:eastAsia="仿宋"/>
          <w:sz w:val="30"/>
          <w:szCs w:val="30"/>
        </w:rPr>
        <w:t>。</w:t>
      </w:r>
    </w:p>
    <w:p>
      <w:pPr>
        <w:pStyle w:val="4"/>
        <w:jc w:val="center"/>
        <w:rPr>
          <w:rFonts w:ascii="华文中宋" w:hAnsi="华文中宋" w:eastAsia="华文中宋"/>
        </w:rPr>
      </w:pPr>
      <w:bookmarkStart w:id="75" w:name="_Toc47452645"/>
      <w:bookmarkStart w:id="76" w:name="_Toc55241777"/>
      <w:bookmarkStart w:id="77" w:name="_Toc52744755"/>
      <w:r>
        <w:rPr>
          <w:rFonts w:hint="eastAsia" w:ascii="华文中宋" w:hAnsi="华文中宋" w:eastAsia="华文中宋"/>
        </w:rPr>
        <w:t>第一节</w:t>
      </w:r>
      <w:r>
        <w:rPr>
          <w:rFonts w:ascii="华文中宋" w:hAnsi="华文中宋" w:eastAsia="华文中宋"/>
        </w:rPr>
        <w:t xml:space="preserve">  </w:t>
      </w:r>
      <w:r>
        <w:rPr>
          <w:rFonts w:hint="eastAsia" w:ascii="华文中宋" w:hAnsi="华文中宋" w:eastAsia="华文中宋"/>
        </w:rPr>
        <w:t>持续优化国土空间</w:t>
      </w:r>
      <w:bookmarkEnd w:id="75"/>
      <w:r>
        <w:rPr>
          <w:rFonts w:hint="eastAsia" w:ascii="华文中宋" w:hAnsi="华文中宋" w:eastAsia="华文中宋"/>
        </w:rPr>
        <w:t>格局</w:t>
      </w:r>
      <w:bookmarkEnd w:id="76"/>
      <w:bookmarkEnd w:id="77"/>
    </w:p>
    <w:p>
      <w:pPr>
        <w:adjustRightInd w:val="0"/>
        <w:snapToGrid w:val="0"/>
        <w:spacing w:line="560" w:lineRule="atLeast"/>
        <w:ind w:firstLine="600" w:firstLineChars="200"/>
        <w:rPr>
          <w:rFonts w:ascii="仿宋" w:hAnsi="仿宋" w:eastAsia="仿宋"/>
          <w:sz w:val="30"/>
          <w:szCs w:val="30"/>
        </w:rPr>
      </w:pPr>
      <w:bookmarkStart w:id="78" w:name="_Hlk55743097"/>
      <w:r>
        <w:rPr>
          <w:rFonts w:hint="eastAsia" w:ascii="仿宋" w:hAnsi="仿宋" w:eastAsia="仿宋"/>
          <w:sz w:val="30"/>
          <w:szCs w:val="30"/>
        </w:rPr>
        <w:t>以资源环境承载能力评价和国土空间开发适宜性评价为基础，加快“生态保护红线、环境质量底线、资源利用上线和环境准入负面清单”机制建立，科学布局生产空间、生活空间、生态空间。以空间治理和空间结构优化为主要内容，管控实施“三区三线”，建立匹配高质量发展要求的国土空间体系和支撑体系。</w:t>
      </w:r>
    </w:p>
    <w:bookmarkEnd w:id="78"/>
    <w:p>
      <w:pPr>
        <w:pStyle w:val="5"/>
        <w:rPr>
          <w:rFonts w:ascii="黑体" w:hAnsi="黑体" w:eastAsia="黑体"/>
          <w:sz w:val="30"/>
          <w:szCs w:val="30"/>
        </w:rPr>
      </w:pPr>
      <w:r>
        <w:rPr>
          <w:rFonts w:hint="eastAsia" w:ascii="黑体" w:hAnsi="黑体" w:eastAsia="黑体"/>
          <w:sz w:val="30"/>
          <w:szCs w:val="30"/>
        </w:rPr>
        <w:t>一、加强国土空间开发与保护</w:t>
      </w:r>
    </w:p>
    <w:p>
      <w:pPr>
        <w:adjustRightInd w:val="0"/>
        <w:snapToGrid w:val="0"/>
        <w:spacing w:line="560" w:lineRule="atLeast"/>
        <w:ind w:firstLine="600" w:firstLineChars="200"/>
        <w:rPr>
          <w:rFonts w:ascii="仿宋" w:hAnsi="仿宋" w:eastAsia="仿宋"/>
          <w:sz w:val="30"/>
          <w:szCs w:val="30"/>
        </w:rPr>
      </w:pPr>
      <w:bookmarkStart w:id="79" w:name="_Hlk55743121"/>
      <w:r>
        <w:rPr>
          <w:rFonts w:hint="eastAsia" w:ascii="仿宋" w:hAnsi="仿宋" w:eastAsia="仿宋"/>
          <w:sz w:val="30"/>
          <w:szCs w:val="30"/>
        </w:rPr>
        <w:t>利用全县编制国土空间规划契机，完善国土空间规划和用途统筹协调管控制度，统筹划定落实生态保护红线、永久基本农田、城市开发边界等空间管控边界，</w:t>
      </w:r>
      <w:r>
        <w:rPr>
          <w:rFonts w:ascii="仿宋" w:hAnsi="仿宋" w:eastAsia="仿宋"/>
          <w:sz w:val="30"/>
          <w:szCs w:val="30"/>
        </w:rPr>
        <w:t>加强全域全类型国土空间开发保护和用途管制</w:t>
      </w:r>
      <w:r>
        <w:rPr>
          <w:rFonts w:hint="eastAsia" w:ascii="仿宋" w:hAnsi="仿宋" w:eastAsia="仿宋"/>
          <w:sz w:val="30"/>
          <w:szCs w:val="30"/>
        </w:rPr>
        <w:t>。</w:t>
      </w:r>
      <w:bookmarkEnd w:id="79"/>
      <w:r>
        <w:rPr>
          <w:rFonts w:ascii="仿宋" w:hAnsi="仿宋" w:eastAsia="仿宋"/>
          <w:sz w:val="30"/>
          <w:szCs w:val="30"/>
        </w:rPr>
        <w:t>搭建国土空间基础信息平台，形成统一的国土空间基础信息资源管理与服务体系，建成上下贯通、部门联动、安全可靠、开放共享的分布式基础信息平台</w:t>
      </w:r>
      <w:r>
        <w:rPr>
          <w:rFonts w:hint="eastAsia" w:ascii="仿宋" w:hAnsi="仿宋" w:eastAsia="仿宋"/>
          <w:sz w:val="30"/>
          <w:szCs w:val="30"/>
        </w:rPr>
        <w:t>。严格落实全县各级各类</w:t>
      </w:r>
      <w:r>
        <w:rPr>
          <w:rFonts w:ascii="仿宋" w:hAnsi="仿宋" w:eastAsia="仿宋"/>
          <w:sz w:val="30"/>
          <w:szCs w:val="30"/>
        </w:rPr>
        <w:t>总体规划、详细规划、专项规划三类规划之间的协调联动，</w:t>
      </w:r>
      <w:r>
        <w:rPr>
          <w:rFonts w:hint="eastAsia" w:ascii="仿宋" w:hAnsi="仿宋" w:eastAsia="仿宋"/>
          <w:sz w:val="30"/>
          <w:szCs w:val="30"/>
        </w:rPr>
        <w:t>以国土空间规划为基础统筹各类空间性规划，推进“多规合一”，探索建立统一衔接的空间规划体系。</w:t>
      </w:r>
      <w:r>
        <w:rPr>
          <w:rFonts w:ascii="仿宋" w:hAnsi="仿宋" w:eastAsia="仿宋"/>
          <w:sz w:val="30"/>
          <w:szCs w:val="30"/>
        </w:rPr>
        <w:t>科学有序统筹布局</w:t>
      </w:r>
      <w:r>
        <w:rPr>
          <w:rFonts w:hint="eastAsia" w:ascii="仿宋" w:hAnsi="仿宋" w:eastAsia="仿宋"/>
          <w:sz w:val="30"/>
          <w:szCs w:val="30"/>
        </w:rPr>
        <w:t>全县</w:t>
      </w:r>
      <w:r>
        <w:rPr>
          <w:rFonts w:ascii="仿宋" w:hAnsi="仿宋" w:eastAsia="仿宋"/>
          <w:sz w:val="30"/>
          <w:szCs w:val="30"/>
        </w:rPr>
        <w:t>生态、</w:t>
      </w:r>
      <w:r>
        <w:rPr>
          <w:rFonts w:hint="eastAsia" w:ascii="仿宋" w:hAnsi="仿宋" w:eastAsia="仿宋"/>
          <w:sz w:val="30"/>
          <w:szCs w:val="30"/>
        </w:rPr>
        <w:t>生产</w:t>
      </w:r>
      <w:r>
        <w:rPr>
          <w:rFonts w:ascii="仿宋" w:hAnsi="仿宋" w:eastAsia="仿宋"/>
          <w:sz w:val="30"/>
          <w:szCs w:val="30"/>
        </w:rPr>
        <w:t>、</w:t>
      </w:r>
      <w:r>
        <w:rPr>
          <w:rFonts w:hint="eastAsia" w:ascii="仿宋" w:hAnsi="仿宋" w:eastAsia="仿宋"/>
          <w:sz w:val="30"/>
          <w:szCs w:val="30"/>
        </w:rPr>
        <w:t>生活</w:t>
      </w:r>
      <w:r>
        <w:rPr>
          <w:rFonts w:ascii="仿宋" w:hAnsi="仿宋" w:eastAsia="仿宋"/>
          <w:sz w:val="30"/>
          <w:szCs w:val="30"/>
        </w:rPr>
        <w:t>空间，</w:t>
      </w:r>
      <w:r>
        <w:rPr>
          <w:rFonts w:hint="eastAsia" w:ascii="仿宋" w:hAnsi="仿宋" w:eastAsia="仿宋"/>
          <w:sz w:val="30"/>
          <w:szCs w:val="30"/>
        </w:rPr>
        <w:t>为全县高质量发展提供支撑。</w:t>
      </w:r>
    </w:p>
    <w:p>
      <w:pPr>
        <w:pStyle w:val="5"/>
        <w:rPr>
          <w:rFonts w:ascii="黑体" w:hAnsi="黑体" w:eastAsia="黑体"/>
          <w:sz w:val="30"/>
          <w:szCs w:val="30"/>
        </w:rPr>
      </w:pPr>
      <w:r>
        <w:rPr>
          <w:rFonts w:hint="eastAsia" w:ascii="黑体" w:hAnsi="黑体" w:eastAsia="黑体"/>
          <w:sz w:val="30"/>
          <w:szCs w:val="30"/>
        </w:rPr>
        <w:t>二、严格落实主体功能区制度</w:t>
      </w:r>
    </w:p>
    <w:p>
      <w:pPr>
        <w:adjustRightInd w:val="0"/>
        <w:snapToGrid w:val="0"/>
        <w:spacing w:line="560" w:lineRule="atLeast"/>
        <w:ind w:firstLine="600" w:firstLineChars="200"/>
        <w:rPr>
          <w:rFonts w:ascii="仿宋" w:hAnsi="仿宋" w:eastAsia="仿宋"/>
          <w:sz w:val="30"/>
          <w:szCs w:val="30"/>
        </w:rPr>
      </w:pPr>
      <w:bookmarkStart w:id="80" w:name="_Hlk50151147"/>
      <w:bookmarkStart w:id="81" w:name="_Hlk55743136"/>
      <w:r>
        <w:rPr>
          <w:rFonts w:hint="eastAsia" w:ascii="仿宋" w:hAnsi="仿宋" w:eastAsia="仿宋"/>
          <w:sz w:val="30"/>
          <w:szCs w:val="30"/>
        </w:rPr>
        <w:t>坚定不移落实国家主体功能区制度，根据各乡镇</w:t>
      </w:r>
      <w:r>
        <w:fldChar w:fldCharType="begin"/>
      </w:r>
      <w:r>
        <w:instrText xml:space="preserve"> HYPERLINK "https://baike.baidu.com/item/%E8%B5%84%E6%BA%90%E7%8E%AF%E5%A2%83%E6%89%BF%E8%BD%BD%E8%83%BD%E5%8A%9B" \t "_blank" </w:instrText>
      </w:r>
      <w:r>
        <w:fldChar w:fldCharType="separate"/>
      </w:r>
      <w:r>
        <w:rPr>
          <w:rFonts w:hint="eastAsia" w:ascii="仿宋" w:hAnsi="仿宋" w:eastAsia="仿宋"/>
          <w:sz w:val="30"/>
          <w:szCs w:val="30"/>
        </w:rPr>
        <w:t>资源环境承载能力</w:t>
      </w:r>
      <w:r>
        <w:rPr>
          <w:rFonts w:hint="eastAsia" w:ascii="仿宋" w:hAnsi="仿宋" w:eastAsia="仿宋"/>
          <w:sz w:val="30"/>
          <w:szCs w:val="30"/>
        </w:rPr>
        <w:fldChar w:fldCharType="end"/>
      </w:r>
      <w:r>
        <w:rPr>
          <w:rFonts w:hint="eastAsia" w:ascii="仿宋" w:hAnsi="仿宋" w:eastAsia="仿宋"/>
          <w:sz w:val="30"/>
          <w:szCs w:val="30"/>
        </w:rPr>
        <w:t>、现有开发强度和发展潜力等要素进行基础设施建设和产业发展布局。</w:t>
      </w:r>
      <w:bookmarkEnd w:id="80"/>
      <w:r>
        <w:rPr>
          <w:rFonts w:hint="eastAsia" w:ascii="仿宋" w:hAnsi="仿宋" w:eastAsia="仿宋"/>
          <w:sz w:val="30"/>
          <w:szCs w:val="30"/>
        </w:rPr>
        <w:t>实施全面国土空间综合整治，加快形成高效、协调、可持续的国土空间开发格局。</w:t>
      </w:r>
      <w:bookmarkEnd w:id="81"/>
      <w:r>
        <w:rPr>
          <w:rFonts w:hint="eastAsia" w:ascii="仿宋" w:hAnsi="仿宋" w:eastAsia="仿宋"/>
          <w:sz w:val="30"/>
          <w:szCs w:val="30"/>
        </w:rPr>
        <w:t>阿坝镇、安羌镇、麦尔玛镇、河支镇等人口集中乡镇，积极推进高原特色城镇化建设，进一步提高产业和人口集聚度，优化土地利用结构，增加生活空间，拓展生态空间；各莫镇、龙藏乡、四洼乡、麦昆乡、安斗乡等主要农产品区，继续限制大规模高强度城镇开发，严守耕地保护红线，保障粮食供应安全，提高农产品生产能力；茸安乡、柯河乡、垮沙乡、求吉玛乡、贾洛镇等重点生态功能区要以保护和修复生态环境、提供生态产品为首要任务，严控开发活动，增强生态产品供给能力。</w:t>
      </w:r>
    </w:p>
    <w:p>
      <w:pPr>
        <w:pStyle w:val="4"/>
        <w:jc w:val="center"/>
        <w:rPr>
          <w:rFonts w:ascii="华文中宋" w:hAnsi="华文中宋" w:eastAsia="华文中宋"/>
        </w:rPr>
      </w:pPr>
      <w:bookmarkStart w:id="82" w:name="_Toc52744756"/>
      <w:bookmarkStart w:id="83" w:name="_Toc47452646"/>
      <w:bookmarkStart w:id="84" w:name="_Toc55241778"/>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加强自然生态修复治理</w:t>
      </w:r>
      <w:bookmarkEnd w:id="82"/>
      <w:bookmarkEnd w:id="83"/>
      <w:bookmarkEnd w:id="84"/>
    </w:p>
    <w:p>
      <w:pPr>
        <w:spacing w:line="560" w:lineRule="exact"/>
        <w:ind w:firstLine="600" w:firstLineChars="200"/>
        <w:rPr>
          <w:rFonts w:ascii="仿宋" w:hAnsi="仿宋" w:eastAsia="仿宋"/>
          <w:sz w:val="30"/>
          <w:szCs w:val="30"/>
        </w:rPr>
      </w:pPr>
      <w:r>
        <w:rPr>
          <w:rFonts w:hint="eastAsia" w:ascii="仿宋" w:hAnsi="仿宋" w:eastAsia="仿宋"/>
          <w:sz w:val="30"/>
          <w:szCs w:val="30"/>
        </w:rPr>
        <w:t>坚持尊重自然、顺应自然、保护自然，坚持节约优先、保护优先、自然恢复为主，守住自然生态安全边界。</w:t>
      </w:r>
      <w:bookmarkStart w:id="85" w:name="_Hlk55746716"/>
      <w:r>
        <w:rPr>
          <w:rFonts w:ascii="仿宋" w:hAnsi="仿宋" w:eastAsia="仿宋"/>
          <w:sz w:val="30"/>
          <w:szCs w:val="30"/>
        </w:rPr>
        <w:t>加强</w:t>
      </w:r>
      <w:r>
        <w:rPr>
          <w:rFonts w:hint="eastAsia" w:ascii="仿宋" w:hAnsi="仿宋" w:eastAsia="仿宋"/>
          <w:sz w:val="30"/>
          <w:szCs w:val="30"/>
        </w:rPr>
        <w:t>阿曲河、贾曲河等</w:t>
      </w:r>
      <w:r>
        <w:rPr>
          <w:rFonts w:ascii="仿宋" w:hAnsi="仿宋" w:eastAsia="仿宋"/>
          <w:sz w:val="30"/>
          <w:szCs w:val="30"/>
        </w:rPr>
        <w:t>流域生态保护，推进森林、草原、湿地等生态系统建设，开展大规模</w:t>
      </w:r>
      <w:r>
        <w:rPr>
          <w:rFonts w:hint="eastAsia" w:ascii="仿宋" w:hAnsi="仿宋" w:eastAsia="仿宋"/>
          <w:sz w:val="30"/>
          <w:szCs w:val="30"/>
        </w:rPr>
        <w:t>“</w:t>
      </w:r>
      <w:r>
        <w:rPr>
          <w:rFonts w:ascii="仿宋" w:hAnsi="仿宋" w:eastAsia="仿宋"/>
          <w:sz w:val="30"/>
          <w:szCs w:val="30"/>
        </w:rPr>
        <w:t>绿化全川</w:t>
      </w:r>
      <w:r>
        <w:rPr>
          <w:rFonts w:hint="eastAsia" w:ascii="仿宋" w:hAnsi="仿宋" w:eastAsia="仿宋"/>
          <w:sz w:val="30"/>
          <w:szCs w:val="30"/>
        </w:rPr>
        <w:t>·阿坝</w:t>
      </w:r>
      <w:r>
        <w:rPr>
          <w:rFonts w:ascii="仿宋" w:hAnsi="仿宋" w:eastAsia="仿宋"/>
          <w:sz w:val="30"/>
          <w:szCs w:val="30"/>
        </w:rPr>
        <w:t>行动</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提升全县自然生态系统功能，</w:t>
      </w:r>
      <w:r>
        <w:rPr>
          <w:rFonts w:ascii="仿宋" w:hAnsi="仿宋" w:eastAsia="仿宋"/>
          <w:sz w:val="30"/>
          <w:szCs w:val="30"/>
        </w:rPr>
        <w:t>全面构建生态安全战略格局</w:t>
      </w:r>
      <w:r>
        <w:rPr>
          <w:rFonts w:hint="eastAsia" w:ascii="仿宋" w:hAnsi="仿宋" w:eastAsia="仿宋"/>
          <w:sz w:val="30"/>
          <w:szCs w:val="30"/>
        </w:rPr>
        <w:t>。</w:t>
      </w:r>
    </w:p>
    <w:bookmarkEnd w:id="85"/>
    <w:p>
      <w:pPr>
        <w:pStyle w:val="5"/>
        <w:rPr>
          <w:rFonts w:ascii="黑体" w:hAnsi="黑体" w:eastAsia="黑体"/>
          <w:sz w:val="30"/>
          <w:szCs w:val="30"/>
        </w:rPr>
      </w:pPr>
      <w:r>
        <w:rPr>
          <w:rFonts w:hint="eastAsia" w:ascii="黑体" w:hAnsi="黑体" w:eastAsia="黑体"/>
          <w:sz w:val="30"/>
          <w:szCs w:val="30"/>
        </w:rPr>
        <w:t>一、加强</w:t>
      </w:r>
      <w:bookmarkStart w:id="86" w:name="_Toc10453811"/>
      <w:r>
        <w:rPr>
          <w:rFonts w:hint="eastAsia" w:ascii="黑体" w:hAnsi="黑体" w:eastAsia="黑体"/>
          <w:sz w:val="30"/>
          <w:szCs w:val="30"/>
        </w:rPr>
        <w:t>中小流域综合治理</w:t>
      </w:r>
    </w:p>
    <w:p>
      <w:pPr>
        <w:spacing w:line="560" w:lineRule="exact"/>
        <w:ind w:firstLine="602" w:firstLineChars="200"/>
        <w:rPr>
          <w:rFonts w:ascii="仿宋" w:hAnsi="仿宋" w:eastAsia="仿宋"/>
          <w:sz w:val="30"/>
          <w:szCs w:val="30"/>
        </w:rPr>
      </w:pPr>
      <w:bookmarkStart w:id="87" w:name="_Toc10453813"/>
      <w:r>
        <w:rPr>
          <w:rFonts w:hint="eastAsia" w:ascii="楷体" w:hAnsi="楷体" w:eastAsia="楷体"/>
          <w:b/>
          <w:bCs/>
          <w:sz w:val="30"/>
          <w:szCs w:val="30"/>
        </w:rPr>
        <w:t>（一）加强流域综合治理</w:t>
      </w:r>
      <w:bookmarkEnd w:id="87"/>
      <w:r>
        <w:rPr>
          <w:rFonts w:hint="eastAsia" w:ascii="楷体" w:hAnsi="楷体" w:eastAsia="楷体"/>
          <w:b/>
          <w:bCs/>
          <w:sz w:val="30"/>
          <w:szCs w:val="30"/>
        </w:rPr>
        <w:t>。</w:t>
      </w:r>
      <w:r>
        <w:rPr>
          <w:rFonts w:hint="eastAsia" w:ascii="仿宋" w:hAnsi="仿宋" w:eastAsia="仿宋"/>
          <w:sz w:val="30"/>
          <w:szCs w:val="30"/>
        </w:rPr>
        <w:t>全面落实河（湖）长制，以阿曲河、贾曲河为重点，全面实施流域治理系统工程。采取工程措施、林草措施及农业耕作措施相结合的方式，</w:t>
      </w:r>
      <w:bookmarkStart w:id="88" w:name="_Hlk55746874"/>
      <w:r>
        <w:rPr>
          <w:rFonts w:hint="eastAsia" w:ascii="仿宋" w:hAnsi="仿宋" w:eastAsia="仿宋"/>
          <w:sz w:val="30"/>
          <w:szCs w:val="30"/>
        </w:rPr>
        <w:t>加大流域综合治理力度，保护、改良与合理利用水土资源。综合运用截污治污、河湖清淤、生物控制等措施，加强阿曲河、贾曲河干流水土保持生态治理。</w:t>
      </w:r>
      <w:bookmarkEnd w:id="88"/>
      <w:r>
        <w:rPr>
          <w:rFonts w:hint="eastAsia" w:ascii="仿宋" w:hAnsi="仿宋" w:eastAsia="仿宋"/>
          <w:sz w:val="30"/>
          <w:szCs w:val="30"/>
        </w:rPr>
        <w:t>加强尼曲、麻尔曲、克曲、龙尕曲等小流域治理，积极开展生态清洁小流域建设，禁止破坏水源涵养林。强化江河沿线污染防治，完成沿线乡镇污水处理及配套管网项目，因地制宜加快现有污水处理设施建设。加强阿坝镇、河支镇、安羌镇、安斗乡、贾洛镇等河流沿线乡镇防洪堤建设，打造阿曲河流域生态保护区。</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（二）加强水源地保护</w:t>
      </w:r>
      <w:bookmarkEnd w:id="86"/>
      <w:r>
        <w:rPr>
          <w:rFonts w:hint="eastAsia" w:ascii="楷体" w:hAnsi="楷体" w:eastAsia="楷体"/>
          <w:b/>
          <w:bCs/>
          <w:sz w:val="30"/>
          <w:szCs w:val="30"/>
        </w:rPr>
        <w:t>。</w:t>
      </w:r>
      <w:r>
        <w:rPr>
          <w:rFonts w:hint="eastAsia" w:ascii="仿宋" w:hAnsi="仿宋" w:eastAsia="仿宋"/>
          <w:sz w:val="30"/>
          <w:szCs w:val="30"/>
        </w:rPr>
        <w:t>大力加强阿曲河、贾曲河流域水生态综合治理，保证阿坝全县用水安全。加强流域面源污染防治和点源污染防治，截污减排处理。大规模开展植树造林，加大水源涵养。加强饮用水水源地保护及监测监管，</w:t>
      </w:r>
      <w:r>
        <w:rPr>
          <w:rFonts w:ascii="仿宋" w:hAnsi="仿宋" w:eastAsia="仿宋"/>
          <w:sz w:val="30"/>
          <w:szCs w:val="30"/>
        </w:rPr>
        <w:t>划定保护区域、设置标牌标识、落实管护人员，</w:t>
      </w:r>
      <w:r>
        <w:rPr>
          <w:rFonts w:hint="eastAsia" w:ascii="仿宋" w:hAnsi="仿宋" w:eastAsia="仿宋"/>
          <w:sz w:val="30"/>
          <w:szCs w:val="30"/>
        </w:rPr>
        <w:t>持续提升饮用水安全保障水平。到“十四五”末，确保城镇集中式饮用水水源水质达标率达</w:t>
      </w:r>
      <w:r>
        <w:rPr>
          <w:rFonts w:ascii="仿宋" w:hAnsi="仿宋" w:eastAsia="仿宋"/>
          <w:sz w:val="30"/>
          <w:szCs w:val="30"/>
        </w:rPr>
        <w:t>100%，村镇饮用水卫生合格率达100%，农村饮用水源水质达标率100%。</w:t>
      </w:r>
      <w:bookmarkStart w:id="89" w:name="_Toc10453812"/>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（三）加强水资源监测。</w:t>
      </w:r>
      <w:r>
        <w:rPr>
          <w:rFonts w:hint="eastAsia" w:ascii="仿宋" w:hAnsi="仿宋" w:eastAsia="仿宋"/>
          <w:sz w:val="30"/>
          <w:szCs w:val="30"/>
        </w:rPr>
        <w:t>加强贾曲河、阿曲河流域水资源监测，进一步建立健全水资源监控体系建设，整合气象、水文、水生态等监测站点，建立健全监测网点和监测制度。积极开展水生生物、河岸生态监测，形成系统的监测网络。建立健全城镇、工业、农业等用水和排水监测制度。到2</w:t>
      </w:r>
      <w:r>
        <w:rPr>
          <w:rFonts w:ascii="仿宋" w:hAnsi="仿宋" w:eastAsia="仿宋"/>
          <w:sz w:val="30"/>
          <w:szCs w:val="30"/>
        </w:rPr>
        <w:t>025</w:t>
      </w:r>
      <w:r>
        <w:rPr>
          <w:rFonts w:hint="eastAsia" w:ascii="仿宋" w:hAnsi="仿宋" w:eastAsia="仿宋"/>
          <w:sz w:val="30"/>
          <w:szCs w:val="30"/>
        </w:rPr>
        <w:t>年，辖区内流域出境断面水质达到或优于Ⅱ类水质，全县所有</w:t>
      </w:r>
      <w:r>
        <w:rPr>
          <w:rFonts w:ascii="仿宋" w:hAnsi="仿宋" w:eastAsia="仿宋"/>
          <w:sz w:val="30"/>
          <w:szCs w:val="30"/>
        </w:rPr>
        <w:t>河流水质达到省州标准</w:t>
      </w:r>
      <w:r>
        <w:rPr>
          <w:rFonts w:hint="eastAsia" w:ascii="仿宋" w:hAnsi="仿宋" w:eastAsia="仿宋"/>
          <w:sz w:val="30"/>
          <w:szCs w:val="30"/>
        </w:rPr>
        <w:t>。</w:t>
      </w:r>
    </w:p>
    <w:p>
      <w:pPr>
        <w:spacing w:line="580" w:lineRule="exact"/>
        <w:jc w:val="center"/>
        <w:rPr>
          <w:rFonts w:ascii="黑体" w:hAnsi="黑体" w:eastAsia="黑体"/>
          <w:sz w:val="30"/>
          <w:szCs w:val="30"/>
        </w:rPr>
      </w:pPr>
      <w:r>
        <w:rPr>
          <w:rFonts w:hint="eastAsia" w:ascii="黑体" w:hAnsi="黑体" w:eastAsia="黑体"/>
          <w:sz w:val="30"/>
          <w:szCs w:val="30"/>
        </w:rPr>
        <w:t xml:space="preserve">专栏5 </w:t>
      </w:r>
      <w:r>
        <w:rPr>
          <w:rFonts w:ascii="黑体" w:hAnsi="黑体" w:eastAsia="黑体"/>
          <w:sz w:val="30"/>
          <w:szCs w:val="30"/>
        </w:rPr>
        <w:t xml:space="preserve"> </w:t>
      </w:r>
      <w:r>
        <w:rPr>
          <w:rFonts w:hint="eastAsia" w:ascii="黑体" w:hAnsi="黑体" w:eastAsia="黑体"/>
          <w:sz w:val="30"/>
          <w:szCs w:val="30"/>
        </w:rPr>
        <w:t>中小流域综合治理重点项目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应急救援</w:t>
            </w:r>
            <w:r>
              <w:rPr>
                <w:rFonts w:hint="eastAsia" w:ascii="黑体" w:hAnsi="黑体" w:eastAsia="黑体"/>
                <w:sz w:val="24"/>
                <w:szCs w:val="24"/>
              </w:rPr>
              <w:t>建设项目：（合计：6</w:t>
            </w:r>
            <w:r>
              <w:rPr>
                <w:rFonts w:ascii="黑体" w:hAnsi="黑体" w:eastAsia="黑体"/>
                <w:sz w:val="24"/>
                <w:szCs w:val="24"/>
              </w:rPr>
              <w:t>000</w:t>
            </w:r>
            <w:r>
              <w:rPr>
                <w:rFonts w:hint="eastAsia" w:ascii="黑体" w:hAnsi="黑体" w:eastAsia="黑体"/>
                <w:sz w:val="24"/>
                <w:szCs w:val="24"/>
              </w:rPr>
              <w:t>㎡）</w:t>
            </w:r>
            <w:r>
              <w:rPr>
                <w:rFonts w:ascii="楷体" w:hAnsi="楷体" w:eastAsia="楷体"/>
                <w:sz w:val="24"/>
                <w:szCs w:val="24"/>
              </w:rPr>
              <w:t>阿坝县应急指挥体系建设</w:t>
            </w:r>
            <w:r>
              <w:rPr>
                <w:rFonts w:hint="eastAsia" w:ascii="楷体" w:hAnsi="楷体" w:eastAsia="楷体"/>
                <w:sz w:val="24"/>
                <w:szCs w:val="24"/>
              </w:rPr>
              <w:t>项目；</w:t>
            </w:r>
            <w:r>
              <w:rPr>
                <w:rFonts w:ascii="楷体" w:hAnsi="楷体" w:eastAsia="楷体"/>
                <w:sz w:val="24"/>
                <w:szCs w:val="24"/>
              </w:rPr>
              <w:t>川甘青应急保障基地建设项目</w:t>
            </w:r>
            <w:r>
              <w:rPr>
                <w:rFonts w:hint="eastAsia" w:ascii="楷体" w:hAnsi="楷体" w:eastAsia="楷体"/>
                <w:sz w:val="24"/>
                <w:szCs w:val="24"/>
              </w:rPr>
              <w:t>等。</w:t>
            </w:r>
          </w:p>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二、应急管理硬件设施建设项目：</w:t>
            </w:r>
            <w:r>
              <w:rPr>
                <w:rFonts w:hint="eastAsia" w:ascii="楷体" w:hAnsi="楷体" w:eastAsia="楷体"/>
                <w:sz w:val="24"/>
                <w:szCs w:val="24"/>
              </w:rPr>
              <w:t>救灾物资储备仓库；应急避难场所；川甘青应急保障基地建设项目；物资储备及粮油仓储设施项目；</w:t>
            </w:r>
            <w:r>
              <w:rPr>
                <w:rFonts w:ascii="楷体" w:hAnsi="楷体" w:eastAsia="楷体"/>
                <w:sz w:val="24"/>
                <w:szCs w:val="24"/>
              </w:rPr>
              <w:t>阿坝县物资储备及粮油仓储设施项目</w:t>
            </w:r>
            <w:r>
              <w:rPr>
                <w:rFonts w:hint="eastAsia" w:ascii="楷体" w:hAnsi="楷体" w:eastAsia="楷体"/>
                <w:sz w:val="24"/>
                <w:szCs w:val="24"/>
              </w:rPr>
              <w:t>等。</w:t>
            </w:r>
          </w:p>
          <w:p>
            <w:pPr>
              <w:adjustRightInd w:val="0"/>
              <w:snapToGrid w:val="0"/>
              <w:spacing w:line="400" w:lineRule="atLeast"/>
              <w:ind w:firstLine="480" w:firstLineChars="200"/>
              <w:rPr>
                <w:rFonts w:ascii="楷体" w:hAnsi="楷体" w:eastAsia="楷体"/>
                <w:sz w:val="24"/>
                <w:szCs w:val="24"/>
              </w:rPr>
            </w:pPr>
            <w:r>
              <w:rPr>
                <w:rFonts w:hint="eastAsia" w:ascii="黑体" w:hAnsi="黑体" w:eastAsia="黑体"/>
                <w:sz w:val="24"/>
                <w:szCs w:val="24"/>
              </w:rPr>
              <w:t>三、森林草原防火建设项目：</w:t>
            </w:r>
            <w:r>
              <w:rPr>
                <w:rFonts w:ascii="楷体" w:hAnsi="楷体" w:eastAsia="楷体"/>
                <w:sz w:val="24"/>
                <w:szCs w:val="24"/>
              </w:rPr>
              <w:t>阿坝县乡镇（场）消防基础设施建设项目</w:t>
            </w:r>
            <w:r>
              <w:rPr>
                <w:rFonts w:hint="eastAsia" w:ascii="楷体" w:hAnsi="楷体" w:eastAsia="楷体"/>
                <w:sz w:val="24"/>
                <w:szCs w:val="24"/>
              </w:rPr>
              <w:t>；</w:t>
            </w:r>
            <w:r>
              <w:rPr>
                <w:rFonts w:ascii="楷体" w:hAnsi="楷体" w:eastAsia="楷体"/>
                <w:sz w:val="24"/>
                <w:szCs w:val="24"/>
              </w:rPr>
              <w:t>阿坝县贾洛镇消防救援站建设项目</w:t>
            </w:r>
            <w:r>
              <w:rPr>
                <w:rFonts w:hint="eastAsia" w:ascii="楷体" w:hAnsi="楷体" w:eastAsia="楷体"/>
                <w:sz w:val="24"/>
                <w:szCs w:val="24"/>
              </w:rPr>
              <w:t>；</w:t>
            </w:r>
            <w:r>
              <w:rPr>
                <w:rFonts w:ascii="楷体" w:hAnsi="楷体" w:eastAsia="楷体"/>
                <w:sz w:val="24"/>
                <w:szCs w:val="24"/>
              </w:rPr>
              <w:t>阿坝县垮沙乡消防救援站建设项目</w:t>
            </w:r>
            <w:r>
              <w:rPr>
                <w:rFonts w:hint="eastAsia" w:ascii="楷体" w:hAnsi="楷体" w:eastAsia="楷体"/>
                <w:sz w:val="24"/>
                <w:szCs w:val="24"/>
              </w:rPr>
              <w:t>；</w:t>
            </w:r>
            <w:r>
              <w:rPr>
                <w:rFonts w:ascii="楷体" w:hAnsi="楷体" w:eastAsia="楷体"/>
                <w:sz w:val="24"/>
                <w:szCs w:val="24"/>
              </w:rPr>
              <w:t>阿坝县森林及草原防火工程</w:t>
            </w:r>
            <w:r>
              <w:rPr>
                <w:rFonts w:hint="eastAsia" w:ascii="楷体" w:hAnsi="楷体" w:eastAsia="楷体"/>
                <w:sz w:val="24"/>
                <w:szCs w:val="24"/>
              </w:rPr>
              <w:t>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四、</w:t>
            </w:r>
            <w:r>
              <w:rPr>
                <w:rFonts w:ascii="黑体" w:hAnsi="黑体" w:eastAsia="黑体"/>
                <w:sz w:val="24"/>
                <w:szCs w:val="24"/>
              </w:rPr>
              <w:t>地质灾害防治项目</w:t>
            </w:r>
            <w:r>
              <w:rPr>
                <w:rFonts w:hint="eastAsia" w:ascii="黑体" w:hAnsi="黑体" w:eastAsia="黑体"/>
                <w:sz w:val="24"/>
                <w:szCs w:val="24"/>
              </w:rPr>
              <w:t>：</w:t>
            </w:r>
            <w:r>
              <w:rPr>
                <w:rFonts w:ascii="楷体" w:hAnsi="楷体" w:eastAsia="楷体"/>
                <w:sz w:val="24"/>
                <w:szCs w:val="24"/>
              </w:rPr>
              <w:t>阿坝县滑坡及不稳定斜坡治理工程</w:t>
            </w:r>
            <w:r>
              <w:rPr>
                <w:rFonts w:hint="eastAsia" w:ascii="楷体" w:hAnsi="楷体" w:eastAsia="楷体"/>
                <w:sz w:val="24"/>
                <w:szCs w:val="24"/>
              </w:rPr>
              <w:t>，包含</w:t>
            </w:r>
            <w:r>
              <w:rPr>
                <w:rFonts w:ascii="楷体" w:hAnsi="楷体" w:eastAsia="楷体"/>
                <w:sz w:val="24"/>
                <w:szCs w:val="24"/>
              </w:rPr>
              <w:t>垮沙乡、哇尔玛乡、阿坝镇、查理乡、各莫乡、茸安乡6个乡滑坡治理及麦尔玛、龙藏、柯河3个乡不稳定斜坡治理</w:t>
            </w:r>
            <w:r>
              <w:rPr>
                <w:rFonts w:hint="eastAsia" w:ascii="楷体" w:hAnsi="楷体" w:eastAsia="楷体"/>
                <w:sz w:val="24"/>
                <w:szCs w:val="24"/>
              </w:rPr>
              <w:t>；</w:t>
            </w:r>
            <w:r>
              <w:rPr>
                <w:rFonts w:ascii="楷体" w:hAnsi="楷体" w:eastAsia="楷体"/>
                <w:sz w:val="24"/>
                <w:szCs w:val="24"/>
              </w:rPr>
              <w:t>阿坝县泥山洪石流治理工程</w:t>
            </w:r>
            <w:r>
              <w:rPr>
                <w:rFonts w:hint="eastAsia" w:ascii="楷体" w:hAnsi="楷体" w:eastAsia="楷体"/>
                <w:sz w:val="24"/>
                <w:szCs w:val="24"/>
              </w:rPr>
              <w:t>，</w:t>
            </w:r>
            <w:r>
              <w:rPr>
                <w:rFonts w:ascii="楷体" w:hAnsi="楷体" w:eastAsia="楷体"/>
                <w:sz w:val="24"/>
                <w:szCs w:val="24"/>
              </w:rPr>
              <w:t>麦昆乡、洛尔达乡、甲尔多乡山洪泥石3个乡流治</w:t>
            </w:r>
            <w:r>
              <w:rPr>
                <w:rFonts w:hint="eastAsia" w:ascii="楷体" w:hAnsi="楷体" w:eastAsia="楷体"/>
                <w:sz w:val="24"/>
                <w:szCs w:val="24"/>
              </w:rPr>
              <w:t>；</w:t>
            </w:r>
            <w:r>
              <w:rPr>
                <w:rFonts w:ascii="楷体" w:hAnsi="楷体" w:eastAsia="楷体"/>
                <w:sz w:val="24"/>
                <w:szCs w:val="24"/>
              </w:rPr>
              <w:t>阿坝县山洪灾害防治项目</w:t>
            </w:r>
            <w:r>
              <w:rPr>
                <w:rFonts w:hint="eastAsia" w:ascii="楷体" w:hAnsi="楷体" w:eastAsia="楷体"/>
                <w:sz w:val="24"/>
                <w:szCs w:val="24"/>
              </w:rPr>
              <w:t>等。</w:t>
            </w:r>
          </w:p>
        </w:tc>
      </w:tr>
    </w:tbl>
    <w:p>
      <w:pPr>
        <w:pStyle w:val="5"/>
        <w:rPr>
          <w:rFonts w:ascii="黑体" w:hAnsi="黑体" w:eastAsia="黑体"/>
          <w:sz w:val="30"/>
          <w:szCs w:val="30"/>
        </w:rPr>
      </w:pPr>
      <w:r>
        <w:rPr>
          <w:rFonts w:hint="eastAsia" w:ascii="黑体" w:hAnsi="黑体" w:eastAsia="黑体"/>
          <w:sz w:val="30"/>
          <w:szCs w:val="30"/>
        </w:rPr>
        <w:t>二、加强草原生态系统修复</w:t>
      </w:r>
    </w:p>
    <w:p>
      <w:pPr>
        <w:spacing w:line="560" w:lineRule="exact"/>
        <w:ind w:firstLine="602" w:firstLineChars="200"/>
        <w:rPr>
          <w:rFonts w:ascii="仿宋" w:hAnsi="仿宋" w:eastAsia="仿宋"/>
          <w:sz w:val="30"/>
          <w:szCs w:val="30"/>
        </w:rPr>
      </w:pPr>
      <w:bookmarkStart w:id="90" w:name="_Hlk55746898"/>
      <w:r>
        <w:rPr>
          <w:rFonts w:hint="eastAsia" w:ascii="楷体" w:hAnsi="楷体" w:eastAsia="楷体"/>
          <w:b/>
          <w:bCs/>
          <w:sz w:val="30"/>
          <w:szCs w:val="30"/>
        </w:rPr>
        <w:t>（一）实施草原生态系统保护和修复工程。</w:t>
      </w:r>
      <w:r>
        <w:rPr>
          <w:rFonts w:hint="eastAsia" w:ascii="仿宋" w:hAnsi="仿宋" w:eastAsia="仿宋"/>
          <w:sz w:val="30"/>
          <w:szCs w:val="30"/>
        </w:rPr>
        <w:t>以保护草原生态为前提，以转变畜牧业生产方式为主线，</w:t>
      </w:r>
      <w:r>
        <w:rPr>
          <w:rFonts w:ascii="仿宋" w:hAnsi="仿宋" w:eastAsia="仿宋"/>
          <w:sz w:val="30"/>
          <w:szCs w:val="30"/>
        </w:rPr>
        <w:t>开展休牧、划区轮牧围栏、草原补播、人工饲草地、牲畜棚圈等建设，治理严重退化草地。</w:t>
      </w:r>
      <w:bookmarkEnd w:id="90"/>
      <w:r>
        <w:rPr>
          <w:rFonts w:hint="eastAsia" w:ascii="仿宋" w:hAnsi="仿宋" w:eastAsia="仿宋"/>
          <w:sz w:val="30"/>
          <w:szCs w:val="30"/>
        </w:rPr>
        <w:t>加大草原生态保护和退化草原修复治理力度，继续推进草原保护配套建设，加快沙化草地治理，采用网围栏禁牧、围栏补播改良、播种牧草、人工施肥和后期管护等措施，逐步恢复林草植被，控制沙化土地扩展，完成治理和成果巩固，提高草场植被覆盖率。“十四五”期间，完成</w:t>
      </w:r>
      <w:r>
        <w:rPr>
          <w:rFonts w:ascii="仿宋" w:hAnsi="仿宋" w:eastAsia="仿宋"/>
          <w:sz w:val="30"/>
          <w:szCs w:val="30"/>
        </w:rPr>
        <w:t>退化草地治理36万亩，天然草原改良60万亩，草原鼠害防治250万亩次</w:t>
      </w:r>
      <w:r>
        <w:rPr>
          <w:rFonts w:hint="eastAsia" w:ascii="仿宋" w:hAnsi="仿宋" w:eastAsia="仿宋"/>
          <w:sz w:val="30"/>
          <w:szCs w:val="30"/>
        </w:rPr>
        <w:t>，</w:t>
      </w:r>
      <w:r>
        <w:rPr>
          <w:rFonts w:ascii="仿宋" w:hAnsi="仿宋" w:eastAsia="仿宋"/>
          <w:sz w:val="30"/>
          <w:szCs w:val="30"/>
        </w:rPr>
        <w:t>乡土草种基地建设1.8万亩</w:t>
      </w:r>
      <w:r>
        <w:rPr>
          <w:rFonts w:hint="eastAsia" w:ascii="仿宋" w:hAnsi="仿宋" w:eastAsia="仿宋"/>
          <w:sz w:val="30"/>
          <w:szCs w:val="30"/>
        </w:rPr>
        <w:t>。</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（二）加强草原生态管护，实施草蓄平衡。</w:t>
      </w:r>
      <w:r>
        <w:rPr>
          <w:rFonts w:hint="eastAsia" w:ascii="仿宋" w:hAnsi="仿宋" w:eastAsia="仿宋"/>
          <w:sz w:val="30"/>
          <w:szCs w:val="30"/>
        </w:rPr>
        <w:t>加强草原防火工程及生态监测点建设，促进草地生态系统良性循环。加强林草植被管护，遏制沙化扩张趋势。严格落实草原禁牧、休牧、轮牧制度，加大人工种草力度，继续实施草地轮作、棚圈建设、草原鼠虫害防治等措施，进一步巩固退牧还草成果。提高草原抗灾能力，切实改善草原生态环境。加强草畜平衡发展，加速草原生产力转换，适度规模发展牦牛等养殖业，合理布局家畜养殖区和牧草饲料种植，减轻草原和湿地压力，促进草地生态系统良性循环。到2</w:t>
      </w:r>
      <w:r>
        <w:rPr>
          <w:rFonts w:ascii="仿宋" w:hAnsi="仿宋" w:eastAsia="仿宋"/>
          <w:sz w:val="30"/>
          <w:szCs w:val="30"/>
        </w:rPr>
        <w:t>025</w:t>
      </w:r>
      <w:r>
        <w:rPr>
          <w:rFonts w:hint="eastAsia" w:ascii="仿宋" w:hAnsi="仿宋" w:eastAsia="仿宋"/>
          <w:sz w:val="30"/>
          <w:szCs w:val="30"/>
        </w:rPr>
        <w:t>年，完成</w:t>
      </w:r>
      <w:r>
        <w:rPr>
          <w:rFonts w:ascii="仿宋" w:hAnsi="仿宋" w:eastAsia="仿宋"/>
          <w:sz w:val="30"/>
          <w:szCs w:val="30"/>
        </w:rPr>
        <w:t>草畜平衡717.8万亩，草原禁牧355万亩</w:t>
      </w:r>
      <w:r>
        <w:rPr>
          <w:rFonts w:hint="eastAsia" w:ascii="仿宋" w:hAnsi="仿宋" w:eastAsia="仿宋"/>
          <w:sz w:val="30"/>
          <w:szCs w:val="30"/>
        </w:rPr>
        <w:t>，基本实现草畜平衡发展。</w:t>
      </w:r>
    </w:p>
    <w:p>
      <w:pPr>
        <w:spacing w:line="580" w:lineRule="exact"/>
        <w:jc w:val="center"/>
        <w:rPr>
          <w:rFonts w:ascii="黑体" w:hAnsi="黑体" w:eastAsia="黑体"/>
          <w:sz w:val="30"/>
          <w:szCs w:val="30"/>
        </w:rPr>
      </w:pPr>
      <w:r>
        <w:rPr>
          <w:rFonts w:hint="eastAsia" w:ascii="黑体" w:hAnsi="黑体" w:eastAsia="黑体"/>
          <w:sz w:val="30"/>
          <w:szCs w:val="30"/>
        </w:rPr>
        <w:t xml:space="preserve">专栏6 </w:t>
      </w:r>
      <w:r>
        <w:rPr>
          <w:rFonts w:ascii="黑体" w:hAnsi="黑体" w:eastAsia="黑体"/>
          <w:sz w:val="30"/>
          <w:szCs w:val="30"/>
        </w:rPr>
        <w:t xml:space="preserve"> </w:t>
      </w:r>
      <w:r>
        <w:rPr>
          <w:rFonts w:hint="eastAsia" w:ascii="黑体" w:hAnsi="黑体" w:eastAsia="黑体"/>
          <w:sz w:val="30"/>
          <w:szCs w:val="30"/>
        </w:rPr>
        <w:t>草原生态系统修复重点项目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一、草原生态修复治理项目：</w:t>
            </w:r>
            <w:r>
              <w:rPr>
                <w:rFonts w:ascii="楷体" w:hAnsi="楷体" w:eastAsia="楷体"/>
                <w:sz w:val="24"/>
                <w:szCs w:val="24"/>
              </w:rPr>
              <w:t>阿坝县草原生态修复工程</w:t>
            </w:r>
            <w:r>
              <w:rPr>
                <w:rFonts w:hint="eastAsia" w:ascii="楷体" w:hAnsi="楷体" w:eastAsia="楷体"/>
                <w:sz w:val="24"/>
                <w:szCs w:val="24"/>
              </w:rPr>
              <w:t>，</w:t>
            </w:r>
            <w:r>
              <w:rPr>
                <w:rFonts w:ascii="楷体" w:hAnsi="楷体" w:eastAsia="楷体"/>
                <w:sz w:val="24"/>
                <w:szCs w:val="24"/>
              </w:rPr>
              <w:t>退化草地治理36万亩，天然草原改良60万亩，草原鼠害防治250万亩次</w:t>
            </w:r>
            <w:r>
              <w:rPr>
                <w:rFonts w:hint="eastAsia" w:ascii="楷体" w:hAnsi="楷体" w:eastAsia="楷体"/>
                <w:sz w:val="24"/>
                <w:szCs w:val="24"/>
              </w:rPr>
              <w:t>，</w:t>
            </w:r>
            <w:r>
              <w:rPr>
                <w:rFonts w:ascii="楷体" w:hAnsi="楷体" w:eastAsia="楷体"/>
                <w:sz w:val="24"/>
                <w:szCs w:val="24"/>
              </w:rPr>
              <w:t>乡土草种基地建设1.8万亩。具体措施包括：施肥、种草、围栏、鼠虫害防治、毒害草治理</w:t>
            </w:r>
            <w:r>
              <w:rPr>
                <w:rFonts w:hint="eastAsia" w:ascii="楷体" w:hAnsi="楷体" w:eastAsia="楷体"/>
                <w:sz w:val="24"/>
                <w:szCs w:val="24"/>
              </w:rPr>
              <w:t>；</w:t>
            </w:r>
            <w:r>
              <w:rPr>
                <w:rFonts w:ascii="楷体" w:hAnsi="楷体" w:eastAsia="楷体"/>
                <w:sz w:val="24"/>
                <w:szCs w:val="24"/>
              </w:rPr>
              <w:t xml:space="preserve"> </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二、草原生态管护和草蓄平衡项目：</w:t>
            </w:r>
            <w:r>
              <w:rPr>
                <w:rFonts w:ascii="楷体" w:hAnsi="楷体" w:eastAsia="楷体"/>
                <w:sz w:val="24"/>
                <w:szCs w:val="24"/>
              </w:rPr>
              <w:t>林草有害生物防治基础设施建设</w:t>
            </w:r>
            <w:r>
              <w:rPr>
                <w:rFonts w:hint="eastAsia" w:ascii="楷体" w:hAnsi="楷体" w:eastAsia="楷体"/>
                <w:sz w:val="24"/>
                <w:szCs w:val="24"/>
              </w:rPr>
              <w:t>：</w:t>
            </w:r>
            <w:r>
              <w:rPr>
                <w:rFonts w:ascii="楷体" w:hAnsi="楷体" w:eastAsia="楷体"/>
                <w:sz w:val="24"/>
                <w:szCs w:val="24"/>
              </w:rPr>
              <w:t>阿坝县草原有害生物预测预报及防治</w:t>
            </w:r>
            <w:r>
              <w:rPr>
                <w:rFonts w:hint="eastAsia" w:ascii="楷体" w:hAnsi="楷体" w:eastAsia="楷体"/>
                <w:sz w:val="24"/>
                <w:szCs w:val="24"/>
              </w:rPr>
              <w:t>，</w:t>
            </w:r>
            <w:r>
              <w:rPr>
                <w:rFonts w:ascii="楷体" w:hAnsi="楷体" w:eastAsia="楷体"/>
                <w:sz w:val="24"/>
                <w:szCs w:val="24"/>
              </w:rPr>
              <w:t>草原有害生物预测预报及防治300万亩</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三、草原</w:t>
            </w:r>
            <w:r>
              <w:rPr>
                <w:rFonts w:ascii="黑体" w:hAnsi="黑体" w:eastAsia="黑体"/>
                <w:sz w:val="24"/>
                <w:szCs w:val="24"/>
              </w:rPr>
              <w:t>防沙治沙示范基地建设</w:t>
            </w:r>
            <w:r>
              <w:rPr>
                <w:rFonts w:hint="eastAsia" w:ascii="黑体" w:hAnsi="黑体" w:eastAsia="黑体"/>
                <w:sz w:val="24"/>
                <w:szCs w:val="24"/>
              </w:rPr>
              <w:t>：</w:t>
            </w:r>
            <w:r>
              <w:rPr>
                <w:rFonts w:ascii="楷体" w:hAnsi="楷体" w:eastAsia="楷体"/>
                <w:sz w:val="24"/>
                <w:szCs w:val="24"/>
              </w:rPr>
              <w:t>新建沙化土地、退化草地监测站3个，监测点5个</w:t>
            </w:r>
            <w:r>
              <w:rPr>
                <w:rFonts w:hint="eastAsia" w:ascii="楷体" w:hAnsi="楷体" w:eastAsia="楷体"/>
                <w:sz w:val="24"/>
                <w:szCs w:val="24"/>
              </w:rPr>
              <w:t>，</w:t>
            </w:r>
            <w:r>
              <w:rPr>
                <w:rFonts w:ascii="楷体" w:hAnsi="楷体" w:eastAsia="楷体"/>
                <w:sz w:val="24"/>
                <w:szCs w:val="24"/>
              </w:rPr>
              <w:t>建立监测样地，设置围栏、标识牌等</w:t>
            </w:r>
            <w:r>
              <w:rPr>
                <w:rFonts w:hint="eastAsia" w:ascii="楷体" w:hAnsi="楷体" w:eastAsia="楷体"/>
                <w:sz w:val="24"/>
                <w:szCs w:val="24"/>
              </w:rPr>
              <w:t>。</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四、</w:t>
            </w:r>
            <w:r>
              <w:rPr>
                <w:rFonts w:ascii="黑体" w:hAnsi="黑体" w:eastAsia="黑体"/>
                <w:sz w:val="24"/>
                <w:szCs w:val="24"/>
              </w:rPr>
              <w:t>林草科技推广体系</w:t>
            </w:r>
            <w:r>
              <w:rPr>
                <w:rFonts w:hint="eastAsia" w:ascii="黑体" w:hAnsi="黑体" w:eastAsia="黑体"/>
                <w:sz w:val="24"/>
                <w:szCs w:val="24"/>
              </w:rPr>
              <w:t>：</w:t>
            </w:r>
            <w:r>
              <w:rPr>
                <w:rFonts w:ascii="楷体" w:hAnsi="楷体" w:eastAsia="楷体"/>
                <w:sz w:val="24"/>
                <w:szCs w:val="24"/>
              </w:rPr>
              <w:t>阿坝县生态草种业产业园区建设</w:t>
            </w:r>
            <w:r>
              <w:rPr>
                <w:rFonts w:hint="eastAsia" w:ascii="楷体" w:hAnsi="楷体" w:eastAsia="楷体"/>
                <w:sz w:val="24"/>
                <w:szCs w:val="24"/>
              </w:rPr>
              <w:t>，</w:t>
            </w:r>
            <w:r>
              <w:rPr>
                <w:rFonts w:ascii="楷体" w:hAnsi="楷体" w:eastAsia="楷体"/>
                <w:sz w:val="24"/>
                <w:szCs w:val="24"/>
              </w:rPr>
              <w:t>建设生态草种基地3万亩；高效可持续人工草场10万亩；标准化育肥基地500亩；林草科技示范园区320亩</w:t>
            </w:r>
            <w:r>
              <w:rPr>
                <w:rFonts w:hint="eastAsia" w:ascii="楷体" w:hAnsi="楷体" w:eastAsia="楷体"/>
                <w:sz w:val="24"/>
                <w:szCs w:val="24"/>
              </w:rPr>
              <w:t>。</w:t>
            </w:r>
          </w:p>
        </w:tc>
      </w:tr>
      <w:bookmarkEnd w:id="89"/>
    </w:tbl>
    <w:p>
      <w:pPr>
        <w:pStyle w:val="5"/>
        <w:rPr>
          <w:rFonts w:ascii="黑体" w:hAnsi="黑体" w:eastAsia="黑体"/>
          <w:sz w:val="30"/>
          <w:szCs w:val="30"/>
        </w:rPr>
      </w:pPr>
      <w:r>
        <w:rPr>
          <w:rFonts w:hint="eastAsia" w:ascii="黑体" w:hAnsi="黑体" w:eastAsia="黑体"/>
          <w:sz w:val="30"/>
          <w:szCs w:val="30"/>
        </w:rPr>
        <w:t>三、</w:t>
      </w:r>
      <w:bookmarkStart w:id="91" w:name="_Toc10453815"/>
      <w:r>
        <w:rPr>
          <w:rFonts w:hint="eastAsia" w:ascii="黑体" w:hAnsi="黑体" w:eastAsia="黑体"/>
          <w:sz w:val="30"/>
          <w:szCs w:val="30"/>
        </w:rPr>
        <w:t>增强森林生态系统功能</w:t>
      </w:r>
      <w:bookmarkEnd w:id="91"/>
    </w:p>
    <w:p>
      <w:pPr>
        <w:spacing w:line="560" w:lineRule="exact"/>
        <w:ind w:firstLine="600" w:firstLineChars="200"/>
        <w:rPr>
          <w:rFonts w:ascii="仿宋" w:hAnsi="仿宋" w:eastAsia="仿宋"/>
          <w:sz w:val="30"/>
          <w:szCs w:val="30"/>
        </w:rPr>
      </w:pPr>
      <w:bookmarkStart w:id="92" w:name="_Hlk55746918"/>
      <w:r>
        <w:rPr>
          <w:rFonts w:ascii="仿宋" w:hAnsi="仿宋" w:eastAsia="仿宋"/>
          <w:sz w:val="30"/>
          <w:szCs w:val="30"/>
        </w:rPr>
        <w:t>推进森林有害生物防治、防护林体系建设等工程，建立森林病虫鼠害防治</w:t>
      </w:r>
      <w:r>
        <w:rPr>
          <w:rFonts w:hint="eastAsia" w:ascii="仿宋" w:hAnsi="仿宋" w:eastAsia="仿宋"/>
          <w:sz w:val="30"/>
          <w:szCs w:val="30"/>
        </w:rPr>
        <w:t>。加大森林走廊建设，增加森林总量。以生态林和水源涵养林为重点，加大经济林和公益林建设。</w:t>
      </w:r>
      <w:bookmarkEnd w:id="92"/>
      <w:r>
        <w:rPr>
          <w:rFonts w:hint="eastAsia" w:ascii="仿宋" w:hAnsi="仿宋" w:eastAsia="仿宋"/>
          <w:sz w:val="30"/>
          <w:szCs w:val="30"/>
        </w:rPr>
        <w:t>实施林业有害生物防治、森林生态资源监测等工程体系建设，提高森林保育能力。实施森林防火工程，加强森林防火道路等基础设施建设，完善</w:t>
      </w:r>
      <w:r>
        <w:rPr>
          <w:rFonts w:ascii="仿宋" w:hAnsi="仿宋" w:eastAsia="仿宋"/>
          <w:sz w:val="30"/>
          <w:szCs w:val="30"/>
        </w:rPr>
        <w:t>森林防火体系</w:t>
      </w:r>
      <w:r>
        <w:rPr>
          <w:rFonts w:hint="eastAsia" w:ascii="仿宋" w:hAnsi="仿宋" w:eastAsia="仿宋"/>
          <w:sz w:val="30"/>
          <w:szCs w:val="30"/>
        </w:rPr>
        <w:t>。优化森林质量，通过抚育、补植和优化树种等手段，在多美林卡湿地公园、阿曲河、贾曲河两岸以及G</w:t>
      </w:r>
      <w:r>
        <w:rPr>
          <w:rFonts w:ascii="仿宋" w:hAnsi="仿宋" w:eastAsia="仿宋"/>
          <w:sz w:val="30"/>
          <w:szCs w:val="30"/>
        </w:rPr>
        <w:t>347</w:t>
      </w:r>
      <w:r>
        <w:rPr>
          <w:rFonts w:hint="eastAsia" w:ascii="仿宋" w:hAnsi="仿宋" w:eastAsia="仿宋"/>
          <w:sz w:val="30"/>
          <w:szCs w:val="30"/>
        </w:rPr>
        <w:t>沿线，培育营造针阔混交、乔灌草相结合的生态林，提高林木生长状况和质量，扩大森林面积，有效增加森林碳汇。</w:t>
      </w:r>
      <w:bookmarkStart w:id="93" w:name="_Toc10453816"/>
    </w:p>
    <w:p>
      <w:pPr>
        <w:spacing w:line="580" w:lineRule="exact"/>
        <w:jc w:val="center"/>
        <w:rPr>
          <w:rFonts w:ascii="黑体" w:hAnsi="黑体" w:eastAsia="黑体"/>
          <w:sz w:val="30"/>
          <w:szCs w:val="30"/>
        </w:rPr>
      </w:pPr>
      <w:r>
        <w:rPr>
          <w:rFonts w:hint="eastAsia" w:ascii="黑体" w:hAnsi="黑体" w:eastAsia="黑体"/>
          <w:sz w:val="30"/>
          <w:szCs w:val="30"/>
        </w:rPr>
        <w:t xml:space="preserve">专栏7 </w:t>
      </w:r>
      <w:r>
        <w:rPr>
          <w:rFonts w:ascii="黑体" w:hAnsi="黑体" w:eastAsia="黑体"/>
          <w:sz w:val="30"/>
          <w:szCs w:val="30"/>
        </w:rPr>
        <w:t xml:space="preserve"> </w:t>
      </w:r>
      <w:r>
        <w:rPr>
          <w:rFonts w:hint="eastAsia" w:ascii="黑体" w:hAnsi="黑体" w:eastAsia="黑体"/>
          <w:sz w:val="30"/>
          <w:szCs w:val="30"/>
        </w:rPr>
        <w:t>森林生态系统建设重点项目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天然林资源保护工程</w:t>
            </w:r>
            <w:r>
              <w:rPr>
                <w:rFonts w:hint="eastAsia" w:ascii="黑体" w:hAnsi="黑体" w:eastAsia="黑体"/>
                <w:sz w:val="24"/>
                <w:szCs w:val="24"/>
              </w:rPr>
              <w:t>：</w:t>
            </w:r>
            <w:r>
              <w:rPr>
                <w:rFonts w:ascii="楷体" w:hAnsi="楷体" w:eastAsia="楷体"/>
                <w:sz w:val="24"/>
                <w:szCs w:val="24"/>
              </w:rPr>
              <w:t>阿坝县天然林资源保护工程公益林建设</w:t>
            </w:r>
            <w:r>
              <w:rPr>
                <w:rFonts w:hint="eastAsia" w:ascii="楷体" w:hAnsi="楷体" w:eastAsia="楷体"/>
                <w:sz w:val="24"/>
                <w:szCs w:val="24"/>
              </w:rPr>
              <w:t>，</w:t>
            </w:r>
            <w:r>
              <w:rPr>
                <w:rFonts w:ascii="楷体" w:hAnsi="楷体" w:eastAsia="楷体"/>
                <w:sz w:val="24"/>
                <w:szCs w:val="24"/>
              </w:rPr>
              <w:t>封山育林5万亩、人工造林1万亩</w:t>
            </w:r>
            <w:r>
              <w:rPr>
                <w:rFonts w:hint="eastAsia" w:ascii="楷体" w:hAnsi="楷体" w:eastAsia="楷体"/>
                <w:sz w:val="24"/>
                <w:szCs w:val="24"/>
              </w:rPr>
              <w:t>；</w:t>
            </w:r>
            <w:r>
              <w:rPr>
                <w:rFonts w:ascii="楷体" w:hAnsi="楷体" w:eastAsia="楷体"/>
                <w:sz w:val="24"/>
                <w:szCs w:val="24"/>
              </w:rPr>
              <w:t>阿坝县天然林资源保护与修复项目</w:t>
            </w:r>
            <w:r>
              <w:rPr>
                <w:rFonts w:hint="eastAsia" w:ascii="楷体" w:hAnsi="楷体" w:eastAsia="楷体"/>
                <w:sz w:val="24"/>
                <w:szCs w:val="24"/>
              </w:rPr>
              <w:t>，</w:t>
            </w:r>
            <w:r>
              <w:rPr>
                <w:rFonts w:ascii="楷体" w:hAnsi="楷体" w:eastAsia="楷体"/>
                <w:sz w:val="24"/>
                <w:szCs w:val="24"/>
              </w:rPr>
              <w:t>森林管护3134443亩</w:t>
            </w:r>
            <w:r>
              <w:rPr>
                <w:rFonts w:hint="eastAsia" w:ascii="楷体" w:hAnsi="楷体" w:eastAsia="楷体"/>
                <w:sz w:val="24"/>
                <w:szCs w:val="24"/>
              </w:rPr>
              <w:t>；</w:t>
            </w:r>
            <w:r>
              <w:rPr>
                <w:rFonts w:ascii="楷体" w:hAnsi="楷体" w:eastAsia="楷体"/>
                <w:sz w:val="24"/>
                <w:szCs w:val="24"/>
              </w:rPr>
              <w:t>阿坝县天然林资源保护与修复项目</w:t>
            </w:r>
            <w:r>
              <w:rPr>
                <w:rFonts w:hint="eastAsia" w:ascii="楷体" w:hAnsi="楷体" w:eastAsia="楷体"/>
                <w:sz w:val="24"/>
                <w:szCs w:val="24"/>
              </w:rPr>
              <w:t>，</w:t>
            </w:r>
            <w:r>
              <w:rPr>
                <w:rFonts w:ascii="楷体" w:hAnsi="楷体" w:eastAsia="楷体"/>
                <w:sz w:val="24"/>
                <w:szCs w:val="24"/>
              </w:rPr>
              <w:t>森林管护3134443亩</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w:t>
            </w:r>
            <w:r>
              <w:rPr>
                <w:rFonts w:ascii="黑体" w:hAnsi="黑体" w:eastAsia="黑体"/>
                <w:sz w:val="24"/>
                <w:szCs w:val="24"/>
              </w:rPr>
              <w:t>森林防火基础设施建设</w:t>
            </w:r>
            <w:r>
              <w:rPr>
                <w:rFonts w:hint="eastAsia" w:ascii="黑体" w:hAnsi="黑体" w:eastAsia="黑体"/>
                <w:sz w:val="24"/>
                <w:szCs w:val="24"/>
              </w:rPr>
              <w:t>：</w:t>
            </w:r>
            <w:r>
              <w:rPr>
                <w:rFonts w:ascii="楷体" w:hAnsi="楷体" w:eastAsia="楷体"/>
                <w:sz w:val="24"/>
                <w:szCs w:val="24"/>
              </w:rPr>
              <w:t>阿坝县森林及草原防火能力建设</w:t>
            </w:r>
            <w:r>
              <w:rPr>
                <w:rFonts w:hint="eastAsia" w:ascii="楷体" w:hAnsi="楷体" w:eastAsia="楷体"/>
                <w:sz w:val="24"/>
                <w:szCs w:val="24"/>
              </w:rPr>
              <w:t>项目，</w:t>
            </w:r>
            <w:r>
              <w:rPr>
                <w:rFonts w:ascii="楷体" w:hAnsi="楷体" w:eastAsia="楷体"/>
                <w:sz w:val="24"/>
                <w:szCs w:val="24"/>
              </w:rPr>
              <w:t>新建森林及草原防火指挥中心1500平方米、专业扑火队营房及储备库1000平方米；地方专业扑火队伍建设；防火物资储备25000台（套）；防火通道建设50公里</w:t>
            </w:r>
            <w:r>
              <w:rPr>
                <w:rFonts w:hint="eastAsia" w:ascii="楷体" w:hAnsi="楷体" w:eastAsia="楷体"/>
                <w:sz w:val="24"/>
                <w:szCs w:val="24"/>
              </w:rPr>
              <w:t>；</w:t>
            </w:r>
            <w:r>
              <w:rPr>
                <w:rFonts w:ascii="楷体" w:hAnsi="楷体" w:eastAsia="楷体"/>
                <w:sz w:val="24"/>
                <w:szCs w:val="24"/>
              </w:rPr>
              <w:t>阿坝县森林草原防火智能平台</w:t>
            </w:r>
            <w:r>
              <w:rPr>
                <w:rFonts w:hint="eastAsia" w:ascii="楷体" w:hAnsi="楷体" w:eastAsia="楷体"/>
                <w:sz w:val="24"/>
                <w:szCs w:val="24"/>
              </w:rPr>
              <w:t>，</w:t>
            </w:r>
            <w:r>
              <w:rPr>
                <w:rFonts w:ascii="楷体" w:hAnsi="楷体" w:eastAsia="楷体"/>
                <w:sz w:val="24"/>
                <w:szCs w:val="24"/>
              </w:rPr>
              <w:t>建立集监控、预警、指挥、调度为一体综合性的智能平台，包含县城中心台站及各乡镇站点</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w:t>
            </w:r>
            <w:r>
              <w:rPr>
                <w:rFonts w:ascii="黑体" w:hAnsi="黑体" w:eastAsia="黑体"/>
                <w:sz w:val="24"/>
                <w:szCs w:val="24"/>
              </w:rPr>
              <w:t>森林草原资源保护基础设施</w:t>
            </w:r>
            <w:r>
              <w:rPr>
                <w:rFonts w:hint="eastAsia" w:ascii="黑体" w:hAnsi="黑体" w:eastAsia="黑体"/>
                <w:sz w:val="24"/>
                <w:szCs w:val="24"/>
              </w:rPr>
              <w:t>：</w:t>
            </w:r>
            <w:r>
              <w:rPr>
                <w:rFonts w:ascii="楷体" w:hAnsi="楷体" w:eastAsia="楷体"/>
                <w:sz w:val="24"/>
                <w:szCs w:val="24"/>
              </w:rPr>
              <w:t>阿坝县城市乡村统筹绿化项目建设</w:t>
            </w:r>
            <w:r>
              <w:rPr>
                <w:rFonts w:hint="eastAsia" w:ascii="楷体" w:hAnsi="楷体" w:eastAsia="楷体"/>
                <w:sz w:val="24"/>
                <w:szCs w:val="24"/>
              </w:rPr>
              <w:t>项目，</w:t>
            </w:r>
            <w:r>
              <w:rPr>
                <w:rFonts w:ascii="楷体" w:hAnsi="楷体" w:eastAsia="楷体"/>
                <w:sz w:val="24"/>
                <w:szCs w:val="24"/>
              </w:rPr>
              <w:t>城市及乡村道路绿化栽植100KM、乡镇居住区绿化2000亩</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四、</w:t>
            </w:r>
            <w:r>
              <w:rPr>
                <w:rFonts w:ascii="黑体" w:hAnsi="黑体" w:eastAsia="黑体"/>
                <w:sz w:val="24"/>
                <w:szCs w:val="24"/>
              </w:rPr>
              <w:t>退化林修复</w:t>
            </w:r>
            <w:r>
              <w:rPr>
                <w:rFonts w:hint="eastAsia" w:ascii="黑体" w:hAnsi="黑体" w:eastAsia="黑体"/>
                <w:sz w:val="24"/>
                <w:szCs w:val="24"/>
              </w:rPr>
              <w:t>：</w:t>
            </w:r>
            <w:r>
              <w:rPr>
                <w:rFonts w:ascii="楷体" w:hAnsi="楷体" w:eastAsia="楷体"/>
                <w:sz w:val="24"/>
                <w:szCs w:val="24"/>
              </w:rPr>
              <w:t>阿坝县生态脆弱区综合治理</w:t>
            </w:r>
            <w:r>
              <w:rPr>
                <w:rFonts w:hint="eastAsia" w:ascii="楷体" w:hAnsi="楷体" w:eastAsia="楷体"/>
                <w:sz w:val="24"/>
                <w:szCs w:val="24"/>
              </w:rPr>
              <w:t>项目，</w:t>
            </w:r>
            <w:r>
              <w:rPr>
                <w:rFonts w:ascii="楷体" w:hAnsi="楷体" w:eastAsia="楷体"/>
                <w:sz w:val="24"/>
                <w:szCs w:val="24"/>
              </w:rPr>
              <w:t>生态脆弱区综合治理修复2000公顷</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五、</w:t>
            </w:r>
            <w:r>
              <w:rPr>
                <w:rFonts w:ascii="黑体" w:hAnsi="黑体" w:eastAsia="黑体"/>
                <w:sz w:val="24"/>
                <w:szCs w:val="24"/>
              </w:rPr>
              <w:t>林草有害生物防治基础设施建设</w:t>
            </w:r>
            <w:r>
              <w:rPr>
                <w:rFonts w:hint="eastAsia" w:ascii="黑体" w:hAnsi="黑体" w:eastAsia="黑体"/>
                <w:sz w:val="24"/>
                <w:szCs w:val="24"/>
              </w:rPr>
              <w:t>：</w:t>
            </w:r>
            <w:r>
              <w:rPr>
                <w:rFonts w:ascii="楷体" w:hAnsi="楷体" w:eastAsia="楷体"/>
                <w:sz w:val="24"/>
                <w:szCs w:val="24"/>
              </w:rPr>
              <w:t>阿坝县森林有害生物防治工程</w:t>
            </w:r>
            <w:r>
              <w:rPr>
                <w:rFonts w:hint="eastAsia" w:ascii="楷体" w:hAnsi="楷体" w:eastAsia="楷体"/>
                <w:sz w:val="24"/>
                <w:szCs w:val="24"/>
              </w:rPr>
              <w:t>，</w:t>
            </w:r>
            <w:r>
              <w:rPr>
                <w:rFonts w:ascii="楷体" w:hAnsi="楷体" w:eastAsia="楷体"/>
                <w:sz w:val="24"/>
                <w:szCs w:val="24"/>
              </w:rPr>
              <w:t>云杉落针病防治20万亩，鼠（兔）害防治0.4万亩，松材线虫病等监测防控，植物检疫站“三室一库”改扩建500平方米及配套设施设备建设</w:t>
            </w:r>
            <w:r>
              <w:rPr>
                <w:rFonts w:hint="eastAsia" w:ascii="楷体" w:hAnsi="楷体" w:eastAsia="楷体"/>
                <w:sz w:val="24"/>
                <w:szCs w:val="24"/>
              </w:rPr>
              <w:t>；</w:t>
            </w:r>
          </w:p>
          <w:p>
            <w:pPr>
              <w:adjustRightInd w:val="0"/>
              <w:snapToGrid w:val="0"/>
              <w:spacing w:line="440" w:lineRule="exact"/>
              <w:ind w:firstLine="600" w:firstLineChars="200"/>
              <w:rPr>
                <w:rFonts w:ascii="仿宋" w:hAnsi="仿宋" w:eastAsia="仿宋"/>
                <w:sz w:val="30"/>
                <w:szCs w:val="30"/>
              </w:rPr>
            </w:pPr>
          </w:p>
        </w:tc>
      </w:tr>
      <w:bookmarkEnd w:id="93"/>
    </w:tbl>
    <w:p>
      <w:pPr>
        <w:pStyle w:val="5"/>
        <w:rPr>
          <w:rFonts w:ascii="黑体" w:hAnsi="黑体" w:eastAsia="黑体"/>
          <w:sz w:val="30"/>
          <w:szCs w:val="30"/>
        </w:rPr>
      </w:pPr>
      <w:bookmarkStart w:id="94" w:name="_Toc10453817"/>
      <w:r>
        <w:rPr>
          <w:rFonts w:hint="eastAsia" w:ascii="黑体" w:hAnsi="黑体" w:eastAsia="黑体"/>
          <w:sz w:val="30"/>
          <w:szCs w:val="30"/>
        </w:rPr>
        <w:t>四、</w:t>
      </w:r>
      <w:r>
        <w:rPr>
          <w:rFonts w:ascii="黑体" w:hAnsi="黑体" w:eastAsia="黑体"/>
          <w:sz w:val="30"/>
          <w:szCs w:val="30"/>
        </w:rPr>
        <w:t>加强水土流失治理</w:t>
      </w:r>
    </w:p>
    <w:p>
      <w:pPr>
        <w:spacing w:line="560" w:lineRule="exact"/>
        <w:ind w:firstLine="600" w:firstLineChars="200"/>
        <w:rPr>
          <w:rFonts w:ascii="仿宋" w:hAnsi="仿宋" w:eastAsia="仿宋"/>
          <w:sz w:val="30"/>
          <w:szCs w:val="30"/>
        </w:rPr>
      </w:pPr>
      <w:bookmarkStart w:id="95" w:name="_Hlk55746935"/>
      <w:r>
        <w:rPr>
          <w:rFonts w:hint="eastAsia" w:ascii="仿宋" w:hAnsi="仿宋" w:eastAsia="仿宋"/>
          <w:sz w:val="30"/>
          <w:szCs w:val="30"/>
        </w:rPr>
        <w:t>实施水土流失综合治理工程，全面推动水土保持科学发展，防止新的水土流失，有效减缓现有水土流失强度，减少水土流失面积，重点推进</w:t>
      </w:r>
      <w:r>
        <w:rPr>
          <w:rFonts w:ascii="仿宋" w:hAnsi="仿宋" w:eastAsia="仿宋"/>
          <w:sz w:val="30"/>
          <w:szCs w:val="30"/>
        </w:rPr>
        <w:t>阿曲河、麻尔曲、尼曲</w:t>
      </w:r>
      <w:r>
        <w:rPr>
          <w:rFonts w:hint="eastAsia" w:ascii="仿宋" w:hAnsi="仿宋" w:eastAsia="仿宋"/>
          <w:sz w:val="30"/>
          <w:szCs w:val="30"/>
        </w:rPr>
        <w:t>河等河流以及</w:t>
      </w:r>
      <w:r>
        <w:rPr>
          <w:rFonts w:ascii="仿宋" w:hAnsi="仿宋" w:eastAsia="仿宋"/>
          <w:sz w:val="30"/>
          <w:szCs w:val="30"/>
        </w:rPr>
        <w:t>重要饮水地的水土流失防治，加强阿曲河流域的河谷地区、山洪灾害易发地区水土流失综合治理</w:t>
      </w:r>
      <w:r>
        <w:rPr>
          <w:rFonts w:hint="eastAsia" w:ascii="仿宋" w:hAnsi="仿宋" w:eastAsia="仿宋"/>
          <w:sz w:val="30"/>
          <w:szCs w:val="30"/>
        </w:rPr>
        <w:t>。</w:t>
      </w:r>
      <w:bookmarkEnd w:id="95"/>
      <w:r>
        <w:rPr>
          <w:rFonts w:hint="eastAsia" w:ascii="仿宋" w:hAnsi="仿宋" w:eastAsia="仿宋"/>
          <w:sz w:val="30"/>
          <w:szCs w:val="30"/>
        </w:rPr>
        <w:t>结合河道治理、乡村公路建设和村镇建设，加固和修建基本农田防护坝，提高其防洪标准和抗冲能力。推进生态受损区修复，开展全域山体、河流、湿地、绿地、草地、林地等自然生态受损情况排查，建立和完善生态修复项目库，全面修复水土流失、工程创面等区域植被。加快推进沙化、石漠化土地、退化草地、鼠</w:t>
      </w:r>
      <w:r>
        <w:fldChar w:fldCharType="begin"/>
      </w:r>
      <w:r>
        <w:instrText xml:space="preserve"> HYPERLINK "https://www.tuliu.com/gongying/huangdi/" \t "_blank" </w:instrText>
      </w:r>
      <w:r>
        <w:fldChar w:fldCharType="separate"/>
      </w:r>
      <w:r>
        <w:rPr>
          <w:rFonts w:hint="eastAsia" w:ascii="仿宋" w:hAnsi="仿宋" w:eastAsia="仿宋"/>
          <w:sz w:val="30"/>
          <w:szCs w:val="30"/>
        </w:rPr>
        <w:t>荒地</w:t>
      </w:r>
      <w:r>
        <w:rPr>
          <w:rFonts w:hint="eastAsia" w:ascii="仿宋" w:hAnsi="仿宋" w:eastAsia="仿宋"/>
          <w:sz w:val="30"/>
          <w:szCs w:val="30"/>
        </w:rPr>
        <w:fldChar w:fldCharType="end"/>
      </w:r>
      <w:r>
        <w:rPr>
          <w:rFonts w:hint="eastAsia" w:ascii="仿宋" w:hAnsi="仿宋" w:eastAsia="仿宋"/>
          <w:sz w:val="30"/>
          <w:szCs w:val="30"/>
        </w:rPr>
        <w:t>的生态修复，实施草原生态破坏专项整治。加强对地质灾害高发易发区域和生态脆弱区重大地质灾害的综合治理，减少地质灾害发生。强化生态管护与重建，修复自然形态和生态植被，种植乡土适生植物，重建植被群落，重塑生态风貌。“十四五”期间，完成生态脆弱区综合治理修</w:t>
      </w:r>
      <w:r>
        <w:rPr>
          <w:rFonts w:hint="eastAsia" w:ascii="仿宋" w:hAnsi="仿宋" w:eastAsia="仿宋"/>
          <w:color w:val="000000" w:themeColor="text1"/>
          <w:sz w:val="30"/>
          <w:szCs w:val="30"/>
          <w14:textFill>
            <w14:solidFill>
              <w14:schemeClr w14:val="tx1"/>
            </w14:solidFill>
          </w14:textFill>
        </w:rPr>
        <w:t>复</w:t>
      </w:r>
      <w:r>
        <w:rPr>
          <w:rFonts w:ascii="仿宋" w:hAnsi="仿宋" w:eastAsia="仿宋"/>
          <w:color w:val="000000" w:themeColor="text1"/>
          <w:sz w:val="30"/>
          <w:szCs w:val="30"/>
          <w14:textFill>
            <w14:solidFill>
              <w14:schemeClr w14:val="tx1"/>
            </w14:solidFill>
          </w14:textFill>
        </w:rPr>
        <w:t>2000</w:t>
      </w:r>
      <w:r>
        <w:rPr>
          <w:rFonts w:hint="eastAsia" w:ascii="仿宋" w:hAnsi="仿宋" w:eastAsia="仿宋"/>
          <w:color w:val="000000" w:themeColor="text1"/>
          <w:sz w:val="30"/>
          <w:szCs w:val="30"/>
          <w14:textFill>
            <w14:solidFill>
              <w14:schemeClr w14:val="tx1"/>
            </w14:solidFill>
          </w14:textFill>
        </w:rPr>
        <w:t>公</w:t>
      </w:r>
      <w:r>
        <w:rPr>
          <w:rFonts w:hint="eastAsia" w:ascii="仿宋" w:hAnsi="仿宋" w:eastAsia="仿宋"/>
          <w:sz w:val="30"/>
          <w:szCs w:val="30"/>
        </w:rPr>
        <w:t>顷。</w:t>
      </w:r>
    </w:p>
    <w:p>
      <w:pPr>
        <w:spacing w:line="580" w:lineRule="exact"/>
        <w:jc w:val="center"/>
        <w:rPr>
          <w:rFonts w:ascii="黑体" w:hAnsi="黑体" w:eastAsia="黑体"/>
          <w:sz w:val="30"/>
          <w:szCs w:val="30"/>
        </w:rPr>
      </w:pPr>
      <w:r>
        <w:rPr>
          <w:rFonts w:hint="eastAsia" w:ascii="黑体" w:hAnsi="黑体" w:eastAsia="黑体"/>
          <w:sz w:val="30"/>
          <w:szCs w:val="30"/>
        </w:rPr>
        <w:t xml:space="preserve">专栏8 </w:t>
      </w:r>
      <w:r>
        <w:rPr>
          <w:rFonts w:ascii="黑体" w:hAnsi="黑体" w:eastAsia="黑体"/>
          <w:sz w:val="30"/>
          <w:szCs w:val="30"/>
        </w:rPr>
        <w:t xml:space="preserve"> </w:t>
      </w:r>
      <w:r>
        <w:rPr>
          <w:rFonts w:hint="eastAsia" w:ascii="黑体" w:hAnsi="黑体" w:eastAsia="黑体"/>
          <w:sz w:val="30"/>
          <w:szCs w:val="30"/>
        </w:rPr>
        <w:t>水土流失治理重点项目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沙化土地治理</w:t>
            </w:r>
            <w:r>
              <w:rPr>
                <w:rFonts w:hint="eastAsia" w:ascii="黑体" w:hAnsi="黑体" w:eastAsia="黑体"/>
                <w:sz w:val="24"/>
                <w:szCs w:val="24"/>
              </w:rPr>
              <w:t>：</w:t>
            </w:r>
            <w:r>
              <w:rPr>
                <w:rFonts w:ascii="楷体" w:hAnsi="楷体" w:eastAsia="楷体"/>
                <w:sz w:val="24"/>
                <w:szCs w:val="24"/>
              </w:rPr>
              <w:t>阿坝县沙化土地治理</w:t>
            </w:r>
            <w:r>
              <w:rPr>
                <w:rFonts w:hint="eastAsia" w:ascii="楷体" w:hAnsi="楷体" w:eastAsia="楷体"/>
                <w:sz w:val="24"/>
                <w:szCs w:val="24"/>
              </w:rPr>
              <w:t>项目，</w:t>
            </w:r>
            <w:r>
              <w:rPr>
                <w:rFonts w:ascii="楷体" w:hAnsi="楷体" w:eastAsia="楷体"/>
                <w:sz w:val="24"/>
                <w:szCs w:val="24"/>
              </w:rPr>
              <w:t>中度沙化土地治理5万亩、潜在沙化土地治理5万亩</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二、水土保持项目：（合计：9</w:t>
            </w:r>
            <w:r>
              <w:rPr>
                <w:rFonts w:ascii="黑体" w:hAnsi="黑体" w:eastAsia="黑体"/>
                <w:sz w:val="24"/>
                <w:szCs w:val="24"/>
              </w:rPr>
              <w:t>3.78</w:t>
            </w:r>
            <w:r>
              <w:rPr>
                <w:rFonts w:hint="eastAsia" w:ascii="黑体" w:hAnsi="黑体" w:eastAsia="黑体"/>
                <w:sz w:val="24"/>
                <w:szCs w:val="24"/>
              </w:rPr>
              <w:t>平方公里）</w:t>
            </w:r>
            <w:r>
              <w:rPr>
                <w:rFonts w:ascii="楷体" w:hAnsi="楷体" w:eastAsia="楷体"/>
                <w:sz w:val="24"/>
                <w:szCs w:val="24"/>
              </w:rPr>
              <w:t>阿坝县贾洛镇水土保持建设项目</w:t>
            </w:r>
            <w:r>
              <w:rPr>
                <w:rFonts w:hint="eastAsia" w:ascii="楷体" w:hAnsi="楷体" w:eastAsia="楷体"/>
                <w:sz w:val="24"/>
                <w:szCs w:val="24"/>
              </w:rPr>
              <w:t>，</w:t>
            </w:r>
            <w:r>
              <w:rPr>
                <w:rFonts w:ascii="楷体" w:hAnsi="楷体" w:eastAsia="楷体"/>
                <w:sz w:val="24"/>
                <w:szCs w:val="24"/>
              </w:rPr>
              <w:t>治理水土流失面积26.8平方公里</w:t>
            </w:r>
            <w:r>
              <w:rPr>
                <w:rFonts w:hint="eastAsia" w:ascii="楷体" w:hAnsi="楷体" w:eastAsia="楷体"/>
                <w:sz w:val="24"/>
                <w:szCs w:val="24"/>
              </w:rPr>
              <w:t>；</w:t>
            </w:r>
            <w:r>
              <w:rPr>
                <w:rFonts w:ascii="楷体" w:hAnsi="楷体" w:eastAsia="楷体"/>
                <w:sz w:val="24"/>
                <w:szCs w:val="24"/>
              </w:rPr>
              <w:t>阿坝县求吉玛乡水土保持建设项目</w:t>
            </w:r>
            <w:r>
              <w:rPr>
                <w:rFonts w:hint="eastAsia" w:ascii="楷体" w:hAnsi="楷体" w:eastAsia="楷体"/>
                <w:sz w:val="24"/>
                <w:szCs w:val="24"/>
              </w:rPr>
              <w:t>，</w:t>
            </w:r>
            <w:r>
              <w:rPr>
                <w:rFonts w:ascii="楷体" w:hAnsi="楷体" w:eastAsia="楷体"/>
                <w:sz w:val="24"/>
                <w:szCs w:val="24"/>
              </w:rPr>
              <w:t>治理水土流失面积28平方公里</w:t>
            </w:r>
            <w:r>
              <w:rPr>
                <w:rFonts w:hint="eastAsia" w:ascii="楷体" w:hAnsi="楷体" w:eastAsia="楷体"/>
                <w:sz w:val="24"/>
                <w:szCs w:val="24"/>
              </w:rPr>
              <w:t>；</w:t>
            </w:r>
            <w:r>
              <w:rPr>
                <w:rFonts w:ascii="楷体" w:hAnsi="楷体" w:eastAsia="楷体"/>
                <w:sz w:val="24"/>
                <w:szCs w:val="24"/>
              </w:rPr>
              <w:t>阿坝县四洼沟水土保持建设项目</w:t>
            </w:r>
            <w:r>
              <w:rPr>
                <w:rFonts w:hint="eastAsia" w:ascii="楷体" w:hAnsi="楷体" w:eastAsia="楷体"/>
                <w:sz w:val="24"/>
                <w:szCs w:val="24"/>
              </w:rPr>
              <w:t>，</w:t>
            </w:r>
            <w:r>
              <w:rPr>
                <w:rFonts w:ascii="楷体" w:hAnsi="楷体" w:eastAsia="楷体"/>
                <w:sz w:val="24"/>
                <w:szCs w:val="24"/>
              </w:rPr>
              <w:t>治理水土流失面积38.98平方公里</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三、地质灾害及</w:t>
            </w:r>
            <w:r>
              <w:rPr>
                <w:rFonts w:ascii="黑体" w:hAnsi="黑体" w:eastAsia="黑体"/>
                <w:sz w:val="24"/>
                <w:szCs w:val="24"/>
              </w:rPr>
              <w:t>防洪治理</w:t>
            </w:r>
            <w:r>
              <w:rPr>
                <w:rFonts w:hint="eastAsia" w:ascii="黑体" w:hAnsi="黑体" w:eastAsia="黑体"/>
                <w:sz w:val="24"/>
                <w:szCs w:val="24"/>
              </w:rPr>
              <w:t>项目：</w:t>
            </w:r>
            <w:r>
              <w:rPr>
                <w:rFonts w:hint="eastAsia" w:ascii="楷体" w:hAnsi="楷体" w:eastAsia="楷体"/>
                <w:sz w:val="24"/>
                <w:szCs w:val="24"/>
              </w:rPr>
              <w:t>滑坡及不稳定斜坡治理工程；泥山洪石流治理工程；山洪灾害防治项目；甲递沟防洪治理工程；查理乡防洪治理工程；查理乡防洪治理工程；日阿曲麦尔玛段防洪治理工程；阿坝镇至四哇乡防洪治理工程等。</w:t>
            </w:r>
          </w:p>
          <w:p>
            <w:pPr>
              <w:adjustRightInd w:val="0"/>
              <w:snapToGrid w:val="0"/>
              <w:spacing w:line="320" w:lineRule="exact"/>
              <w:rPr>
                <w:rFonts w:ascii="仿宋" w:hAnsi="仿宋" w:eastAsia="仿宋"/>
                <w:sz w:val="30"/>
                <w:szCs w:val="30"/>
              </w:rPr>
            </w:pPr>
          </w:p>
        </w:tc>
      </w:tr>
    </w:tbl>
    <w:p>
      <w:pPr>
        <w:pStyle w:val="5"/>
        <w:rPr>
          <w:rFonts w:ascii="黑体" w:hAnsi="黑体" w:eastAsia="黑体"/>
          <w:sz w:val="30"/>
          <w:szCs w:val="30"/>
        </w:rPr>
      </w:pPr>
      <w:r>
        <w:rPr>
          <w:rFonts w:hint="eastAsia" w:ascii="黑体" w:hAnsi="黑体" w:eastAsia="黑体"/>
          <w:sz w:val="30"/>
          <w:szCs w:val="30"/>
        </w:rPr>
        <w:t>五、加强自然保护区</w:t>
      </w:r>
      <w:bookmarkEnd w:id="94"/>
      <w:r>
        <w:rPr>
          <w:rFonts w:hint="eastAsia" w:ascii="黑体" w:hAnsi="黑体" w:eastAsia="黑体"/>
          <w:sz w:val="30"/>
          <w:szCs w:val="30"/>
        </w:rPr>
        <w:t>建设</w:t>
      </w:r>
    </w:p>
    <w:p>
      <w:pPr>
        <w:spacing w:line="560" w:lineRule="exact"/>
        <w:ind w:firstLine="600" w:firstLineChars="200"/>
        <w:rPr>
          <w:rFonts w:ascii="仿宋" w:hAnsi="仿宋" w:eastAsia="仿宋"/>
          <w:sz w:val="30"/>
          <w:szCs w:val="30"/>
        </w:rPr>
      </w:pPr>
      <w:bookmarkStart w:id="96" w:name="_Hlk55746962"/>
      <w:r>
        <w:rPr>
          <w:rFonts w:hint="eastAsia" w:ascii="仿宋" w:hAnsi="仿宋" w:eastAsia="仿宋"/>
          <w:sz w:val="30"/>
          <w:szCs w:val="30"/>
        </w:rPr>
        <w:t>加强湿地生态系统保护与恢复，遏制湿地退化萎缩趋势，维护河湖生态健康。加快建设漫泽塘、多美林卡等湿地公园，划定野生动植物栖息地。加强</w:t>
      </w:r>
      <w:r>
        <w:rPr>
          <w:rFonts w:ascii="仿宋" w:hAnsi="仿宋" w:eastAsia="仿宋"/>
          <w:sz w:val="30"/>
          <w:szCs w:val="30"/>
        </w:rPr>
        <w:t>莲宝叶则</w:t>
      </w:r>
      <w:r>
        <w:rPr>
          <w:rFonts w:hint="eastAsia" w:ascii="仿宋" w:hAnsi="仿宋" w:eastAsia="仿宋"/>
          <w:sz w:val="30"/>
          <w:szCs w:val="30"/>
        </w:rPr>
        <w:t>自然保护区和漫泽塘湿地自然保护区的建设和管理设力度</w:t>
      </w:r>
      <w:r>
        <w:rPr>
          <w:rFonts w:ascii="仿宋" w:hAnsi="仿宋" w:eastAsia="仿宋"/>
          <w:sz w:val="30"/>
          <w:szCs w:val="30"/>
        </w:rPr>
        <w:t>。</w:t>
      </w:r>
      <w:bookmarkEnd w:id="96"/>
      <w:r>
        <w:rPr>
          <w:rFonts w:hint="eastAsia" w:ascii="仿宋" w:hAnsi="仿宋" w:eastAsia="仿宋"/>
          <w:sz w:val="30"/>
          <w:szCs w:val="30"/>
        </w:rPr>
        <w:t>有力促进高原高寒湿地生态系统，维护物种和基因多样性。实施生物多样性保护工程，</w:t>
      </w:r>
      <w:r>
        <w:rPr>
          <w:rFonts w:ascii="仿宋" w:hAnsi="仿宋" w:eastAsia="仿宋"/>
          <w:sz w:val="30"/>
          <w:szCs w:val="30"/>
        </w:rPr>
        <w:t>常态化开展科研监测</w:t>
      </w:r>
      <w:r>
        <w:rPr>
          <w:rFonts w:hint="eastAsia" w:ascii="仿宋" w:hAnsi="仿宋" w:eastAsia="仿宋"/>
          <w:sz w:val="30"/>
          <w:szCs w:val="30"/>
        </w:rPr>
        <w:t>、</w:t>
      </w:r>
      <w:r>
        <w:rPr>
          <w:rFonts w:ascii="仿宋" w:hAnsi="仿宋" w:eastAsia="仿宋"/>
          <w:sz w:val="30"/>
          <w:szCs w:val="30"/>
        </w:rPr>
        <w:t>科普宣教、监测巡护等工作</w:t>
      </w:r>
      <w:r>
        <w:rPr>
          <w:rFonts w:hint="eastAsia" w:ascii="仿宋" w:hAnsi="仿宋" w:eastAsia="仿宋"/>
          <w:sz w:val="30"/>
          <w:szCs w:val="30"/>
        </w:rPr>
        <w:t>，</w:t>
      </w:r>
      <w:r>
        <w:rPr>
          <w:rFonts w:ascii="仿宋" w:hAnsi="仿宋" w:eastAsia="仿宋"/>
          <w:sz w:val="30"/>
          <w:szCs w:val="30"/>
        </w:rPr>
        <w:t>进一步提高自然生态保护地区保护效能，</w:t>
      </w:r>
      <w:r>
        <w:rPr>
          <w:rFonts w:hint="eastAsia" w:ascii="仿宋" w:hAnsi="仿宋" w:eastAsia="仿宋"/>
          <w:sz w:val="30"/>
          <w:szCs w:val="30"/>
        </w:rPr>
        <w:t>有效改善保护区内的环境质量，避免自然生态破坏事件发生，</w:t>
      </w:r>
      <w:r>
        <w:rPr>
          <w:rFonts w:ascii="仿宋" w:hAnsi="仿宋" w:eastAsia="仿宋"/>
          <w:sz w:val="30"/>
          <w:szCs w:val="30"/>
        </w:rPr>
        <w:t>促进</w:t>
      </w:r>
      <w:r>
        <w:rPr>
          <w:rFonts w:hint="eastAsia" w:ascii="仿宋" w:hAnsi="仿宋" w:eastAsia="仿宋"/>
          <w:sz w:val="30"/>
          <w:szCs w:val="30"/>
        </w:rPr>
        <w:t>自然保护区</w:t>
      </w:r>
      <w:r>
        <w:rPr>
          <w:rFonts w:ascii="仿宋" w:hAnsi="仿宋" w:eastAsia="仿宋"/>
          <w:sz w:val="30"/>
          <w:szCs w:val="30"/>
        </w:rPr>
        <w:t>保护管理与科学利用。</w:t>
      </w:r>
      <w:bookmarkStart w:id="97" w:name="_Toc10453819"/>
    </w:p>
    <w:p>
      <w:pPr>
        <w:spacing w:line="580" w:lineRule="exact"/>
        <w:jc w:val="center"/>
        <w:rPr>
          <w:rFonts w:ascii="黑体" w:hAnsi="黑体" w:eastAsia="黑体"/>
          <w:sz w:val="30"/>
          <w:szCs w:val="30"/>
        </w:rPr>
      </w:pPr>
      <w:r>
        <w:rPr>
          <w:rFonts w:hint="eastAsia" w:ascii="黑体" w:hAnsi="黑体" w:eastAsia="黑体"/>
          <w:sz w:val="30"/>
          <w:szCs w:val="30"/>
        </w:rPr>
        <w:t xml:space="preserve">专栏9 </w:t>
      </w:r>
      <w:r>
        <w:rPr>
          <w:rFonts w:ascii="黑体" w:hAnsi="黑体" w:eastAsia="黑体"/>
          <w:sz w:val="30"/>
          <w:szCs w:val="30"/>
        </w:rPr>
        <w:t xml:space="preserve"> </w:t>
      </w:r>
      <w:r>
        <w:rPr>
          <w:rFonts w:hint="eastAsia" w:ascii="黑体" w:hAnsi="黑体" w:eastAsia="黑体"/>
          <w:sz w:val="30"/>
          <w:szCs w:val="30"/>
        </w:rPr>
        <w:t>自然保护区建设重点项目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一、</w:t>
            </w:r>
            <w:r>
              <w:rPr>
                <w:rFonts w:ascii="黑体" w:hAnsi="黑体" w:eastAsia="黑体"/>
                <w:sz w:val="24"/>
                <w:szCs w:val="24"/>
              </w:rPr>
              <w:t>湿地保护与修复工程</w:t>
            </w:r>
            <w:r>
              <w:rPr>
                <w:rFonts w:hint="eastAsia" w:ascii="黑体" w:hAnsi="黑体" w:eastAsia="黑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四川阿坝漫泽塘湿地自然保护区科研宣教及湿地恢复项目</w:t>
            </w:r>
            <w:r>
              <w:rPr>
                <w:rFonts w:hint="eastAsia" w:ascii="楷体" w:hAnsi="楷体" w:eastAsia="楷体"/>
                <w:sz w:val="24"/>
                <w:szCs w:val="24"/>
              </w:rPr>
              <w:t>，</w:t>
            </w:r>
            <w:r>
              <w:rPr>
                <w:rFonts w:ascii="楷体" w:hAnsi="楷体" w:eastAsia="楷体"/>
                <w:sz w:val="24"/>
                <w:szCs w:val="24"/>
              </w:rPr>
              <w:t>新建保护区科研宣教中心800平方米、水文气象监测站40平方米、宣传碑牌建设；配套巡护栈道、生态停车场、垃圾污水处理设施，供电设施。购置保护区管理设施设备1套；填堵排水沟52.5公里，清理有害物5900公顷，湿地周边草甸恢复330公顷；工程实施区绿化恢复等</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楷体" w:hAnsi="楷体" w:eastAsia="楷体"/>
                <w:sz w:val="24"/>
                <w:szCs w:val="24"/>
              </w:rPr>
              <w:t>（</w:t>
            </w:r>
            <w:r>
              <w:rPr>
                <w:rFonts w:ascii="楷体" w:hAnsi="楷体" w:eastAsia="楷体"/>
                <w:sz w:val="24"/>
                <w:szCs w:val="24"/>
              </w:rPr>
              <w:t>2</w:t>
            </w:r>
            <w:r>
              <w:rPr>
                <w:rFonts w:hint="eastAsia" w:ascii="楷体" w:hAnsi="楷体" w:eastAsia="楷体"/>
                <w:sz w:val="24"/>
                <w:szCs w:val="24"/>
              </w:rPr>
              <w:t>）</w:t>
            </w:r>
            <w:r>
              <w:rPr>
                <w:rFonts w:ascii="楷体" w:hAnsi="楷体" w:eastAsia="楷体"/>
                <w:sz w:val="24"/>
                <w:szCs w:val="24"/>
              </w:rPr>
              <w:t>阿坝县莲宝叶则湿地公园基础设施建设工程</w:t>
            </w:r>
            <w:r>
              <w:rPr>
                <w:rFonts w:hint="eastAsia" w:ascii="楷体" w:hAnsi="楷体" w:eastAsia="楷体"/>
                <w:sz w:val="24"/>
                <w:szCs w:val="24"/>
              </w:rPr>
              <w:t>，</w:t>
            </w:r>
            <w:r>
              <w:rPr>
                <w:rFonts w:ascii="楷体" w:hAnsi="楷体" w:eastAsia="楷体"/>
                <w:sz w:val="24"/>
                <w:szCs w:val="24"/>
              </w:rPr>
              <w:t>新建湿地资源保护管理局业务用房3000平方米（含游人中心）、湿地资源保护管理站5个1000平方米；休息亭13个、观景台建设50平方米、生态免冲厕所10个，栈道3.2公里、生态停车场4800平方米、供电工程、给排水工程</w:t>
            </w:r>
            <w:r>
              <w:rPr>
                <w:rFonts w:hint="eastAsia" w:ascii="楷体" w:hAnsi="楷体" w:eastAsia="楷体"/>
                <w:sz w:val="24"/>
                <w:szCs w:val="24"/>
              </w:rPr>
              <w:t>等；</w:t>
            </w:r>
          </w:p>
          <w:p>
            <w:pPr>
              <w:adjustRightInd w:val="0"/>
              <w:snapToGrid w:val="0"/>
              <w:spacing w:line="440" w:lineRule="exact"/>
              <w:ind w:firstLine="480" w:firstLineChars="200"/>
              <w:rPr>
                <w:rFonts w:ascii="楷体" w:hAnsi="楷体" w:eastAsia="楷体"/>
                <w:sz w:val="24"/>
                <w:szCs w:val="24"/>
              </w:rPr>
            </w:pP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w:t>
            </w:r>
            <w:r>
              <w:rPr>
                <w:rFonts w:ascii="楷体" w:hAnsi="楷体" w:eastAsia="楷体"/>
                <w:sz w:val="24"/>
                <w:szCs w:val="24"/>
              </w:rPr>
              <w:t>四川阿坝多美林卡国家湿地公园能力及生态示范基地建设项目</w:t>
            </w:r>
            <w:r>
              <w:rPr>
                <w:rFonts w:hint="eastAsia" w:ascii="楷体" w:hAnsi="楷体" w:eastAsia="楷体"/>
                <w:sz w:val="24"/>
                <w:szCs w:val="24"/>
              </w:rPr>
              <w:t>，</w:t>
            </w:r>
            <w:r>
              <w:rPr>
                <w:rFonts w:ascii="楷体" w:hAnsi="楷体" w:eastAsia="楷体"/>
                <w:sz w:val="24"/>
                <w:szCs w:val="24"/>
              </w:rPr>
              <w:t>湿地资源保护管理站4个1200平方米、配套设施设备购置；湿地公园水质及水岸保护；科研监测、宣教系统建设等。多美林卡湿地公园内开展入口区2500平方米、休闲基地区2500平方米、水上旅游区1500平方米、科普教育区200平方米、体验区1500平方米建设</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楷体" w:hAnsi="楷体" w:eastAsia="楷体"/>
                <w:sz w:val="24"/>
                <w:szCs w:val="24"/>
              </w:rPr>
              <w:t>（</w:t>
            </w:r>
            <w:r>
              <w:rPr>
                <w:rFonts w:ascii="楷体" w:hAnsi="楷体" w:eastAsia="楷体"/>
                <w:sz w:val="24"/>
                <w:szCs w:val="24"/>
              </w:rPr>
              <w:t>5</w:t>
            </w:r>
            <w:r>
              <w:rPr>
                <w:rFonts w:hint="eastAsia" w:ascii="楷体" w:hAnsi="楷体" w:eastAsia="楷体"/>
                <w:sz w:val="24"/>
                <w:szCs w:val="24"/>
              </w:rPr>
              <w:t>）</w:t>
            </w:r>
            <w:r>
              <w:rPr>
                <w:rFonts w:ascii="楷体" w:hAnsi="楷体" w:eastAsia="楷体"/>
                <w:sz w:val="24"/>
                <w:szCs w:val="24"/>
              </w:rPr>
              <w:t>阿坝县湿地生态监测体系建设项目</w:t>
            </w:r>
            <w:r>
              <w:rPr>
                <w:rFonts w:hint="eastAsia" w:ascii="楷体" w:hAnsi="楷体" w:eastAsia="楷体"/>
                <w:sz w:val="24"/>
                <w:szCs w:val="24"/>
              </w:rPr>
              <w:t>，</w:t>
            </w:r>
            <w:r>
              <w:rPr>
                <w:rFonts w:ascii="楷体" w:hAnsi="楷体" w:eastAsia="楷体"/>
                <w:sz w:val="24"/>
                <w:szCs w:val="24"/>
              </w:rPr>
              <w:t>新建标准化信息化湿地监测中心1个、标准化信息化湿地监测站6个（含监测设备）</w:t>
            </w:r>
            <w:r>
              <w:rPr>
                <w:rFonts w:hint="eastAsia" w:ascii="楷体" w:hAnsi="楷体" w:eastAsia="楷体"/>
                <w:sz w:val="24"/>
                <w:szCs w:val="24"/>
              </w:rPr>
              <w:t>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二、</w:t>
            </w:r>
            <w:r>
              <w:rPr>
                <w:rFonts w:ascii="黑体" w:hAnsi="黑体" w:eastAsia="黑体"/>
                <w:sz w:val="24"/>
                <w:szCs w:val="24"/>
              </w:rPr>
              <w:t>野生动植物保护基础设施建设</w:t>
            </w:r>
            <w:r>
              <w:rPr>
                <w:rFonts w:hint="eastAsia" w:ascii="黑体" w:hAnsi="黑体" w:eastAsia="黑体"/>
                <w:sz w:val="24"/>
                <w:szCs w:val="24"/>
              </w:rPr>
              <w:t>：</w:t>
            </w:r>
            <w:r>
              <w:rPr>
                <w:rFonts w:ascii="楷体" w:hAnsi="楷体" w:eastAsia="楷体"/>
                <w:sz w:val="24"/>
                <w:szCs w:val="24"/>
              </w:rPr>
              <w:t>阿坝县野生及珍稀动物保护工程</w:t>
            </w:r>
            <w:r>
              <w:rPr>
                <w:rFonts w:hint="eastAsia" w:ascii="楷体" w:hAnsi="楷体" w:eastAsia="楷体"/>
                <w:sz w:val="24"/>
                <w:szCs w:val="24"/>
              </w:rPr>
              <w:t>，</w:t>
            </w:r>
            <w:r>
              <w:rPr>
                <w:rFonts w:ascii="楷体" w:hAnsi="楷体" w:eastAsia="楷体"/>
                <w:sz w:val="24"/>
                <w:szCs w:val="24"/>
              </w:rPr>
              <w:t>野生动物监测样线和固定样地监测，疫源疫病监测；红外相机60个，野生动植物信息化监控系统建设1个</w:t>
            </w:r>
            <w:r>
              <w:rPr>
                <w:rFonts w:hint="eastAsia" w:ascii="楷体" w:hAnsi="楷体" w:eastAsia="楷体"/>
                <w:sz w:val="24"/>
                <w:szCs w:val="24"/>
              </w:rPr>
              <w:t>。</w:t>
            </w:r>
          </w:p>
        </w:tc>
      </w:tr>
    </w:tbl>
    <w:p>
      <w:pPr>
        <w:pStyle w:val="5"/>
        <w:rPr>
          <w:rFonts w:ascii="黑体" w:hAnsi="黑体" w:eastAsia="黑体"/>
          <w:sz w:val="30"/>
          <w:szCs w:val="30"/>
        </w:rPr>
      </w:pPr>
      <w:r>
        <w:rPr>
          <w:rFonts w:hint="eastAsia" w:ascii="黑体" w:hAnsi="黑体" w:eastAsia="黑体"/>
          <w:sz w:val="30"/>
          <w:szCs w:val="30"/>
        </w:rPr>
        <w:t>六、</w:t>
      </w:r>
      <w:r>
        <w:rPr>
          <w:rFonts w:ascii="黑体" w:hAnsi="黑体" w:eastAsia="黑体"/>
          <w:sz w:val="30"/>
          <w:szCs w:val="30"/>
        </w:rPr>
        <w:t>全面落实生态补偿政策</w:t>
      </w:r>
    </w:p>
    <w:p>
      <w:pPr>
        <w:spacing w:line="560" w:lineRule="exact"/>
        <w:ind w:firstLine="600" w:firstLineChars="200"/>
        <w:rPr>
          <w:rFonts w:ascii="仿宋" w:hAnsi="仿宋" w:eastAsia="仿宋"/>
          <w:sz w:val="30"/>
          <w:szCs w:val="30"/>
        </w:rPr>
      </w:pPr>
      <w:bookmarkStart w:id="98" w:name="_Hlk55746993"/>
      <w:r>
        <w:rPr>
          <w:rFonts w:hint="eastAsia" w:ascii="仿宋" w:hAnsi="仿宋" w:eastAsia="仿宋"/>
          <w:sz w:val="30"/>
          <w:szCs w:val="30"/>
        </w:rPr>
        <w:t>贯彻落实</w:t>
      </w:r>
      <w:r>
        <w:rPr>
          <w:rFonts w:ascii="仿宋" w:hAnsi="仿宋" w:eastAsia="仿宋"/>
          <w:sz w:val="30"/>
          <w:szCs w:val="30"/>
        </w:rPr>
        <w:t>生态保护补偿机制，提高自然资源科学利用水平</w:t>
      </w:r>
      <w:r>
        <w:rPr>
          <w:rFonts w:hint="eastAsia" w:ascii="仿宋" w:hAnsi="仿宋" w:eastAsia="仿宋"/>
          <w:sz w:val="30"/>
          <w:szCs w:val="30"/>
        </w:rPr>
        <w:t>与</w:t>
      </w:r>
      <w:r>
        <w:rPr>
          <w:rFonts w:ascii="仿宋" w:hAnsi="仿宋" w:eastAsia="仿宋"/>
          <w:sz w:val="30"/>
          <w:szCs w:val="30"/>
        </w:rPr>
        <w:t>生态保护与修复综合效益。积极探索市场化、多元化生态补偿机制，</w:t>
      </w:r>
      <w:r>
        <w:rPr>
          <w:rFonts w:hint="eastAsia" w:ascii="仿宋" w:hAnsi="仿宋" w:eastAsia="仿宋"/>
          <w:sz w:val="30"/>
          <w:szCs w:val="30"/>
        </w:rPr>
        <w:t>落实</w:t>
      </w:r>
      <w:r>
        <w:rPr>
          <w:rFonts w:ascii="仿宋" w:hAnsi="仿宋" w:eastAsia="仿宋"/>
          <w:sz w:val="30"/>
          <w:szCs w:val="30"/>
        </w:rPr>
        <w:t>耕地、森林、湿地、水生生物等生态补偿政策，继续实施森林生态效益补偿机制和草原生态保护补助奖励政策。</w:t>
      </w:r>
      <w:bookmarkEnd w:id="98"/>
      <w:r>
        <w:rPr>
          <w:rFonts w:ascii="仿宋" w:hAnsi="仿宋" w:eastAsia="仿宋"/>
          <w:sz w:val="30"/>
          <w:szCs w:val="30"/>
        </w:rPr>
        <w:t>实现森林、湿地等重点领域和禁止开发区域、重点生态功能区等重要区域生态保护补偿全覆盖。</w:t>
      </w:r>
      <w:r>
        <w:rPr>
          <w:rFonts w:hint="eastAsia" w:ascii="仿宋" w:hAnsi="仿宋" w:eastAsia="仿宋"/>
          <w:sz w:val="30"/>
          <w:szCs w:val="30"/>
        </w:rPr>
        <w:t>积极开发生态公益岗位，把生态建设与巩固脱贫攻坚成果相结合。同时，加强生态文明教育宣传，营造全社会共创共建共管绿色阿坝浓厚氛围。深入开展反食品浪费、反过度消费行动，让生态优先理念深入人</w:t>
      </w:r>
      <w:r>
        <w:rPr>
          <w:rFonts w:ascii="仿宋" w:hAnsi="仿宋" w:eastAsia="仿宋"/>
          <w:sz w:val="30"/>
          <w:szCs w:val="30"/>
        </w:rPr>
        <w:t>心。</w:t>
      </w:r>
    </w:p>
    <w:bookmarkEnd w:id="97"/>
    <w:p>
      <w:pPr>
        <w:pStyle w:val="4"/>
        <w:jc w:val="center"/>
        <w:rPr>
          <w:rFonts w:ascii="华文中宋" w:hAnsi="华文中宋" w:eastAsia="华文中宋"/>
        </w:rPr>
      </w:pPr>
      <w:bookmarkStart w:id="99" w:name="_Toc47452647"/>
      <w:bookmarkStart w:id="100" w:name="_Toc55241779"/>
      <w:bookmarkStart w:id="101" w:name="_Toc52744757"/>
      <w:r>
        <w:rPr>
          <w:rFonts w:hint="eastAsia" w:ascii="华文中宋" w:hAnsi="华文中宋" w:eastAsia="华文中宋"/>
        </w:rPr>
        <w:t xml:space="preserve">第三节 </w:t>
      </w:r>
      <w:r>
        <w:rPr>
          <w:rFonts w:ascii="华文中宋" w:hAnsi="华文中宋" w:eastAsia="华文中宋"/>
        </w:rPr>
        <w:t xml:space="preserve"> </w:t>
      </w:r>
      <w:bookmarkEnd w:id="99"/>
      <w:r>
        <w:rPr>
          <w:rFonts w:hint="eastAsia" w:ascii="华文中宋" w:hAnsi="华文中宋" w:eastAsia="华文中宋"/>
        </w:rPr>
        <w:t>开展城乡环境综合整治</w:t>
      </w:r>
      <w:bookmarkEnd w:id="100"/>
      <w:bookmarkEnd w:id="101"/>
    </w:p>
    <w:p>
      <w:pPr>
        <w:spacing w:line="560" w:lineRule="exact"/>
        <w:ind w:firstLine="600" w:firstLineChars="200"/>
        <w:rPr>
          <w:rFonts w:ascii="仿宋" w:hAnsi="仿宋" w:eastAsia="仿宋"/>
          <w:sz w:val="30"/>
          <w:szCs w:val="30"/>
        </w:rPr>
      </w:pPr>
      <w:bookmarkStart w:id="102" w:name="_Hlk55747288"/>
      <w:r>
        <w:rPr>
          <w:rFonts w:hint="eastAsia" w:ascii="仿宋" w:hAnsi="仿宋" w:eastAsia="仿宋"/>
          <w:sz w:val="30"/>
          <w:szCs w:val="30"/>
        </w:rPr>
        <w:t>全面开展城乡环境全域整治，实施最严格环境保护政策，坚决打赢污染防治</w:t>
      </w:r>
      <w:r>
        <w:rPr>
          <w:rFonts w:ascii="仿宋" w:hAnsi="仿宋" w:eastAsia="仿宋"/>
          <w:sz w:val="30"/>
          <w:szCs w:val="30"/>
        </w:rPr>
        <w:t>“</w:t>
      </w:r>
      <w:r>
        <w:rPr>
          <w:rFonts w:hint="eastAsia" w:ascii="仿宋" w:hAnsi="仿宋" w:eastAsia="仿宋"/>
          <w:sz w:val="30"/>
          <w:szCs w:val="30"/>
        </w:rPr>
        <w:t>三大攻坚战</w:t>
      </w:r>
      <w:r>
        <w:rPr>
          <w:rFonts w:ascii="仿宋" w:hAnsi="仿宋" w:eastAsia="仿宋"/>
          <w:sz w:val="30"/>
          <w:szCs w:val="30"/>
        </w:rPr>
        <w:t>”</w:t>
      </w:r>
      <w:r>
        <w:rPr>
          <w:rFonts w:hint="eastAsia" w:ascii="仿宋" w:hAnsi="仿宋" w:eastAsia="仿宋"/>
          <w:sz w:val="30"/>
          <w:szCs w:val="30"/>
        </w:rPr>
        <w:t>，加大城乡环境卫生综合整治力度，推进城乡居民点生活垃圾、污水处理设施建设，切实改善提升城乡环境，让城乡居民享受更加优质的生活生产环境。</w:t>
      </w:r>
      <w:bookmarkEnd w:id="102"/>
    </w:p>
    <w:p>
      <w:pPr>
        <w:pStyle w:val="5"/>
        <w:rPr>
          <w:rFonts w:ascii="黑体" w:hAnsi="黑体" w:eastAsia="黑体"/>
          <w:sz w:val="30"/>
          <w:szCs w:val="30"/>
        </w:rPr>
      </w:pPr>
      <w:r>
        <w:rPr>
          <w:rFonts w:hint="eastAsia" w:ascii="黑体" w:hAnsi="黑体" w:eastAsia="黑体"/>
          <w:sz w:val="30"/>
          <w:szCs w:val="30"/>
        </w:rPr>
        <w:t>一、坚决打赢污染防治“三大攻坚战”</w:t>
      </w:r>
    </w:p>
    <w:p>
      <w:pPr>
        <w:spacing w:line="560" w:lineRule="exact"/>
        <w:ind w:firstLine="602" w:firstLineChars="200"/>
        <w:rPr>
          <w:rFonts w:ascii="黑体" w:hAnsi="黑体" w:eastAsia="黑体"/>
          <w:sz w:val="30"/>
          <w:szCs w:val="30"/>
        </w:rPr>
      </w:pPr>
      <w:r>
        <w:rPr>
          <w:rFonts w:hint="eastAsia" w:ascii="楷体" w:hAnsi="楷体" w:eastAsia="楷体"/>
          <w:b/>
          <w:bCs/>
          <w:sz w:val="30"/>
          <w:szCs w:val="30"/>
        </w:rPr>
        <w:t>（一）打好</w:t>
      </w:r>
      <w:r>
        <w:rPr>
          <w:rFonts w:ascii="楷体" w:hAnsi="楷体" w:eastAsia="楷体"/>
          <w:b/>
          <w:bCs/>
          <w:sz w:val="30"/>
          <w:szCs w:val="30"/>
        </w:rPr>
        <w:t>大气污染防治</w:t>
      </w:r>
      <w:r>
        <w:rPr>
          <w:rFonts w:hint="eastAsia" w:ascii="楷体" w:hAnsi="楷体" w:eastAsia="楷体"/>
          <w:b/>
          <w:bCs/>
          <w:sz w:val="30"/>
          <w:szCs w:val="30"/>
        </w:rPr>
        <w:t>攻坚战。</w:t>
      </w:r>
      <w:r>
        <w:rPr>
          <w:rFonts w:hint="eastAsia" w:ascii="仿宋" w:hAnsi="仿宋" w:eastAsia="仿宋"/>
          <w:sz w:val="30"/>
          <w:szCs w:val="30"/>
        </w:rPr>
        <w:t>落实大气污染防治行动计划，推进大气污染物协同控制、协同减排，持续改善大气环境质量。积极推进清洁能源替代，</w:t>
      </w:r>
      <w:r>
        <w:rPr>
          <w:rFonts w:ascii="仿宋" w:hAnsi="仿宋" w:eastAsia="仿宋"/>
          <w:sz w:val="30"/>
          <w:szCs w:val="30"/>
        </w:rPr>
        <w:t>选择燃煤锅炉淘汰（含“煤改气”“煤改电”）、散煤“双替代”等项目，大力推广使用天然气、电力、太阳能等清洁能源</w:t>
      </w:r>
      <w:r>
        <w:rPr>
          <w:rFonts w:hint="eastAsia" w:ascii="仿宋" w:hAnsi="仿宋" w:eastAsia="仿宋"/>
          <w:sz w:val="30"/>
          <w:szCs w:val="30"/>
        </w:rPr>
        <w:t>。加快淘汰黄标车和老旧车，实施治理机动车尾气超标等。全力打好污染防治攻坚战，加强道路扬尘、砂石厂扬尘、施工扬尘、露天垃圾焚烧等方面整治。到2</w:t>
      </w:r>
      <w:r>
        <w:rPr>
          <w:rFonts w:ascii="仿宋" w:hAnsi="仿宋" w:eastAsia="仿宋"/>
          <w:sz w:val="30"/>
          <w:szCs w:val="30"/>
        </w:rPr>
        <w:t>025</w:t>
      </w:r>
      <w:r>
        <w:rPr>
          <w:rFonts w:hint="eastAsia" w:ascii="仿宋" w:hAnsi="仿宋" w:eastAsia="仿宋"/>
          <w:sz w:val="30"/>
          <w:szCs w:val="30"/>
        </w:rPr>
        <w:t>年，确保县城空气质量优良天数达标率95%以上，农村空气环境质量达到《环境空气质量标准》（GB3095-2012)二级标准。</w:t>
      </w:r>
    </w:p>
    <w:p>
      <w:pPr>
        <w:spacing w:line="560" w:lineRule="exact"/>
        <w:ind w:firstLine="602" w:firstLineChars="200"/>
        <w:rPr>
          <w:rFonts w:ascii="黑体" w:hAnsi="黑体" w:eastAsia="黑体"/>
          <w:sz w:val="30"/>
          <w:szCs w:val="30"/>
        </w:rPr>
      </w:pPr>
      <w:r>
        <w:rPr>
          <w:rFonts w:hint="eastAsia" w:ascii="楷体" w:hAnsi="楷体" w:eastAsia="楷体"/>
          <w:b/>
          <w:bCs/>
          <w:sz w:val="30"/>
          <w:szCs w:val="30"/>
        </w:rPr>
        <w:t>（二）打好</w:t>
      </w:r>
      <w:r>
        <w:rPr>
          <w:rFonts w:ascii="楷体" w:hAnsi="楷体" w:eastAsia="楷体"/>
          <w:b/>
          <w:bCs/>
          <w:sz w:val="30"/>
          <w:szCs w:val="30"/>
        </w:rPr>
        <w:t>水污染防治</w:t>
      </w:r>
      <w:r>
        <w:rPr>
          <w:rFonts w:hint="eastAsia" w:ascii="楷体" w:hAnsi="楷体" w:eastAsia="楷体"/>
          <w:b/>
          <w:bCs/>
          <w:sz w:val="30"/>
          <w:szCs w:val="30"/>
        </w:rPr>
        <w:t>攻坚战。</w:t>
      </w:r>
      <w:r>
        <w:rPr>
          <w:rFonts w:hint="eastAsia" w:ascii="仿宋" w:hAnsi="仿宋" w:eastAsia="仿宋"/>
          <w:sz w:val="30"/>
          <w:szCs w:val="30"/>
        </w:rPr>
        <w:t>落实水污染防治行动计划，不断提高地表水水质优良比例。加强饮用水水源和良好水体保护，全面推进涵养区、源头区等水源地环境整治，确保饮用水安全。强化规模化畜禽养殖等行业污染治理和清洁化改造，严禁在饮用水水源保护区内从事畜禽养殖，实现养殖废水的减量化、资源化和无害化。新建、改建、扩建规模化畜禽养殖场（小区）要实施雨污分流、粪便污水资源化利用。保护阿曲河、麻尔曲河、贾曲河等重点流域生态环境。加大城镇生活污水处置力度，推动污水处理设施和配套管网建设，整治城市黑臭水体。推进重点小流域污染综合整治和农村面源污染防治。严禁超采地下水，加强地下水污染防治。到2</w:t>
      </w:r>
      <w:r>
        <w:rPr>
          <w:rFonts w:ascii="仿宋" w:hAnsi="仿宋" w:eastAsia="仿宋"/>
          <w:sz w:val="30"/>
          <w:szCs w:val="30"/>
        </w:rPr>
        <w:t>025</w:t>
      </w:r>
      <w:r>
        <w:rPr>
          <w:rFonts w:hint="eastAsia" w:ascii="仿宋" w:hAnsi="仿宋" w:eastAsia="仿宋"/>
          <w:sz w:val="30"/>
          <w:szCs w:val="30"/>
        </w:rPr>
        <w:t>年，全县主要河流出境断面水质达到Ⅱ类及以上标准；</w:t>
      </w:r>
      <w:r>
        <w:rPr>
          <w:rFonts w:ascii="仿宋" w:hAnsi="仿宋" w:eastAsia="仿宋"/>
          <w:sz w:val="30"/>
          <w:szCs w:val="30"/>
        </w:rPr>
        <w:t>15</w:t>
      </w:r>
      <w:r>
        <w:rPr>
          <w:rFonts w:hint="eastAsia" w:ascii="仿宋" w:hAnsi="仿宋" w:eastAsia="仿宋"/>
          <w:sz w:val="30"/>
          <w:szCs w:val="30"/>
        </w:rPr>
        <w:t>个乡镇饮用水水源地水质均达到《地表水环境质量标准》（GB3838-2002）Ⅱ类标准，水质达标率100%。</w:t>
      </w:r>
    </w:p>
    <w:p>
      <w:pPr>
        <w:spacing w:line="560" w:lineRule="exact"/>
        <w:ind w:firstLine="602" w:firstLineChars="200"/>
        <w:rPr>
          <w:rFonts w:ascii="华文中宋" w:hAnsi="华文中宋" w:eastAsia="华文中宋"/>
        </w:rPr>
      </w:pPr>
      <w:r>
        <w:rPr>
          <w:rFonts w:hint="eastAsia" w:ascii="楷体" w:hAnsi="楷体" w:eastAsia="楷体"/>
          <w:b/>
          <w:bCs/>
          <w:sz w:val="30"/>
          <w:szCs w:val="30"/>
        </w:rPr>
        <w:t>（三）打好土壤防控治理攻坚战。</w:t>
      </w:r>
      <w:r>
        <w:rPr>
          <w:rFonts w:hint="eastAsia" w:ascii="仿宋" w:hAnsi="仿宋" w:eastAsia="仿宋"/>
          <w:sz w:val="30"/>
          <w:szCs w:val="30"/>
        </w:rPr>
        <w:t>落实土壤污染防治行动计划，加大城镇、乡村生活垃圾处理及转运设施建设力度，全面开展城镇生活垃圾分类收集和无害化处理。加大农村点源污染、面源污染治理力度。加强固体废弃物污染防治。对医疗废物、危险废物实施全过程监管，实施无害化处置。</w:t>
      </w:r>
      <w:bookmarkStart w:id="103" w:name="_Toc10453821"/>
      <w:r>
        <w:rPr>
          <w:rFonts w:hint="eastAsia" w:ascii="仿宋" w:hAnsi="仿宋" w:eastAsia="仿宋"/>
          <w:sz w:val="30"/>
          <w:szCs w:val="30"/>
        </w:rPr>
        <w:t>强化土壤防控治理</w:t>
      </w:r>
      <w:bookmarkEnd w:id="103"/>
      <w:r>
        <w:rPr>
          <w:rFonts w:hint="eastAsia" w:ascii="仿宋" w:hAnsi="仿宋" w:eastAsia="仿宋"/>
          <w:sz w:val="30"/>
          <w:szCs w:val="30"/>
        </w:rPr>
        <w:t>，实施农用地土壤分类管理，完成种植土壤环境质量类别划定，实施优先保护区、安全利用、严格管控。管控各种土壤污染源，规范化肥、农药中重金属等有害成分含量，严控兽药、饲料添加剂的生产和使用，从严控制污水灌溉和污泥农用，控制农业生产过程环境污染。对未污染耕地实施严格保护，确保面积不减少、质量不下降。到2</w:t>
      </w:r>
      <w:r>
        <w:rPr>
          <w:rFonts w:ascii="仿宋" w:hAnsi="仿宋" w:eastAsia="仿宋"/>
          <w:sz w:val="30"/>
          <w:szCs w:val="30"/>
        </w:rPr>
        <w:t>025</w:t>
      </w:r>
      <w:r>
        <w:rPr>
          <w:rFonts w:hint="eastAsia" w:ascii="仿宋" w:hAnsi="仿宋" w:eastAsia="仿宋"/>
          <w:sz w:val="30"/>
          <w:szCs w:val="30"/>
        </w:rPr>
        <w:t>年，全县土壤监测点位达标率为100%，土壤环境状况良好。</w:t>
      </w:r>
    </w:p>
    <w:p>
      <w:pPr>
        <w:pStyle w:val="5"/>
        <w:rPr>
          <w:rFonts w:ascii="黑体" w:hAnsi="黑体" w:eastAsia="黑体"/>
          <w:sz w:val="30"/>
          <w:szCs w:val="30"/>
        </w:rPr>
      </w:pPr>
      <w:r>
        <w:rPr>
          <w:rFonts w:hint="eastAsia" w:ascii="黑体" w:hAnsi="黑体" w:eastAsia="黑体"/>
          <w:sz w:val="30"/>
          <w:szCs w:val="30"/>
        </w:rPr>
        <w:t>二、完善城乡垃圾和污水处理体系</w:t>
      </w:r>
    </w:p>
    <w:p>
      <w:pPr>
        <w:spacing w:line="560" w:lineRule="exact"/>
        <w:ind w:firstLine="602" w:firstLineChars="200"/>
        <w:rPr>
          <w:rFonts w:ascii="楷体" w:hAnsi="楷体" w:eastAsia="楷体"/>
          <w:b/>
          <w:bCs/>
          <w:sz w:val="30"/>
          <w:szCs w:val="30"/>
        </w:rPr>
      </w:pPr>
      <w:r>
        <w:rPr>
          <w:rFonts w:hint="eastAsia" w:ascii="楷体" w:hAnsi="楷体" w:eastAsia="楷体"/>
          <w:b/>
          <w:bCs/>
          <w:sz w:val="30"/>
          <w:szCs w:val="30"/>
        </w:rPr>
        <w:t>（一）</w:t>
      </w:r>
      <w:bookmarkStart w:id="104" w:name="_Hlk55747325"/>
      <w:r>
        <w:rPr>
          <w:rFonts w:hint="eastAsia" w:ascii="楷体" w:hAnsi="楷体" w:eastAsia="楷体"/>
          <w:b/>
          <w:bCs/>
          <w:sz w:val="30"/>
          <w:szCs w:val="30"/>
        </w:rPr>
        <w:t>统筹布局城乡垃圾处理体系。</w:t>
      </w:r>
      <w:r>
        <w:rPr>
          <w:rFonts w:hint="eastAsia" w:ascii="仿宋" w:hAnsi="仿宋" w:eastAsia="仿宋"/>
          <w:sz w:val="30"/>
          <w:szCs w:val="30"/>
        </w:rPr>
        <w:t>推进县域农村环保设施统一规划、建设和管理。分片区统筹布局垃圾处理设施，各乡镇因地制宜选取农村生活垃圾治理技术和模式。</w:t>
      </w:r>
      <w:bookmarkEnd w:id="104"/>
      <w:r>
        <w:rPr>
          <w:rFonts w:hint="eastAsia" w:ascii="仿宋" w:hAnsi="仿宋" w:eastAsia="仿宋"/>
          <w:sz w:val="30"/>
          <w:szCs w:val="30"/>
        </w:rPr>
        <w:t>以阿坝镇、各莫镇、麦尔玛镇、贾洛镇、安羌镇、河支镇为区域中心，辐射周边乡镇，集中布局垃圾处理设施。各莫镇、河支镇、龙藏乡、四洼乡、麦昆乡等交通便利且转运距离较近的乡镇，生活垃圾可按照“户分类、村收集、镇转运、县处理”的方式处理；茸安、求吉玛、柯河、垮沙等边远乡镇可通过适当方式就近处理，推行垃圾就地分类减量和资源回收利用。加快建立分类投放、分类收集、分类运输、分类处理的垃圾处理系统，努力提高垃圾分类制度覆盖范围。加强生活垃圾分类、收集、转运和处理设施建设，包括垃圾箱、垃圾池等收集设施，垃圾转运站、运输车辆等转运设施以及生活垃圾无害化处理设施。加强县城建材市场、汽车服务市场的垃圾整治。建立村庄保洁制度，</w:t>
      </w:r>
      <w:r>
        <w:rPr>
          <w:rFonts w:ascii="仿宋" w:hAnsi="仿宋" w:eastAsia="仿宋"/>
          <w:sz w:val="30"/>
          <w:szCs w:val="30"/>
        </w:rPr>
        <w:t>有序开发环境保洁公益性服务岗位</w:t>
      </w:r>
      <w:r>
        <w:rPr>
          <w:rFonts w:hint="eastAsia" w:ascii="仿宋" w:hAnsi="仿宋" w:eastAsia="仿宋"/>
          <w:sz w:val="30"/>
          <w:szCs w:val="30"/>
        </w:rPr>
        <w:t>，配备专职环卫管理人员，村民小组保洁员配备率达到100%，到2</w:t>
      </w:r>
      <w:r>
        <w:rPr>
          <w:rFonts w:ascii="仿宋" w:hAnsi="仿宋" w:eastAsia="仿宋"/>
          <w:sz w:val="30"/>
          <w:szCs w:val="30"/>
        </w:rPr>
        <w:t>022</w:t>
      </w:r>
      <w:r>
        <w:rPr>
          <w:rFonts w:hint="eastAsia" w:ascii="仿宋" w:hAnsi="仿宋" w:eastAsia="仿宋"/>
          <w:sz w:val="30"/>
          <w:szCs w:val="30"/>
        </w:rPr>
        <w:t>年底，实现城市（县城）生活垃圾处理率9</w:t>
      </w:r>
      <w:r>
        <w:rPr>
          <w:rFonts w:ascii="仿宋" w:hAnsi="仿宋" w:eastAsia="仿宋"/>
          <w:sz w:val="30"/>
          <w:szCs w:val="30"/>
        </w:rPr>
        <w:t>5</w:t>
      </w:r>
      <w:r>
        <w:rPr>
          <w:rFonts w:hint="eastAsia" w:ascii="仿宋" w:hAnsi="仿宋" w:eastAsia="仿宋"/>
          <w:sz w:val="30"/>
          <w:szCs w:val="30"/>
        </w:rPr>
        <w:t>%、乡镇生活垃圾转运处置体系覆盖率达9</w:t>
      </w:r>
      <w:r>
        <w:rPr>
          <w:rFonts w:ascii="仿宋" w:hAnsi="仿宋" w:eastAsia="仿宋"/>
          <w:sz w:val="30"/>
          <w:szCs w:val="30"/>
        </w:rPr>
        <w:t>0</w:t>
      </w:r>
      <w:r>
        <w:rPr>
          <w:rFonts w:hint="eastAsia" w:ascii="仿宋" w:hAnsi="仿宋" w:eastAsia="仿宋"/>
          <w:sz w:val="30"/>
          <w:szCs w:val="30"/>
        </w:rPr>
        <w:t>%以上，持续保持9</w:t>
      </w:r>
      <w:r>
        <w:rPr>
          <w:rFonts w:ascii="仿宋" w:hAnsi="仿宋" w:eastAsia="仿宋"/>
          <w:sz w:val="30"/>
          <w:szCs w:val="30"/>
        </w:rPr>
        <w:t>0</w:t>
      </w:r>
      <w:r>
        <w:rPr>
          <w:rFonts w:hint="eastAsia" w:ascii="仿宋" w:hAnsi="仿宋" w:eastAsia="仿宋"/>
          <w:sz w:val="30"/>
          <w:szCs w:val="30"/>
        </w:rPr>
        <w:t>%以上行政村生活垃圾德奥有效处理；到2025年底，基本建成城乡一体的生活垃圾处理体系。</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（二）统筹布局城乡污水处理体系。</w:t>
      </w:r>
      <w:bookmarkStart w:id="105" w:name="_Hlk55747346"/>
      <w:r>
        <w:rPr>
          <w:rFonts w:hint="eastAsia" w:ascii="仿宋" w:hAnsi="仿宋" w:eastAsia="仿宋"/>
          <w:sz w:val="30"/>
          <w:szCs w:val="30"/>
        </w:rPr>
        <w:t>加强生活污水处理设施建设，包括污水收集管网、集中式污水处理等设施。按照片区集中布局污水处理设施，分别以各莫镇、阿坝镇、安羌镇、麦尔玛镇、贾洛镇等片区中心镇为中心，分片布局污水处理设施。</w:t>
      </w:r>
      <w:bookmarkEnd w:id="105"/>
      <w:r>
        <w:rPr>
          <w:rFonts w:hint="eastAsia" w:ascii="仿宋" w:hAnsi="仿宋" w:eastAsia="仿宋"/>
          <w:sz w:val="30"/>
          <w:szCs w:val="30"/>
        </w:rPr>
        <w:t>完善县城污水处理设施及配套管网，逐步将县城周边乡镇如河支镇、龙藏乡等纳入污水配套管网体系中。对河支镇、龙藏乡、麦昆乡等部分离城镇和县污水处理厂较近的村落聚居点，按照城乡或区域生活污水治理要求，建设截污管道排入城镇污水处理系统。加快建设麦尔玛镇、贾洛镇、各莫镇等片区污水处理设施及配套管网。离城镇较远且人口较多的村庄，如贾洛镇、安斗乡、求吉玛乡、茸安乡等乡镇，可建设污水集中处理设施。对部分经济发达、布局相对集中的乡（镇）驻地村和中心村，建设适用于高原地区的污水处理设施。对部分布局分散的村庄，以神座村、雄洼村、夏尔嘎村为试点，探索适宜高原地区村级污水处理工艺并推广。探索推广户用一体化污水处理设施。切实保障污染治理设施长效运行。到2</w:t>
      </w:r>
      <w:r>
        <w:rPr>
          <w:rFonts w:ascii="仿宋" w:hAnsi="仿宋" w:eastAsia="仿宋"/>
          <w:sz w:val="30"/>
          <w:szCs w:val="30"/>
        </w:rPr>
        <w:t>022</w:t>
      </w:r>
      <w:r>
        <w:rPr>
          <w:rFonts w:hint="eastAsia" w:ascii="仿宋" w:hAnsi="仿宋" w:eastAsia="仿宋"/>
          <w:sz w:val="30"/>
          <w:szCs w:val="30"/>
        </w:rPr>
        <w:t>年底，实现县城污水处理率8</w:t>
      </w:r>
      <w:r>
        <w:rPr>
          <w:rFonts w:ascii="仿宋" w:hAnsi="仿宋" w:eastAsia="仿宋"/>
          <w:sz w:val="30"/>
          <w:szCs w:val="30"/>
        </w:rPr>
        <w:t>0</w:t>
      </w:r>
      <w:r>
        <w:rPr>
          <w:rFonts w:hint="eastAsia" w:ascii="仿宋" w:hAnsi="仿宋" w:eastAsia="仿宋"/>
          <w:sz w:val="30"/>
          <w:szCs w:val="30"/>
        </w:rPr>
        <w:t>%、建制村镇污水处理率4</w:t>
      </w:r>
      <w:r>
        <w:rPr>
          <w:rFonts w:ascii="仿宋" w:hAnsi="仿宋" w:eastAsia="仿宋"/>
          <w:sz w:val="30"/>
          <w:szCs w:val="30"/>
        </w:rPr>
        <w:t>0</w:t>
      </w:r>
      <w:r>
        <w:rPr>
          <w:rFonts w:hint="eastAsia" w:ascii="仿宋" w:hAnsi="仿宋" w:eastAsia="仿宋"/>
          <w:sz w:val="30"/>
          <w:szCs w:val="30"/>
        </w:rPr>
        <w:t>%、建制镇污水处理设施覆盖率1</w:t>
      </w:r>
      <w:r>
        <w:rPr>
          <w:rFonts w:ascii="仿宋" w:hAnsi="仿宋" w:eastAsia="仿宋"/>
          <w:sz w:val="30"/>
          <w:szCs w:val="30"/>
        </w:rPr>
        <w:t>00</w:t>
      </w:r>
      <w:r>
        <w:rPr>
          <w:rFonts w:hint="eastAsia" w:ascii="仿宋" w:hAnsi="仿宋" w:eastAsia="仿宋"/>
          <w:sz w:val="30"/>
          <w:szCs w:val="30"/>
        </w:rPr>
        <w:t>%；到2</w:t>
      </w:r>
      <w:r>
        <w:rPr>
          <w:rFonts w:ascii="仿宋" w:hAnsi="仿宋" w:eastAsia="仿宋"/>
          <w:sz w:val="30"/>
          <w:szCs w:val="30"/>
        </w:rPr>
        <w:t>025</w:t>
      </w:r>
      <w:r>
        <w:rPr>
          <w:rFonts w:hint="eastAsia" w:ascii="仿宋" w:hAnsi="仿宋" w:eastAsia="仿宋"/>
          <w:sz w:val="30"/>
          <w:szCs w:val="30"/>
        </w:rPr>
        <w:t>年底，城市（县城）生活污水处理率9</w:t>
      </w:r>
      <w:r>
        <w:rPr>
          <w:rFonts w:ascii="仿宋" w:hAnsi="仿宋" w:eastAsia="仿宋"/>
          <w:sz w:val="30"/>
          <w:szCs w:val="30"/>
        </w:rPr>
        <w:t>0</w:t>
      </w:r>
      <w:r>
        <w:rPr>
          <w:rFonts w:hint="eastAsia" w:ascii="仿宋" w:hAnsi="仿宋" w:eastAsia="仿宋"/>
          <w:sz w:val="30"/>
          <w:szCs w:val="30"/>
        </w:rPr>
        <w:t>%、建制镇生活污水处理率5</w:t>
      </w:r>
      <w:r>
        <w:rPr>
          <w:rFonts w:ascii="仿宋" w:hAnsi="仿宋" w:eastAsia="仿宋"/>
          <w:sz w:val="30"/>
          <w:szCs w:val="30"/>
        </w:rPr>
        <w:t>0</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三、实施城乡环境整治</w:t>
      </w:r>
    </w:p>
    <w:p>
      <w:pPr>
        <w:spacing w:line="500" w:lineRule="exact"/>
        <w:ind w:firstLine="602" w:firstLineChars="200"/>
        <w:rPr>
          <w:rFonts w:ascii="仿宋" w:hAnsi="仿宋" w:eastAsia="仿宋"/>
          <w:sz w:val="30"/>
          <w:szCs w:val="30"/>
        </w:rPr>
      </w:pPr>
      <w:bookmarkStart w:id="106" w:name="_Hlk50152686"/>
      <w:r>
        <w:rPr>
          <w:rFonts w:hint="eastAsia" w:ascii="楷体" w:hAnsi="楷体" w:eastAsia="楷体"/>
          <w:b/>
          <w:bCs/>
          <w:sz w:val="30"/>
          <w:szCs w:val="30"/>
        </w:rPr>
        <w:t>（一）</w:t>
      </w:r>
      <w:bookmarkStart w:id="107" w:name="_Hlk55747362"/>
      <w:r>
        <w:rPr>
          <w:rFonts w:hint="eastAsia" w:ascii="楷体" w:hAnsi="楷体" w:eastAsia="楷体"/>
          <w:b/>
          <w:bCs/>
          <w:sz w:val="30"/>
          <w:szCs w:val="30"/>
        </w:rPr>
        <w:t>全力实施农村“厕所革命”。</w:t>
      </w:r>
      <w:r>
        <w:rPr>
          <w:rFonts w:hint="eastAsia" w:ascii="仿宋" w:hAnsi="仿宋" w:eastAsia="仿宋"/>
          <w:sz w:val="30"/>
          <w:szCs w:val="30"/>
        </w:rPr>
        <w:t>按照“一管二改三建四满意”的总体思路，实施“厕所革命”，统筹规划、科学布点、分类筹资、分项推进。</w:t>
      </w:r>
      <w:bookmarkEnd w:id="107"/>
      <w:r>
        <w:rPr>
          <w:rFonts w:hint="eastAsia" w:ascii="仿宋" w:hAnsi="仿宋" w:eastAsia="仿宋"/>
          <w:sz w:val="30"/>
          <w:szCs w:val="30"/>
        </w:rPr>
        <w:t>同时，结合农村实际和农牧民意愿，因地制宜加快推进农村无害化卫生厕所和户用卫生厕所、旱厕改造，提高农村人居环境质量。到“十四五”末，</w:t>
      </w:r>
      <w:r>
        <w:rPr>
          <w:rFonts w:ascii="仿宋" w:hAnsi="仿宋" w:eastAsia="仿宋"/>
          <w:sz w:val="30"/>
          <w:szCs w:val="30"/>
        </w:rPr>
        <w:t>力争家庭卫生厕所普及率达100%。</w:t>
      </w:r>
    </w:p>
    <w:bookmarkEnd w:id="106"/>
    <w:p>
      <w:pPr>
        <w:spacing w:line="500" w:lineRule="exact"/>
        <w:ind w:firstLine="602" w:firstLineChars="200"/>
        <w:rPr>
          <w:rFonts w:ascii="仿宋" w:hAnsi="仿宋" w:eastAsia="仿宋"/>
          <w:sz w:val="30"/>
          <w:szCs w:val="30"/>
        </w:rPr>
      </w:pPr>
      <w:r>
        <w:rPr>
          <w:rFonts w:hint="eastAsia" w:ascii="楷体" w:hAnsi="楷体" w:eastAsia="楷体"/>
          <w:b/>
          <w:bCs/>
          <w:sz w:val="30"/>
          <w:szCs w:val="30"/>
        </w:rPr>
        <w:t>（二）强化农村面源污染防治。</w:t>
      </w:r>
      <w:r>
        <w:rPr>
          <w:rFonts w:hint="eastAsia" w:ascii="仿宋" w:hAnsi="仿宋" w:eastAsia="仿宋"/>
          <w:sz w:val="30"/>
          <w:szCs w:val="30"/>
        </w:rPr>
        <w:t>强化农村面源污染综合整治，转变农业发展方式，推进现代农业发展步伐，推进人畜分离。</w:t>
      </w:r>
      <w:bookmarkStart w:id="108" w:name="_Hlk55747479"/>
      <w:r>
        <w:rPr>
          <w:rFonts w:hint="eastAsia" w:ascii="仿宋" w:hAnsi="仿宋" w:eastAsia="仿宋"/>
          <w:sz w:val="30"/>
          <w:szCs w:val="30"/>
        </w:rPr>
        <w:t>科学制定并实施废弃物资源化利用、土壤培肥、污染土壤防治等工作方案，有效解决农村面源污染问题。推进有机肥代替化肥、畜禽粪污处理、废弃农膜回收、病虫害绿色防控，力争实现绿色防控覆盖面达</w:t>
      </w:r>
      <w:r>
        <w:rPr>
          <w:rFonts w:ascii="仿宋" w:hAnsi="仿宋" w:eastAsia="仿宋"/>
          <w:sz w:val="30"/>
          <w:szCs w:val="30"/>
        </w:rPr>
        <w:t>80%。</w:t>
      </w:r>
      <w:r>
        <w:rPr>
          <w:rFonts w:hint="eastAsia" w:ascii="仿宋" w:hAnsi="仿宋" w:eastAsia="仿宋"/>
          <w:sz w:val="30"/>
          <w:szCs w:val="30"/>
        </w:rPr>
        <w:t>加强废旧农膜回收利用，实现废旧农膜回收利用达到</w:t>
      </w:r>
      <w:r>
        <w:rPr>
          <w:rFonts w:ascii="仿宋" w:hAnsi="仿宋" w:eastAsia="仿宋"/>
          <w:sz w:val="30"/>
          <w:szCs w:val="30"/>
        </w:rPr>
        <w:t>100%。</w:t>
      </w:r>
      <w:r>
        <w:rPr>
          <w:rFonts w:hint="eastAsia" w:ascii="仿宋" w:hAnsi="仿宋" w:eastAsia="仿宋"/>
          <w:sz w:val="30"/>
          <w:szCs w:val="30"/>
        </w:rPr>
        <w:t>开展秸秆综合利用，实现秸秆综合利用率达</w:t>
      </w:r>
      <w:bookmarkEnd w:id="108"/>
      <w:r>
        <w:rPr>
          <w:rFonts w:hint="eastAsia" w:ascii="仿宋" w:hAnsi="仿宋" w:eastAsia="仿宋"/>
          <w:sz w:val="30"/>
          <w:szCs w:val="30"/>
        </w:rPr>
        <w:t>到</w:t>
      </w:r>
      <w:r>
        <w:rPr>
          <w:rFonts w:ascii="仿宋" w:hAnsi="仿宋" w:eastAsia="仿宋"/>
          <w:sz w:val="30"/>
          <w:szCs w:val="30"/>
        </w:rPr>
        <w:t>100%。</w:t>
      </w:r>
    </w:p>
    <w:p>
      <w:pPr>
        <w:spacing w:line="500" w:lineRule="exact"/>
        <w:ind w:firstLine="602" w:firstLineChars="200"/>
        <w:rPr>
          <w:rFonts w:ascii="仿宋" w:hAnsi="仿宋" w:eastAsia="仿宋"/>
          <w:sz w:val="30"/>
          <w:szCs w:val="30"/>
        </w:rPr>
      </w:pPr>
      <w:r>
        <w:rPr>
          <w:rFonts w:hint="eastAsia" w:ascii="楷体" w:hAnsi="楷体" w:eastAsia="楷体"/>
          <w:b/>
          <w:bCs/>
          <w:sz w:val="30"/>
          <w:szCs w:val="30"/>
        </w:rPr>
        <w:t>（三）加强畜禽养殖废弃物资源化利用。</w:t>
      </w:r>
      <w:bookmarkStart w:id="109" w:name="_Hlk55747547"/>
      <w:r>
        <w:rPr>
          <w:rFonts w:hint="eastAsia" w:ascii="仿宋" w:hAnsi="仿宋" w:eastAsia="仿宋"/>
          <w:sz w:val="30"/>
          <w:szCs w:val="30"/>
        </w:rPr>
        <w:t>以就地就近用于农村能源和农用有机肥为主要使用方向，在贾洛镇、求吉玛镇、麦尔玛镇、安斗乡等畜禽养殖量较大地区，开展区域或县域畜禽养殖废弃物资源化利用和污染治理。建设堆肥、有机肥等废弃物资源化利用设施和养殖废水处理设施。</w:t>
      </w:r>
      <w:bookmarkEnd w:id="109"/>
      <w:r>
        <w:rPr>
          <w:rFonts w:hint="eastAsia" w:ascii="仿宋" w:hAnsi="仿宋" w:eastAsia="仿宋"/>
          <w:sz w:val="30"/>
          <w:szCs w:val="30"/>
        </w:rPr>
        <w:t>结合生态农业建设、化肥农药使用量零增长行动、耕地质量保护与提升行动、土壤有机质提升奖励政策等，引导农民增施有机肥。科学调整畜禽养殖禁养区、限养区，在散养密集区，加实施畜禽粪便污水分户收集、集中处理利用等环境整治。加强畜禽养殖业环境监管，加强源头控制，新建、改建、扩建的规模化畜禽养殖场(小区/家庭牧场)要严格执行环境影响评价制度。加强畜禽养殖业日常环境监管，依法查处违法行为。经过整治的村庄，畜禽养殖废弃物得到有效处理，畜禽粪便综合利用率≥70%。</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0</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生态环境建设重点项目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城</w:t>
            </w:r>
            <w:r>
              <w:rPr>
                <w:rFonts w:hint="eastAsia" w:ascii="黑体" w:hAnsi="黑体" w:eastAsia="黑体"/>
                <w:sz w:val="24"/>
                <w:szCs w:val="24"/>
              </w:rPr>
              <w:t>乡</w:t>
            </w:r>
            <w:r>
              <w:rPr>
                <w:rFonts w:ascii="黑体" w:hAnsi="黑体" w:eastAsia="黑体"/>
                <w:sz w:val="24"/>
                <w:szCs w:val="24"/>
              </w:rPr>
              <w:t>垃圾处理设施</w:t>
            </w:r>
            <w:r>
              <w:rPr>
                <w:rFonts w:hint="eastAsia" w:ascii="黑体" w:hAnsi="黑体" w:eastAsia="黑体"/>
                <w:sz w:val="24"/>
                <w:szCs w:val="24"/>
              </w:rPr>
              <w:t>项目：</w:t>
            </w:r>
            <w:r>
              <w:rPr>
                <w:rFonts w:ascii="楷体" w:hAnsi="楷体" w:eastAsia="楷体"/>
                <w:sz w:val="24"/>
                <w:szCs w:val="24"/>
              </w:rPr>
              <w:t>城市生活垃圾处理设施工程</w:t>
            </w:r>
            <w:r>
              <w:rPr>
                <w:rFonts w:hint="eastAsia" w:ascii="楷体" w:hAnsi="楷体" w:eastAsia="楷体"/>
                <w:sz w:val="24"/>
                <w:szCs w:val="24"/>
              </w:rPr>
              <w:t>；</w:t>
            </w:r>
            <w:r>
              <w:rPr>
                <w:rFonts w:ascii="楷体" w:hAnsi="楷体" w:eastAsia="楷体"/>
                <w:sz w:val="24"/>
                <w:szCs w:val="24"/>
              </w:rPr>
              <w:t>农村垃圾处理环境综合整治项目</w:t>
            </w:r>
            <w:r>
              <w:rPr>
                <w:rFonts w:hint="eastAsia" w:ascii="楷体" w:hAnsi="楷体" w:eastAsia="楷体"/>
                <w:sz w:val="24"/>
                <w:szCs w:val="24"/>
              </w:rPr>
              <w:t>；</w:t>
            </w:r>
            <w:r>
              <w:rPr>
                <w:rFonts w:ascii="楷体" w:hAnsi="楷体" w:eastAsia="楷体"/>
                <w:sz w:val="24"/>
                <w:szCs w:val="24"/>
              </w:rPr>
              <w:t>生活垃圾及餐厨垃圾处理建设项目</w:t>
            </w:r>
            <w:r>
              <w:rPr>
                <w:rFonts w:hint="eastAsia" w:ascii="楷体" w:hAnsi="楷体" w:eastAsia="楷体"/>
                <w:sz w:val="24"/>
                <w:szCs w:val="24"/>
              </w:rPr>
              <w:t>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w:t>
            </w:r>
            <w:r>
              <w:rPr>
                <w:rFonts w:ascii="黑体" w:hAnsi="黑体" w:eastAsia="黑体"/>
                <w:sz w:val="24"/>
                <w:szCs w:val="24"/>
              </w:rPr>
              <w:t>乡镇污水处理设施</w:t>
            </w:r>
            <w:r>
              <w:rPr>
                <w:rFonts w:hint="eastAsia" w:ascii="黑体" w:hAnsi="黑体" w:eastAsia="黑体"/>
                <w:sz w:val="24"/>
                <w:szCs w:val="24"/>
              </w:rPr>
              <w:t>项目：</w:t>
            </w:r>
            <w:r>
              <w:rPr>
                <w:rFonts w:ascii="楷体" w:hAnsi="楷体" w:eastAsia="楷体"/>
                <w:sz w:val="24"/>
                <w:szCs w:val="24"/>
              </w:rPr>
              <w:t>上阿坝片区污水处理环境综合整治项目</w:t>
            </w:r>
            <w:r>
              <w:rPr>
                <w:rFonts w:hint="eastAsia" w:ascii="楷体" w:hAnsi="楷体" w:eastAsia="楷体"/>
                <w:sz w:val="24"/>
                <w:szCs w:val="24"/>
              </w:rPr>
              <w:t>；</w:t>
            </w:r>
            <w:r>
              <w:rPr>
                <w:rFonts w:ascii="楷体" w:hAnsi="楷体" w:eastAsia="楷体"/>
                <w:sz w:val="24"/>
                <w:szCs w:val="24"/>
              </w:rPr>
              <w:t>中阿坝片区污水处理环境综合整治项目</w:t>
            </w:r>
            <w:r>
              <w:rPr>
                <w:rFonts w:hint="eastAsia" w:ascii="楷体" w:hAnsi="楷体" w:eastAsia="楷体"/>
                <w:sz w:val="24"/>
                <w:szCs w:val="24"/>
              </w:rPr>
              <w:t>；</w:t>
            </w:r>
            <w:r>
              <w:rPr>
                <w:rFonts w:ascii="楷体" w:hAnsi="楷体" w:eastAsia="楷体"/>
                <w:sz w:val="24"/>
                <w:szCs w:val="24"/>
              </w:rPr>
              <w:t>麦尔玛镇污水处理环境综合整治项目</w:t>
            </w:r>
            <w:r>
              <w:rPr>
                <w:rFonts w:hint="eastAsia" w:ascii="楷体" w:hAnsi="楷体" w:eastAsia="楷体"/>
                <w:sz w:val="24"/>
                <w:szCs w:val="24"/>
              </w:rPr>
              <w:t>；</w:t>
            </w:r>
            <w:r>
              <w:rPr>
                <w:rFonts w:ascii="楷体" w:hAnsi="楷体" w:eastAsia="楷体"/>
                <w:sz w:val="24"/>
                <w:szCs w:val="24"/>
              </w:rPr>
              <w:t>查理乡污水处理环境综合整治项目</w:t>
            </w:r>
            <w:r>
              <w:rPr>
                <w:rFonts w:hint="eastAsia" w:ascii="楷体" w:hAnsi="楷体" w:eastAsia="楷体"/>
                <w:sz w:val="24"/>
                <w:szCs w:val="24"/>
              </w:rPr>
              <w:t>；</w:t>
            </w:r>
            <w:r>
              <w:rPr>
                <w:rFonts w:ascii="楷体" w:hAnsi="楷体" w:eastAsia="楷体"/>
                <w:sz w:val="24"/>
                <w:szCs w:val="24"/>
              </w:rPr>
              <w:t>茸安乡污水处理环境综合整治项目</w:t>
            </w:r>
            <w:r>
              <w:rPr>
                <w:rFonts w:hint="eastAsia" w:ascii="楷体" w:hAnsi="楷体" w:eastAsia="楷体"/>
                <w:sz w:val="24"/>
                <w:szCs w:val="24"/>
              </w:rPr>
              <w:t>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三、</w:t>
            </w:r>
            <w:r>
              <w:rPr>
                <w:rFonts w:ascii="黑体" w:hAnsi="黑体" w:eastAsia="黑体"/>
                <w:sz w:val="24"/>
                <w:szCs w:val="24"/>
              </w:rPr>
              <w:t>农村厕所革命项目</w:t>
            </w:r>
            <w:r>
              <w:rPr>
                <w:rFonts w:hint="eastAsia" w:ascii="黑体" w:hAnsi="黑体" w:eastAsia="黑体"/>
                <w:sz w:val="24"/>
                <w:szCs w:val="24"/>
              </w:rPr>
              <w:t>：</w:t>
            </w:r>
            <w:r>
              <w:rPr>
                <w:rFonts w:ascii="楷体" w:hAnsi="楷体" w:eastAsia="楷体"/>
                <w:sz w:val="24"/>
                <w:szCs w:val="24"/>
              </w:rPr>
              <w:t>新建厕所5000户，改建厕所1000户</w:t>
            </w:r>
            <w:r>
              <w:rPr>
                <w:rFonts w:hint="eastAsia" w:ascii="楷体" w:hAnsi="楷体" w:eastAsia="楷体"/>
                <w:sz w:val="24"/>
                <w:szCs w:val="24"/>
              </w:rPr>
              <w:t>。</w:t>
            </w:r>
          </w:p>
        </w:tc>
      </w:tr>
    </w:tbl>
    <w:p>
      <w:pPr>
        <w:widowControl/>
        <w:jc w:val="left"/>
        <w:rPr>
          <w:rFonts w:ascii="仿宋" w:hAnsi="仿宋" w:eastAsia="仿宋"/>
          <w:sz w:val="30"/>
          <w:szCs w:val="30"/>
        </w:rPr>
      </w:pPr>
      <w:r>
        <w:rPr>
          <w:rFonts w:ascii="仿宋" w:hAnsi="仿宋" w:eastAsia="仿宋"/>
          <w:sz w:val="30"/>
          <w:szCs w:val="30"/>
        </w:rPr>
        <w:br w:type="page"/>
      </w:r>
    </w:p>
    <w:p>
      <w:pPr>
        <w:widowControl/>
        <w:jc w:val="left"/>
        <w:rPr>
          <w:rFonts w:ascii="仿宋" w:hAnsi="仿宋" w:eastAsia="仿宋"/>
          <w:sz w:val="30"/>
          <w:szCs w:val="30"/>
        </w:rPr>
      </w:pPr>
    </w:p>
    <w:p>
      <w:pPr>
        <w:widowControl/>
        <w:jc w:val="left"/>
        <w:rPr>
          <w:rFonts w:ascii="仿宋" w:hAnsi="仿宋" w:eastAsia="仿宋"/>
          <w:sz w:val="30"/>
          <w:szCs w:val="30"/>
        </w:rPr>
      </w:pPr>
    </w:p>
    <w:p>
      <w:pPr>
        <w:widowControl/>
        <w:jc w:val="left"/>
        <w:rPr>
          <w:rFonts w:hint="eastAsia"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spacing w:line="560" w:lineRule="exact"/>
        <w:ind w:firstLine="600" w:firstLineChars="200"/>
        <w:jc w:val="center"/>
        <w:rPr>
          <w:rFonts w:ascii="仿宋" w:hAnsi="仿宋" w:eastAsia="仿宋"/>
          <w:sz w:val="30"/>
          <w:szCs w:val="30"/>
        </w:rPr>
      </w:pPr>
    </w:p>
    <w:p>
      <w:pPr>
        <w:pStyle w:val="2"/>
        <w:jc w:val="center"/>
        <w:rPr>
          <w:rStyle w:val="34"/>
          <w:rFonts w:ascii="华文中宋" w:hAnsi="华文中宋" w:eastAsia="华文中宋"/>
          <w:b/>
          <w:bCs/>
          <w:sz w:val="48"/>
          <w:szCs w:val="48"/>
        </w:rPr>
      </w:pPr>
      <w:bookmarkStart w:id="110" w:name="_Toc49509232"/>
      <w:bookmarkStart w:id="111" w:name="_Toc55241780"/>
      <w:bookmarkStart w:id="112" w:name="_Toc52744758"/>
      <w:r>
        <w:rPr>
          <w:rStyle w:val="34"/>
          <w:rFonts w:ascii="华文中宋" w:hAnsi="华文中宋" w:eastAsia="华文中宋"/>
          <w:b/>
          <w:bCs/>
          <w:sz w:val="48"/>
          <w:szCs w:val="48"/>
        </w:rPr>
        <w:t>第</w:t>
      </w:r>
      <w:r>
        <w:rPr>
          <w:rStyle w:val="34"/>
          <w:rFonts w:hint="eastAsia" w:ascii="华文中宋" w:hAnsi="华文中宋" w:eastAsia="华文中宋"/>
          <w:b/>
          <w:bCs/>
          <w:sz w:val="48"/>
          <w:szCs w:val="48"/>
        </w:rPr>
        <w:t>三</w:t>
      </w:r>
      <w:r>
        <w:rPr>
          <w:rStyle w:val="34"/>
          <w:rFonts w:ascii="华文中宋" w:hAnsi="华文中宋" w:eastAsia="华文中宋"/>
          <w:b/>
          <w:bCs/>
          <w:sz w:val="48"/>
          <w:szCs w:val="48"/>
        </w:rPr>
        <w:t>篇</w:t>
      </w:r>
      <w:r>
        <w:rPr>
          <w:rStyle w:val="34"/>
          <w:rFonts w:hint="eastAsia" w:ascii="华文中宋" w:hAnsi="华文中宋" w:eastAsia="华文中宋"/>
          <w:b/>
          <w:bCs/>
          <w:sz w:val="48"/>
          <w:szCs w:val="48"/>
        </w:rPr>
        <w:t xml:space="preserve"> </w:t>
      </w:r>
      <w:r>
        <w:rPr>
          <w:rStyle w:val="34"/>
          <w:rFonts w:ascii="华文中宋" w:hAnsi="华文中宋" w:eastAsia="华文中宋"/>
          <w:b/>
          <w:bCs/>
          <w:sz w:val="48"/>
          <w:szCs w:val="48"/>
        </w:rPr>
        <w:t xml:space="preserve"> “</w:t>
      </w:r>
      <w:r>
        <w:rPr>
          <w:rStyle w:val="34"/>
          <w:rFonts w:hint="eastAsia" w:ascii="华文中宋" w:hAnsi="华文中宋" w:eastAsia="华文中宋"/>
          <w:b/>
          <w:bCs/>
          <w:sz w:val="48"/>
          <w:szCs w:val="48"/>
        </w:rPr>
        <w:t>五业并进</w:t>
      </w:r>
      <w:r>
        <w:rPr>
          <w:rStyle w:val="34"/>
          <w:rFonts w:ascii="华文中宋" w:hAnsi="华文中宋" w:eastAsia="华文中宋"/>
          <w:b/>
          <w:bCs/>
          <w:sz w:val="48"/>
          <w:szCs w:val="48"/>
        </w:rPr>
        <w:t>”</w:t>
      </w:r>
      <w:bookmarkEnd w:id="110"/>
      <w:bookmarkEnd w:id="111"/>
      <w:bookmarkEnd w:id="112"/>
    </w:p>
    <w:p>
      <w:pPr>
        <w:spacing w:line="560" w:lineRule="exact"/>
        <w:jc w:val="center"/>
        <w:rPr>
          <w:rFonts w:ascii="华文中宋" w:hAnsi="华文中宋" w:eastAsia="华文中宋"/>
          <w:sz w:val="36"/>
          <w:szCs w:val="36"/>
        </w:rPr>
      </w:pP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按照“做优一产、做大二产、做强三产”思路，</w:t>
      </w: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奋力推进生态农牧业、绿色加工业、清洁能源业、</w:t>
      </w:r>
    </w:p>
    <w:p>
      <w:pPr>
        <w:spacing w:line="560" w:lineRule="exact"/>
        <w:jc w:val="center"/>
        <w:rPr>
          <w:rFonts w:ascii="华文中宋" w:hAnsi="华文中宋" w:eastAsia="华文中宋"/>
          <w:sz w:val="36"/>
          <w:szCs w:val="36"/>
        </w:rPr>
      </w:pPr>
      <w:r>
        <w:rPr>
          <w:rFonts w:hint="eastAsia" w:ascii="华文中宋" w:hAnsi="华文中宋" w:eastAsia="华文中宋"/>
          <w:sz w:val="36"/>
          <w:szCs w:val="36"/>
        </w:rPr>
        <w:t>文化旅游业、商贸物流业齐头并进。</w:t>
      </w:r>
    </w:p>
    <w:p>
      <w:pPr>
        <w:spacing w:line="560" w:lineRule="exact"/>
        <w:jc w:val="center"/>
        <w:rPr>
          <w:rFonts w:ascii="华文中宋" w:hAnsi="华文中宋" w:eastAsia="华文中宋"/>
          <w:sz w:val="36"/>
          <w:szCs w:val="36"/>
        </w:rPr>
      </w:pPr>
    </w:p>
    <w:p>
      <w:pPr>
        <w:spacing w:line="560" w:lineRule="exact"/>
        <w:ind w:firstLine="600" w:firstLineChars="200"/>
        <w:rPr>
          <w:rFonts w:ascii="仿宋" w:hAnsi="仿宋" w:eastAsia="仿宋"/>
          <w:sz w:val="30"/>
          <w:szCs w:val="30"/>
        </w:rPr>
      </w:pPr>
    </w:p>
    <w:p>
      <w:pPr>
        <w:spacing w:line="560" w:lineRule="exact"/>
        <w:ind w:firstLine="600" w:firstLineChars="200"/>
        <w:rPr>
          <w:rFonts w:ascii="仿宋" w:hAnsi="仿宋" w:eastAsia="仿宋"/>
          <w:sz w:val="30"/>
          <w:szCs w:val="30"/>
        </w:rPr>
      </w:pPr>
    </w:p>
    <w:p>
      <w:pPr>
        <w:widowControl/>
        <w:jc w:val="left"/>
        <w:rPr>
          <w:rFonts w:ascii="宋体" w:hAnsi="宋体" w:eastAsia="宋体"/>
          <w:sz w:val="32"/>
          <w:szCs w:val="32"/>
        </w:rPr>
      </w:pPr>
      <w:r>
        <w:rPr>
          <w:rFonts w:ascii="宋体" w:hAnsi="宋体" w:eastAsia="宋体"/>
          <w:sz w:val="32"/>
          <w:szCs w:val="32"/>
        </w:rPr>
        <w:br w:type="page"/>
      </w:r>
    </w:p>
    <w:p>
      <w:pPr>
        <w:pStyle w:val="3"/>
        <w:jc w:val="center"/>
        <w:rPr>
          <w:rFonts w:ascii="华文中宋" w:hAnsi="华文中宋" w:eastAsia="华文中宋"/>
          <w:sz w:val="36"/>
          <w:szCs w:val="36"/>
        </w:rPr>
      </w:pPr>
      <w:bookmarkStart w:id="113" w:name="_Toc55241781"/>
      <w:bookmarkStart w:id="114" w:name="_Toc52744759"/>
      <w:bookmarkStart w:id="115" w:name="_Toc49509233"/>
      <w:r>
        <w:rPr>
          <w:rFonts w:hint="eastAsia" w:ascii="华文中宋" w:hAnsi="华文中宋" w:eastAsia="华文中宋"/>
          <w:sz w:val="36"/>
          <w:szCs w:val="36"/>
        </w:rPr>
        <w:t xml:space="preserve">第五章 </w:t>
      </w:r>
      <w:r>
        <w:rPr>
          <w:rFonts w:ascii="华文中宋" w:hAnsi="华文中宋" w:eastAsia="华文中宋"/>
          <w:sz w:val="36"/>
          <w:szCs w:val="36"/>
        </w:rPr>
        <w:t xml:space="preserve"> </w:t>
      </w:r>
      <w:r>
        <w:rPr>
          <w:rFonts w:hint="eastAsia" w:ascii="华文中宋" w:hAnsi="华文中宋" w:eastAsia="华文中宋"/>
          <w:sz w:val="36"/>
          <w:szCs w:val="36"/>
        </w:rPr>
        <w:t>高效发展生态农牧业，</w:t>
      </w:r>
      <w:r>
        <w:rPr>
          <w:rFonts w:ascii="华文中宋" w:hAnsi="华文中宋" w:eastAsia="华文中宋"/>
          <w:sz w:val="36"/>
          <w:szCs w:val="36"/>
        </w:rPr>
        <w:t>打造</w:t>
      </w:r>
      <w:r>
        <w:rPr>
          <w:rFonts w:hint="eastAsia" w:ascii="华文中宋" w:hAnsi="华文中宋" w:eastAsia="华文中宋"/>
          <w:sz w:val="36"/>
          <w:szCs w:val="36"/>
        </w:rPr>
        <w:t>“四川省</w:t>
      </w:r>
      <w:r>
        <w:rPr>
          <w:rFonts w:ascii="华文中宋" w:hAnsi="华文中宋" w:eastAsia="华文中宋"/>
          <w:sz w:val="36"/>
          <w:szCs w:val="36"/>
        </w:rPr>
        <w:t>重要的高原特色农产品基地</w:t>
      </w:r>
      <w:r>
        <w:rPr>
          <w:rFonts w:hint="eastAsia" w:ascii="华文中宋" w:hAnsi="华文中宋" w:eastAsia="华文中宋"/>
          <w:sz w:val="36"/>
          <w:szCs w:val="36"/>
        </w:rPr>
        <w:t>”</w:t>
      </w:r>
      <w:bookmarkEnd w:id="113"/>
      <w:bookmarkEnd w:id="114"/>
      <w:bookmarkEnd w:id="115"/>
    </w:p>
    <w:p>
      <w:pPr>
        <w:spacing w:line="560" w:lineRule="exact"/>
        <w:ind w:firstLine="600" w:firstLineChars="200"/>
        <w:rPr>
          <w:rFonts w:ascii="仿宋" w:hAnsi="仿宋" w:eastAsia="仿宋"/>
          <w:sz w:val="30"/>
          <w:szCs w:val="30"/>
        </w:rPr>
      </w:pPr>
      <w:r>
        <w:rPr>
          <w:rFonts w:hint="eastAsia" w:ascii="仿宋" w:hAnsi="仿宋" w:eastAsia="仿宋"/>
          <w:sz w:val="30"/>
          <w:szCs w:val="30"/>
        </w:rPr>
        <w:t>立足全县农牧业资源禀赋，围绕实现农业农村现代化这一主要目标，加快推动农牧业高质量发展。优化产业结构和布局，推进农牧业生产经</w:t>
      </w:r>
      <w:r>
        <w:rPr>
          <w:rFonts w:ascii="仿宋" w:hAnsi="仿宋" w:eastAsia="仿宋"/>
          <w:sz w:val="30"/>
          <w:szCs w:val="30"/>
        </w:rPr>
        <w:t>营规模化、标准化</w:t>
      </w:r>
      <w:r>
        <w:rPr>
          <w:rFonts w:hint="eastAsia" w:ascii="仿宋" w:hAnsi="仿宋" w:eastAsia="仿宋"/>
          <w:sz w:val="30"/>
          <w:szCs w:val="30"/>
        </w:rPr>
        <w:t>、</w:t>
      </w:r>
      <w:r>
        <w:rPr>
          <w:rFonts w:ascii="仿宋" w:hAnsi="仿宋" w:eastAsia="仿宋"/>
          <w:sz w:val="30"/>
          <w:szCs w:val="30"/>
        </w:rPr>
        <w:t>专业化、集约化</w:t>
      </w:r>
      <w:r>
        <w:rPr>
          <w:rFonts w:hint="eastAsia" w:ascii="仿宋" w:hAnsi="仿宋" w:eastAsia="仿宋"/>
          <w:sz w:val="30"/>
          <w:szCs w:val="30"/>
        </w:rPr>
        <w:t>发展</w:t>
      </w:r>
      <w:r>
        <w:rPr>
          <w:rFonts w:ascii="仿宋" w:hAnsi="仿宋" w:eastAsia="仿宋"/>
          <w:sz w:val="30"/>
          <w:szCs w:val="30"/>
        </w:rPr>
        <w:t>，</w:t>
      </w:r>
      <w:r>
        <w:rPr>
          <w:rFonts w:hint="eastAsia" w:ascii="仿宋" w:hAnsi="仿宋" w:eastAsia="仿宋"/>
          <w:sz w:val="30"/>
          <w:szCs w:val="30"/>
        </w:rPr>
        <w:t>深化农村改革</w:t>
      </w:r>
      <w:r>
        <w:rPr>
          <w:rFonts w:ascii="仿宋" w:hAnsi="仿宋" w:eastAsia="仿宋"/>
          <w:sz w:val="30"/>
          <w:szCs w:val="30"/>
        </w:rPr>
        <w:t>，</w:t>
      </w:r>
      <w:r>
        <w:rPr>
          <w:rFonts w:hint="eastAsia" w:ascii="仿宋" w:hAnsi="仿宋" w:eastAsia="仿宋"/>
          <w:sz w:val="30"/>
          <w:szCs w:val="30"/>
        </w:rPr>
        <w:t>切实保障粮食安全，提高农业质量效益和竞争力，把阿坝县建成</w:t>
      </w:r>
      <w:r>
        <w:rPr>
          <w:rFonts w:hint="eastAsia" w:ascii="楷体" w:hAnsi="楷体" w:eastAsia="楷体"/>
          <w:b/>
          <w:bCs/>
          <w:sz w:val="30"/>
          <w:szCs w:val="30"/>
        </w:rPr>
        <w:t>“四川省</w:t>
      </w:r>
      <w:r>
        <w:rPr>
          <w:rFonts w:ascii="楷体" w:hAnsi="楷体" w:eastAsia="楷体"/>
          <w:b/>
          <w:bCs/>
          <w:sz w:val="30"/>
          <w:szCs w:val="30"/>
        </w:rPr>
        <w:t>重要的高原特色农产品基地</w:t>
      </w:r>
      <w:r>
        <w:rPr>
          <w:rFonts w:hint="eastAsia" w:ascii="楷体" w:hAnsi="楷体" w:eastAsia="楷体"/>
          <w:b/>
          <w:bCs/>
          <w:sz w:val="30"/>
          <w:szCs w:val="30"/>
        </w:rPr>
        <w:t>”</w:t>
      </w:r>
      <w:r>
        <w:rPr>
          <w:rFonts w:ascii="仿宋" w:hAnsi="仿宋" w:eastAsia="仿宋"/>
          <w:sz w:val="30"/>
          <w:szCs w:val="30"/>
        </w:rPr>
        <w:t>。</w:t>
      </w:r>
    </w:p>
    <w:p>
      <w:pPr>
        <w:pStyle w:val="4"/>
        <w:jc w:val="center"/>
        <w:rPr>
          <w:rFonts w:ascii="华文中宋" w:hAnsi="华文中宋" w:eastAsia="华文中宋"/>
        </w:rPr>
      </w:pPr>
      <w:bookmarkStart w:id="116" w:name="_Toc52744760"/>
      <w:bookmarkStart w:id="117" w:name="_Toc55241782"/>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着力夯实农牧业发展基础</w:t>
      </w:r>
      <w:bookmarkEnd w:id="116"/>
      <w:bookmarkEnd w:id="117"/>
    </w:p>
    <w:p>
      <w:pPr>
        <w:spacing w:line="560" w:lineRule="exact"/>
        <w:ind w:firstLine="600" w:firstLineChars="200"/>
        <w:rPr>
          <w:rFonts w:eastAsia="仿宋"/>
          <w:sz w:val="30"/>
          <w:szCs w:val="30"/>
        </w:rPr>
      </w:pPr>
      <w:r>
        <w:rPr>
          <w:rFonts w:hint="eastAsia" w:ascii="仿宋" w:hAnsi="仿宋" w:eastAsia="仿宋"/>
          <w:sz w:val="30"/>
          <w:szCs w:val="30"/>
        </w:rPr>
        <w:t>按照农业高质量发展要求，推动</w:t>
      </w:r>
      <w:r>
        <w:rPr>
          <w:rFonts w:hint="eastAsia" w:eastAsia="仿宋"/>
          <w:sz w:val="30"/>
          <w:szCs w:val="30"/>
        </w:rPr>
        <w:t>藏粮于地、藏粮于技，完善农业基础设施，实施粮食生产能力提升工程，提高农业综合生产能力，确保粮食种植面积稳定在</w:t>
      </w:r>
      <w:r>
        <w:rPr>
          <w:rFonts w:eastAsia="仿宋"/>
          <w:color w:val="FF0000"/>
          <w:sz w:val="30"/>
          <w:szCs w:val="30"/>
        </w:rPr>
        <w:t>8</w:t>
      </w:r>
      <w:r>
        <w:rPr>
          <w:rFonts w:hint="eastAsia" w:eastAsia="仿宋"/>
          <w:color w:val="FF0000"/>
          <w:sz w:val="30"/>
          <w:szCs w:val="30"/>
        </w:rPr>
        <w:t>万</w:t>
      </w:r>
      <w:r>
        <w:rPr>
          <w:rFonts w:eastAsia="仿宋"/>
          <w:sz w:val="30"/>
          <w:szCs w:val="30"/>
        </w:rPr>
        <w:t>亩以上</w:t>
      </w:r>
      <w:r>
        <w:rPr>
          <w:rFonts w:hint="eastAsia" w:eastAsia="仿宋"/>
          <w:sz w:val="30"/>
          <w:szCs w:val="30"/>
        </w:rPr>
        <w:t>，保障粮食和主要农产品有效供给。</w:t>
      </w:r>
    </w:p>
    <w:p>
      <w:pPr>
        <w:pStyle w:val="5"/>
        <w:rPr>
          <w:rFonts w:ascii="黑体" w:hAnsi="黑体" w:eastAsia="黑体"/>
          <w:sz w:val="30"/>
          <w:szCs w:val="30"/>
        </w:rPr>
      </w:pPr>
      <w:r>
        <w:rPr>
          <w:rFonts w:hint="eastAsia" w:ascii="黑体" w:hAnsi="黑体" w:eastAsia="黑体"/>
          <w:sz w:val="30"/>
          <w:szCs w:val="30"/>
        </w:rPr>
        <w:t>一、加快推进高标准农田建设</w:t>
      </w:r>
      <w:r>
        <w:rPr>
          <w:rFonts w:ascii="黑体" w:hAnsi="黑体" w:eastAsia="黑体"/>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坚持最严格的耕地保护制度，全面划定永久基本农田，严守耕地红线。以提升粮食产能为首要目标，以粮食基本自给自足为导向，深入实施增粮增收工程和农业综合开发项目，聚焦各莫、四洼、龙藏、安斗、河支、麦昆、阿坝镇等重点区域，统筹整合资金，加大投入力度，完善建设内容，突出抓好耕地保护、地力提升和高效节水灌溉。加快补齐农业基础设施短板，提高水土资源利用效率，切实增强农田防灾抗灾减灾能力，为保障粮食安全提供坚实基础。按照良种良法、旱涝保收、稳产高产、生态友好的要求，继续开展基本农田整理、中低产田改造、撂荒地复垦，通过田土型调整、增厚土层、土壤改良、地力培肥、地边围栏等措施，加快高产稳产基本农田建设，提高农业用地综合效益。</w:t>
      </w:r>
      <w:r>
        <w:rPr>
          <w:rFonts w:ascii="仿宋" w:hAnsi="仿宋" w:eastAsia="仿宋"/>
          <w:sz w:val="30"/>
          <w:szCs w:val="30"/>
        </w:rPr>
        <w:t>统筹各类农田建设资金，做好项目衔接配套</w:t>
      </w:r>
      <w:r>
        <w:rPr>
          <w:rFonts w:hint="eastAsia" w:ascii="仿宋" w:hAnsi="仿宋" w:eastAsia="仿宋"/>
          <w:sz w:val="30"/>
          <w:szCs w:val="30"/>
        </w:rPr>
        <w:t>，</w:t>
      </w:r>
      <w:r>
        <w:rPr>
          <w:rFonts w:ascii="仿宋" w:hAnsi="仿宋" w:eastAsia="仿宋"/>
          <w:sz w:val="30"/>
          <w:szCs w:val="30"/>
        </w:rPr>
        <w:t>形成高标准农田建设合力。</w:t>
      </w:r>
      <w:r>
        <w:rPr>
          <w:rFonts w:hint="eastAsia" w:ascii="仿宋" w:hAnsi="仿宋" w:eastAsia="仿宋"/>
          <w:sz w:val="30"/>
          <w:szCs w:val="30"/>
        </w:rPr>
        <w:t>到“十四五”末，力争建成高标准农田</w:t>
      </w:r>
      <w:r>
        <w:rPr>
          <w:rFonts w:ascii="仿宋" w:hAnsi="仿宋" w:eastAsia="仿宋"/>
          <w:sz w:val="30"/>
          <w:szCs w:val="30"/>
        </w:rPr>
        <w:t>3</w:t>
      </w:r>
      <w:r>
        <w:rPr>
          <w:rFonts w:hint="eastAsia" w:ascii="仿宋" w:hAnsi="仿宋" w:eastAsia="仿宋"/>
          <w:sz w:val="30"/>
          <w:szCs w:val="30"/>
        </w:rPr>
        <w:t>万亩。</w:t>
      </w:r>
    </w:p>
    <w:p>
      <w:pPr>
        <w:pStyle w:val="5"/>
        <w:rPr>
          <w:rFonts w:ascii="黑体" w:hAnsi="黑体" w:eastAsia="黑体"/>
          <w:sz w:val="30"/>
          <w:szCs w:val="30"/>
        </w:rPr>
      </w:pPr>
      <w:r>
        <w:rPr>
          <w:rFonts w:hint="eastAsia" w:ascii="黑体" w:hAnsi="黑体" w:eastAsia="黑体"/>
          <w:sz w:val="30"/>
          <w:szCs w:val="30"/>
        </w:rPr>
        <w:t>二、加强农牧业基础设施建设</w:t>
      </w:r>
      <w:r>
        <w:rPr>
          <w:rFonts w:ascii="黑体" w:hAnsi="黑体" w:eastAsia="黑体"/>
          <w:sz w:val="30"/>
          <w:szCs w:val="30"/>
        </w:rPr>
        <w:t xml:space="preserve"> </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（一）加强农业基础设施建设。</w:t>
      </w:r>
      <w:r>
        <w:rPr>
          <w:rFonts w:hint="eastAsia" w:ascii="仿宋" w:hAnsi="仿宋" w:eastAsia="仿宋"/>
          <w:sz w:val="30"/>
          <w:szCs w:val="30"/>
        </w:rPr>
        <w:t>提高农业综合生产能力。推进山、水、田、林、路综合治理。大力整治田间生产便道和农村机耕道，集中连片建成田网、渠网、路网、林网“四网”配套，机械化、规模化、标准化“三化”联动的高标准示范区。加强防雹网、田间生产便道、围栏、大棚等农业基础设施建设。</w:t>
      </w:r>
      <w:r>
        <w:rPr>
          <w:rFonts w:ascii="仿宋" w:hAnsi="仿宋" w:eastAsia="仿宋"/>
          <w:sz w:val="30"/>
          <w:szCs w:val="30"/>
        </w:rPr>
        <w:t>加大农牧区水利建设</w:t>
      </w:r>
      <w:r>
        <w:rPr>
          <w:rFonts w:hint="eastAsia" w:ascii="仿宋" w:hAnsi="仿宋" w:eastAsia="仿宋"/>
          <w:sz w:val="30"/>
          <w:szCs w:val="30"/>
        </w:rPr>
        <w:t>，</w:t>
      </w:r>
      <w:r>
        <w:rPr>
          <w:rFonts w:ascii="仿宋" w:hAnsi="仿宋" w:eastAsia="仿宋"/>
          <w:sz w:val="30"/>
          <w:szCs w:val="30"/>
        </w:rPr>
        <w:t>加快建设</w:t>
      </w:r>
      <w:r>
        <w:rPr>
          <w:rFonts w:hint="eastAsia" w:ascii="仿宋" w:hAnsi="仿宋" w:eastAsia="仿宋"/>
          <w:sz w:val="30"/>
          <w:szCs w:val="30"/>
        </w:rPr>
        <w:t>中</w:t>
      </w:r>
      <w:r>
        <w:rPr>
          <w:rFonts w:hint="eastAsia" w:ascii="仿宋" w:hAnsi="仿宋" w:eastAsia="仿宋" w:cs="仿宋"/>
          <w:sz w:val="30"/>
          <w:szCs w:val="30"/>
        </w:rPr>
        <w:t>阿坝水利工程、甲尔多水库工程</w:t>
      </w:r>
      <w:r>
        <w:rPr>
          <w:rFonts w:hint="eastAsia" w:ascii="仿宋" w:hAnsi="仿宋" w:eastAsia="仿宋"/>
          <w:sz w:val="30"/>
          <w:szCs w:val="30"/>
        </w:rPr>
        <w:t>以及小型农田水利设施工程，</w:t>
      </w:r>
      <w:r>
        <w:rPr>
          <w:rFonts w:ascii="仿宋" w:hAnsi="仿宋" w:eastAsia="仿宋"/>
          <w:sz w:val="30"/>
          <w:szCs w:val="30"/>
        </w:rPr>
        <w:t>开展农田水利设施达标提质，</w:t>
      </w:r>
      <w:r>
        <w:rPr>
          <w:rFonts w:hint="eastAsia" w:ascii="仿宋" w:hAnsi="仿宋" w:eastAsia="仿宋"/>
          <w:sz w:val="30"/>
          <w:szCs w:val="30"/>
        </w:rPr>
        <w:t>加快灌溉渠系建设和修复。</w:t>
      </w:r>
      <w:r>
        <w:rPr>
          <w:rFonts w:ascii="仿宋" w:hAnsi="仿宋" w:eastAsia="仿宋"/>
          <w:sz w:val="30"/>
          <w:szCs w:val="30"/>
        </w:rPr>
        <w:t>做好</w:t>
      </w:r>
      <w:r>
        <w:rPr>
          <w:rFonts w:hint="eastAsia" w:ascii="仿宋" w:hAnsi="仿宋" w:eastAsia="仿宋"/>
          <w:sz w:val="30"/>
          <w:szCs w:val="30"/>
        </w:rPr>
        <w:t>农村“最后一公里”渠系建设和整治，大力发展节水灌溉，</w:t>
      </w:r>
      <w:r>
        <w:rPr>
          <w:rFonts w:ascii="仿宋" w:hAnsi="仿宋" w:eastAsia="仿宋"/>
          <w:sz w:val="30"/>
          <w:szCs w:val="30"/>
        </w:rPr>
        <w:t>积极推广喷灌、微灌等高效节水灌溉和</w:t>
      </w:r>
      <w:r>
        <w:rPr>
          <w:rFonts w:hint="eastAsia" w:ascii="仿宋" w:hAnsi="仿宋" w:eastAsia="仿宋"/>
          <w:sz w:val="30"/>
          <w:szCs w:val="30"/>
        </w:rPr>
        <w:t>旱作农业节水技术，大力发展旱作节水农业，提高渠系水利用率、提高农牧灌区实灌面积。</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（二）加强畜牧业设施建设。</w:t>
      </w:r>
      <w:r>
        <w:rPr>
          <w:rFonts w:hint="eastAsia" w:ascii="仿宋" w:hAnsi="仿宋" w:eastAsia="仿宋"/>
          <w:sz w:val="30"/>
          <w:szCs w:val="30"/>
        </w:rPr>
        <w:t>加强养殖设施标准化改造，推进畜禽标准化示范场建设。建立以适度规模为引导，以农户标准化为基础的养殖模式，以舍饲、半舍饲相结合的饲养方式，配套和完善牧道、奶源道、标准化暖棚、多功能巷道圈、牦牛人工授精点、分区围栏、家庭牧场等现代化畜牧业基础设施建设，促进畜牧业基础设施规范化、牧道建设网络化、奶源基地规模化。</w:t>
      </w:r>
      <w:r>
        <w:rPr>
          <w:rFonts w:ascii="仿宋" w:hAnsi="仿宋" w:eastAsia="仿宋"/>
          <w:sz w:val="30"/>
          <w:szCs w:val="30"/>
        </w:rPr>
        <w:t>加强动物防疫专用设施、人工饲草料基地、牲畜棚圈等设施建设，转变传统饲养模式，推广牦牛、藏系绵羊、藏猪等特色畜禽</w:t>
      </w:r>
      <w:r>
        <w:rPr>
          <w:rFonts w:hint="eastAsia" w:ascii="仿宋" w:hAnsi="仿宋" w:eastAsia="仿宋"/>
          <w:sz w:val="30"/>
          <w:szCs w:val="30"/>
        </w:rPr>
        <w:t>标准化规模</w:t>
      </w:r>
      <w:r>
        <w:rPr>
          <w:rFonts w:ascii="仿宋" w:hAnsi="仿宋" w:eastAsia="仿宋"/>
          <w:sz w:val="30"/>
          <w:szCs w:val="30"/>
        </w:rPr>
        <w:t>化养殖技术，放牧与补饲结合，重点开展牲畜短期育肥，提高牲</w:t>
      </w:r>
      <w:r>
        <w:rPr>
          <w:rFonts w:hint="eastAsia" w:ascii="仿宋" w:hAnsi="仿宋" w:eastAsia="仿宋"/>
          <w:sz w:val="30"/>
          <w:szCs w:val="30"/>
        </w:rPr>
        <w:t>畜出栏率。积极推进和完善草原监理、草原生态保护、动物防疫保护等工程建设。</w:t>
      </w:r>
    </w:p>
    <w:p>
      <w:pPr>
        <w:pStyle w:val="5"/>
        <w:rPr>
          <w:rFonts w:ascii="黑体" w:hAnsi="黑体" w:eastAsia="黑体"/>
          <w:sz w:val="30"/>
          <w:szCs w:val="30"/>
        </w:rPr>
      </w:pPr>
      <w:r>
        <w:rPr>
          <w:rFonts w:hint="eastAsia" w:ascii="黑体" w:hAnsi="黑体" w:eastAsia="黑体"/>
          <w:sz w:val="30"/>
          <w:szCs w:val="30"/>
        </w:rPr>
        <w:t>三、促进农业技术装备提档升级</w:t>
      </w:r>
      <w:r>
        <w:rPr>
          <w:rFonts w:ascii="黑体" w:hAnsi="黑体" w:eastAsia="黑体"/>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积极发展畜牧业机械化，提升设施农业、病虫防治装备水平。</w:t>
      </w:r>
      <w:r>
        <w:rPr>
          <w:rFonts w:ascii="仿宋" w:hAnsi="仿宋" w:eastAsia="仿宋"/>
          <w:sz w:val="30"/>
          <w:szCs w:val="30"/>
        </w:rPr>
        <w:t>加快</w:t>
      </w:r>
      <w:r>
        <w:rPr>
          <w:rFonts w:hint="eastAsia" w:ascii="仿宋" w:hAnsi="仿宋" w:eastAsia="仿宋"/>
          <w:sz w:val="30"/>
          <w:szCs w:val="30"/>
        </w:rPr>
        <w:t>推广运用</w:t>
      </w:r>
      <w:r>
        <w:rPr>
          <w:rFonts w:ascii="仿宋" w:hAnsi="仿宋" w:eastAsia="仿宋"/>
          <w:sz w:val="30"/>
          <w:szCs w:val="30"/>
        </w:rPr>
        <w:t>小型农机装备</w:t>
      </w:r>
      <w:r>
        <w:rPr>
          <w:rFonts w:hint="eastAsia" w:ascii="仿宋" w:hAnsi="仿宋" w:eastAsia="仿宋"/>
          <w:sz w:val="30"/>
          <w:szCs w:val="30"/>
        </w:rPr>
        <w:t>，</w:t>
      </w:r>
      <w:r>
        <w:rPr>
          <w:rFonts w:ascii="仿宋" w:hAnsi="仿宋" w:eastAsia="仿宋"/>
          <w:sz w:val="30"/>
          <w:szCs w:val="30"/>
        </w:rPr>
        <w:t>积极推广拖拉机和联合收割机等高</w:t>
      </w:r>
      <w:r>
        <w:rPr>
          <w:rFonts w:hint="eastAsia" w:ascii="仿宋" w:hAnsi="仿宋" w:eastAsia="仿宋"/>
          <w:sz w:val="30"/>
          <w:szCs w:val="30"/>
        </w:rPr>
        <w:t>效生态、节能环保小型农业机械，加强机电灌溉设施改造升级，推进太阳能光伏提灌建设。加快无人机病虫防治等机械设备应用，</w:t>
      </w:r>
      <w:r>
        <w:rPr>
          <w:rFonts w:ascii="仿宋" w:hAnsi="仿宋" w:eastAsia="仿宋"/>
          <w:sz w:val="30"/>
          <w:szCs w:val="30"/>
        </w:rPr>
        <w:t>提升设施农业、病虫防治装备水平</w:t>
      </w:r>
      <w:r>
        <w:rPr>
          <w:rFonts w:hint="eastAsia" w:ascii="仿宋" w:hAnsi="仿宋" w:eastAsia="仿宋"/>
          <w:sz w:val="30"/>
          <w:szCs w:val="30"/>
        </w:rPr>
        <w:t>。</w:t>
      </w:r>
      <w:r>
        <w:rPr>
          <w:rFonts w:ascii="仿宋" w:hAnsi="仿宋" w:eastAsia="仿宋"/>
          <w:sz w:val="30"/>
          <w:szCs w:val="30"/>
        </w:rPr>
        <w:t>优化农业机械制度和政策</w:t>
      </w:r>
      <w:r>
        <w:rPr>
          <w:rFonts w:hint="eastAsia" w:ascii="仿宋" w:hAnsi="仿宋" w:eastAsia="仿宋"/>
          <w:sz w:val="30"/>
          <w:szCs w:val="30"/>
        </w:rPr>
        <w:t>，</w:t>
      </w:r>
      <w:r>
        <w:rPr>
          <w:rFonts w:ascii="仿宋" w:hAnsi="仿宋" w:eastAsia="仿宋"/>
          <w:sz w:val="30"/>
          <w:szCs w:val="30"/>
        </w:rPr>
        <w:t>以“两规定”“两规范”为核心，</w:t>
      </w:r>
      <w:r>
        <w:rPr>
          <w:rFonts w:hint="eastAsia" w:ascii="仿宋" w:hAnsi="仿宋" w:eastAsia="仿宋"/>
          <w:sz w:val="30"/>
          <w:szCs w:val="30"/>
        </w:rPr>
        <w:t>建立多样化的农机设施管护机制和运营制度，优化农机购置补贴政策，鼓励农户和新型农业经营主体购置适用农业机械，提升农机装备水平，拓宽农机作业服务领域。促进农业机械化提档升级，推进农机深耕深松作业。</w:t>
      </w:r>
    </w:p>
    <w:p>
      <w:pPr>
        <w:spacing w:line="56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 xml:space="preserve">1  </w:t>
      </w:r>
      <w:r>
        <w:rPr>
          <w:rFonts w:hint="eastAsia" w:ascii="黑体" w:hAnsi="黑体" w:eastAsia="黑体"/>
          <w:sz w:val="30"/>
          <w:szCs w:val="30"/>
        </w:rPr>
        <w:t>农牧业基础设施建设重点项目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一、高标准农田建设：</w:t>
            </w:r>
            <w:r>
              <w:rPr>
                <w:rFonts w:ascii="楷体" w:hAnsi="楷体" w:eastAsia="楷体"/>
                <w:sz w:val="24"/>
                <w:szCs w:val="24"/>
              </w:rPr>
              <w:t>高标准农田建设3万亩</w:t>
            </w:r>
            <w:r>
              <w:rPr>
                <w:rFonts w:hint="eastAsia" w:ascii="楷体" w:hAnsi="楷体" w:eastAsia="楷体"/>
                <w:sz w:val="24"/>
                <w:szCs w:val="24"/>
              </w:rPr>
              <w:t>等。</w:t>
            </w:r>
          </w:p>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二、农业基础设施建设：</w:t>
            </w:r>
            <w:r>
              <w:rPr>
                <w:rFonts w:ascii="楷体" w:hAnsi="楷体" w:eastAsia="楷体"/>
                <w:sz w:val="24"/>
                <w:szCs w:val="24"/>
              </w:rPr>
              <w:t>小型农田水利设施3000亩</w:t>
            </w:r>
            <w:r>
              <w:rPr>
                <w:rFonts w:hint="eastAsia" w:ascii="楷体" w:hAnsi="楷体" w:eastAsia="楷体"/>
                <w:sz w:val="24"/>
                <w:szCs w:val="24"/>
              </w:rPr>
              <w:t>；</w:t>
            </w:r>
            <w:r>
              <w:rPr>
                <w:rFonts w:ascii="楷体" w:hAnsi="楷体" w:eastAsia="楷体"/>
                <w:sz w:val="24"/>
                <w:szCs w:val="24"/>
              </w:rPr>
              <w:t>防雹网1000亩</w:t>
            </w:r>
            <w:r>
              <w:rPr>
                <w:rFonts w:hint="eastAsia" w:ascii="楷体" w:hAnsi="楷体" w:eastAsia="楷体"/>
                <w:sz w:val="24"/>
                <w:szCs w:val="24"/>
              </w:rPr>
              <w:t>；</w:t>
            </w:r>
            <w:r>
              <w:rPr>
                <w:rFonts w:ascii="楷体" w:hAnsi="楷体" w:eastAsia="楷体"/>
                <w:sz w:val="24"/>
                <w:szCs w:val="24"/>
              </w:rPr>
              <w:t>田间生产便道建100公里</w:t>
            </w:r>
            <w:r>
              <w:rPr>
                <w:rFonts w:hint="eastAsia" w:ascii="楷体" w:hAnsi="楷体" w:eastAsia="楷体"/>
                <w:sz w:val="24"/>
                <w:szCs w:val="24"/>
              </w:rPr>
              <w:t>；</w:t>
            </w:r>
            <w:r>
              <w:rPr>
                <w:rFonts w:ascii="楷体" w:hAnsi="楷体" w:eastAsia="楷体"/>
                <w:sz w:val="24"/>
                <w:szCs w:val="24"/>
              </w:rPr>
              <w:t>耕地平整、培肥3万亩</w:t>
            </w:r>
            <w:r>
              <w:rPr>
                <w:rFonts w:hint="eastAsia" w:ascii="楷体" w:hAnsi="楷体" w:eastAsia="楷体"/>
                <w:sz w:val="24"/>
                <w:szCs w:val="24"/>
              </w:rPr>
              <w:t>；</w:t>
            </w:r>
            <w:r>
              <w:rPr>
                <w:rFonts w:ascii="楷体" w:hAnsi="楷体" w:eastAsia="楷体"/>
                <w:sz w:val="24"/>
                <w:szCs w:val="24"/>
              </w:rPr>
              <w:t>围栏安装30万米</w:t>
            </w:r>
            <w:r>
              <w:rPr>
                <w:rFonts w:hint="eastAsia" w:ascii="楷体" w:hAnsi="楷体" w:eastAsia="楷体"/>
                <w:sz w:val="24"/>
                <w:szCs w:val="24"/>
              </w:rPr>
              <w:t>；</w:t>
            </w:r>
            <w:r>
              <w:rPr>
                <w:rFonts w:ascii="楷体" w:hAnsi="楷体" w:eastAsia="楷体"/>
                <w:sz w:val="24"/>
                <w:szCs w:val="24"/>
              </w:rPr>
              <w:t>建设大棚500亩</w:t>
            </w:r>
            <w:r>
              <w:rPr>
                <w:rFonts w:hint="eastAsia" w:ascii="楷体" w:hAnsi="楷体" w:eastAsia="楷体"/>
                <w:sz w:val="24"/>
                <w:szCs w:val="24"/>
              </w:rPr>
              <w:t>等。</w:t>
            </w:r>
          </w:p>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三、牧业基础设施建设：</w:t>
            </w:r>
            <w:r>
              <w:rPr>
                <w:rFonts w:ascii="楷体" w:hAnsi="楷体" w:eastAsia="楷体"/>
                <w:sz w:val="24"/>
                <w:szCs w:val="24"/>
              </w:rPr>
              <w:t>奶源路新建200公里</w:t>
            </w:r>
            <w:r>
              <w:rPr>
                <w:rFonts w:hint="eastAsia" w:ascii="楷体" w:hAnsi="楷体" w:eastAsia="楷体"/>
                <w:sz w:val="24"/>
                <w:szCs w:val="24"/>
              </w:rPr>
              <w:t>；</w:t>
            </w:r>
            <w:r>
              <w:rPr>
                <w:rFonts w:ascii="楷体" w:hAnsi="楷体" w:eastAsia="楷体"/>
                <w:sz w:val="24"/>
                <w:szCs w:val="24"/>
              </w:rPr>
              <w:t>新建牲畜暖棚1000户</w:t>
            </w:r>
            <w:r>
              <w:rPr>
                <w:rFonts w:hint="eastAsia" w:ascii="楷体" w:hAnsi="楷体" w:eastAsia="楷体"/>
                <w:sz w:val="24"/>
                <w:szCs w:val="24"/>
              </w:rPr>
              <w:t>；</w:t>
            </w:r>
            <w:r>
              <w:rPr>
                <w:rFonts w:ascii="楷体" w:hAnsi="楷体" w:eastAsia="楷体"/>
                <w:sz w:val="24"/>
                <w:szCs w:val="24"/>
              </w:rPr>
              <w:t>新建牲畜多功能巷道圈200个</w:t>
            </w:r>
            <w:r>
              <w:rPr>
                <w:rFonts w:hint="eastAsia" w:ascii="楷体" w:hAnsi="楷体" w:eastAsia="楷体"/>
                <w:sz w:val="24"/>
                <w:szCs w:val="24"/>
              </w:rPr>
              <w:t>；</w:t>
            </w:r>
            <w:r>
              <w:rPr>
                <w:rFonts w:ascii="楷体" w:hAnsi="楷体" w:eastAsia="楷体"/>
                <w:sz w:val="24"/>
                <w:szCs w:val="24"/>
              </w:rPr>
              <w:t>新增牦牛人工授精点5处</w:t>
            </w:r>
            <w:r>
              <w:rPr>
                <w:rFonts w:hint="eastAsia" w:ascii="楷体" w:hAnsi="楷体" w:eastAsia="楷体"/>
                <w:sz w:val="24"/>
                <w:szCs w:val="24"/>
              </w:rPr>
              <w:t>；</w:t>
            </w:r>
            <w:r>
              <w:rPr>
                <w:rFonts w:ascii="楷体" w:hAnsi="楷体" w:eastAsia="楷体"/>
                <w:sz w:val="24"/>
                <w:szCs w:val="24"/>
              </w:rPr>
              <w:t>新建1个定点屠宰场</w:t>
            </w:r>
            <w:r>
              <w:rPr>
                <w:rFonts w:hint="eastAsia" w:ascii="楷体" w:hAnsi="楷体" w:eastAsia="楷体"/>
                <w:sz w:val="24"/>
                <w:szCs w:val="24"/>
              </w:rPr>
              <w:t>；</w:t>
            </w:r>
            <w:r>
              <w:rPr>
                <w:rFonts w:ascii="楷体" w:hAnsi="楷体" w:eastAsia="楷体"/>
                <w:sz w:val="24"/>
                <w:szCs w:val="24"/>
              </w:rPr>
              <w:t>新建高标准、高规格家庭牧场50个</w:t>
            </w:r>
            <w:r>
              <w:rPr>
                <w:rFonts w:hint="eastAsia" w:ascii="楷体" w:hAnsi="楷体" w:eastAsia="楷体"/>
                <w:sz w:val="24"/>
                <w:szCs w:val="24"/>
              </w:rPr>
              <w:t>；</w:t>
            </w:r>
            <w:r>
              <w:rPr>
                <w:rFonts w:ascii="楷体" w:hAnsi="楷体" w:eastAsia="楷体"/>
                <w:sz w:val="24"/>
                <w:szCs w:val="24"/>
              </w:rPr>
              <w:t>家改造提升现有家庭牧场100户</w:t>
            </w:r>
            <w:r>
              <w:rPr>
                <w:rFonts w:hint="eastAsia" w:ascii="楷体" w:hAnsi="楷体" w:eastAsia="楷体"/>
                <w:sz w:val="24"/>
                <w:szCs w:val="24"/>
              </w:rPr>
              <w:t>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四、其他项目：</w:t>
            </w:r>
            <w:r>
              <w:rPr>
                <w:rFonts w:ascii="楷体" w:hAnsi="楷体" w:eastAsia="楷体"/>
                <w:sz w:val="24"/>
                <w:szCs w:val="24"/>
              </w:rPr>
              <w:t>新建基层防疫兽防站15处</w:t>
            </w:r>
            <w:r>
              <w:rPr>
                <w:rFonts w:hint="eastAsia" w:ascii="楷体" w:hAnsi="楷体" w:eastAsia="楷体"/>
                <w:sz w:val="24"/>
                <w:szCs w:val="24"/>
              </w:rPr>
              <w:t>；新</w:t>
            </w:r>
            <w:r>
              <w:rPr>
                <w:rFonts w:ascii="楷体" w:hAnsi="楷体" w:eastAsia="楷体"/>
                <w:sz w:val="24"/>
                <w:szCs w:val="24"/>
              </w:rPr>
              <w:t>建川甘青</w:t>
            </w:r>
            <w:r>
              <w:rPr>
                <w:rFonts w:hint="eastAsia" w:ascii="楷体" w:hAnsi="楷体" w:eastAsia="楷体"/>
                <w:sz w:val="24"/>
                <w:szCs w:val="24"/>
              </w:rPr>
              <w:t>结合部</w:t>
            </w:r>
            <w:r>
              <w:rPr>
                <w:rFonts w:ascii="楷体" w:hAnsi="楷体" w:eastAsia="楷体"/>
                <w:sz w:val="24"/>
                <w:szCs w:val="24"/>
              </w:rPr>
              <w:t>活畜交易市场1个</w:t>
            </w:r>
            <w:r>
              <w:rPr>
                <w:rFonts w:hint="eastAsia" w:ascii="楷体" w:hAnsi="楷体" w:eastAsia="楷体"/>
                <w:sz w:val="24"/>
                <w:szCs w:val="24"/>
              </w:rPr>
              <w:t>；新建</w:t>
            </w:r>
            <w:r>
              <w:rPr>
                <w:rFonts w:ascii="楷体" w:hAnsi="楷体" w:eastAsia="楷体"/>
                <w:sz w:val="24"/>
                <w:szCs w:val="24"/>
              </w:rPr>
              <w:t>畜禽无害化处理场5处</w:t>
            </w:r>
            <w:r>
              <w:rPr>
                <w:rFonts w:hint="eastAsia" w:ascii="楷体" w:hAnsi="楷体" w:eastAsia="楷体"/>
                <w:sz w:val="24"/>
                <w:szCs w:val="24"/>
              </w:rPr>
              <w:t>；建设动物疫病防控体系；农业信息化中心建设项目；新</w:t>
            </w:r>
            <w:r>
              <w:rPr>
                <w:rFonts w:ascii="楷体" w:hAnsi="楷体" w:eastAsia="楷体"/>
                <w:sz w:val="24"/>
                <w:szCs w:val="24"/>
              </w:rPr>
              <w:t>建麦洼牦牛扩繁场2处</w:t>
            </w:r>
            <w:r>
              <w:rPr>
                <w:rFonts w:hint="eastAsia" w:ascii="楷体" w:hAnsi="楷体" w:eastAsia="楷体"/>
                <w:sz w:val="24"/>
                <w:szCs w:val="24"/>
              </w:rPr>
              <w:t>、</w:t>
            </w:r>
            <w:r>
              <w:rPr>
                <w:rFonts w:ascii="楷体" w:hAnsi="楷体" w:eastAsia="楷体"/>
                <w:sz w:val="24"/>
                <w:szCs w:val="24"/>
              </w:rPr>
              <w:t>贾洛绵羊原种场1处</w:t>
            </w:r>
            <w:r>
              <w:rPr>
                <w:rFonts w:hint="eastAsia" w:ascii="楷体" w:hAnsi="楷体" w:eastAsia="楷体"/>
                <w:sz w:val="24"/>
                <w:szCs w:val="24"/>
              </w:rPr>
              <w:t>、</w:t>
            </w:r>
            <w:r>
              <w:rPr>
                <w:rFonts w:ascii="楷体" w:hAnsi="楷体" w:eastAsia="楷体"/>
                <w:sz w:val="24"/>
                <w:szCs w:val="24"/>
              </w:rPr>
              <w:t>购种公牛1000头</w:t>
            </w:r>
            <w:r>
              <w:rPr>
                <w:rFonts w:hint="eastAsia" w:ascii="楷体" w:hAnsi="楷体" w:eastAsia="楷体"/>
                <w:sz w:val="24"/>
                <w:szCs w:val="24"/>
              </w:rPr>
              <w:t>、</w:t>
            </w:r>
            <w:r>
              <w:rPr>
                <w:rFonts w:ascii="楷体" w:hAnsi="楷体" w:eastAsia="楷体"/>
                <w:sz w:val="24"/>
                <w:szCs w:val="24"/>
              </w:rPr>
              <w:t>种羊5000只</w:t>
            </w:r>
            <w:r>
              <w:rPr>
                <w:rFonts w:hint="eastAsia" w:ascii="楷体" w:hAnsi="楷体" w:eastAsia="楷体"/>
                <w:sz w:val="24"/>
                <w:szCs w:val="24"/>
              </w:rPr>
              <w:t>、</w:t>
            </w:r>
            <w:r>
              <w:rPr>
                <w:rFonts w:ascii="楷体" w:hAnsi="楷体" w:eastAsia="楷体"/>
                <w:sz w:val="24"/>
                <w:szCs w:val="24"/>
              </w:rPr>
              <w:t>挤奶装备1000套</w:t>
            </w:r>
            <w:r>
              <w:rPr>
                <w:rFonts w:hint="eastAsia" w:ascii="楷体" w:hAnsi="楷体" w:eastAsia="楷体"/>
                <w:sz w:val="24"/>
                <w:szCs w:val="24"/>
              </w:rPr>
              <w:t>；</w:t>
            </w:r>
            <w:r>
              <w:rPr>
                <w:rFonts w:ascii="楷体" w:hAnsi="楷体" w:eastAsia="楷体"/>
                <w:sz w:val="24"/>
                <w:szCs w:val="24"/>
              </w:rPr>
              <w:t>新建收奶站12处</w:t>
            </w:r>
            <w:r>
              <w:rPr>
                <w:rFonts w:hint="eastAsia" w:ascii="楷体" w:hAnsi="楷体" w:eastAsia="楷体"/>
                <w:sz w:val="24"/>
                <w:szCs w:val="24"/>
              </w:rPr>
              <w:t>、</w:t>
            </w:r>
            <w:r>
              <w:rPr>
                <w:rFonts w:ascii="楷体" w:hAnsi="楷体" w:eastAsia="楷体"/>
                <w:sz w:val="24"/>
                <w:szCs w:val="24"/>
              </w:rPr>
              <w:t>鲜奶移动处理设备4套</w:t>
            </w:r>
            <w:r>
              <w:rPr>
                <w:rFonts w:hint="eastAsia" w:ascii="楷体" w:hAnsi="楷体" w:eastAsia="楷体"/>
                <w:sz w:val="24"/>
                <w:szCs w:val="24"/>
              </w:rPr>
              <w:t>；</w:t>
            </w:r>
            <w:r>
              <w:rPr>
                <w:rFonts w:ascii="楷体" w:hAnsi="楷体" w:eastAsia="楷体"/>
                <w:sz w:val="24"/>
                <w:szCs w:val="24"/>
              </w:rPr>
              <w:t>新建饲草料加工储藏处4处，年加工饲草料3000吨</w:t>
            </w:r>
            <w:r>
              <w:rPr>
                <w:rFonts w:hint="eastAsia" w:ascii="楷体" w:hAnsi="楷体" w:eastAsia="楷体"/>
                <w:sz w:val="24"/>
                <w:szCs w:val="24"/>
              </w:rPr>
              <w:t>；</w:t>
            </w:r>
            <w:r>
              <w:rPr>
                <w:rFonts w:ascii="楷体" w:hAnsi="楷体" w:eastAsia="楷体"/>
                <w:sz w:val="24"/>
                <w:szCs w:val="24"/>
              </w:rPr>
              <w:t>引进农畜产品深加工企业</w:t>
            </w:r>
            <w:r>
              <w:rPr>
                <w:rFonts w:hint="eastAsia" w:ascii="楷体" w:hAnsi="楷体" w:eastAsia="楷体"/>
                <w:sz w:val="24"/>
                <w:szCs w:val="24"/>
              </w:rPr>
              <w:t>；</w:t>
            </w:r>
            <w:r>
              <w:rPr>
                <w:rFonts w:ascii="楷体" w:hAnsi="楷体" w:eastAsia="楷体"/>
                <w:sz w:val="24"/>
                <w:szCs w:val="24"/>
              </w:rPr>
              <w:t>新建冷藏库及冷藏运输车</w:t>
            </w:r>
            <w:r>
              <w:rPr>
                <w:rFonts w:hint="eastAsia" w:ascii="楷体" w:hAnsi="楷体" w:eastAsia="楷体"/>
                <w:sz w:val="24"/>
                <w:szCs w:val="24"/>
              </w:rPr>
              <w:t>、</w:t>
            </w:r>
            <w:r>
              <w:rPr>
                <w:rFonts w:ascii="楷体" w:hAnsi="楷体" w:eastAsia="楷体"/>
                <w:sz w:val="24"/>
                <w:szCs w:val="24"/>
              </w:rPr>
              <w:t>青稞和马铃薯仓贮物流贮备中心各1个</w:t>
            </w:r>
            <w:r>
              <w:rPr>
                <w:rFonts w:hint="eastAsia" w:ascii="楷体" w:hAnsi="楷体" w:eastAsia="楷体"/>
                <w:sz w:val="24"/>
                <w:szCs w:val="24"/>
              </w:rPr>
              <w:t>。</w:t>
            </w:r>
          </w:p>
        </w:tc>
      </w:tr>
    </w:tbl>
    <w:p>
      <w:pPr>
        <w:pStyle w:val="4"/>
        <w:jc w:val="center"/>
        <w:rPr>
          <w:rFonts w:ascii="华文中宋" w:hAnsi="华文中宋" w:eastAsia="华文中宋"/>
        </w:rPr>
      </w:pPr>
      <w:bookmarkStart w:id="118" w:name="_Toc55241783"/>
      <w:bookmarkStart w:id="119" w:name="_Toc52744761"/>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构建“</w:t>
      </w:r>
      <w:r>
        <w:rPr>
          <w:rFonts w:ascii="华文中宋" w:hAnsi="华文中宋" w:eastAsia="华文中宋"/>
        </w:rPr>
        <w:t>5</w:t>
      </w:r>
      <w:r>
        <w:rPr>
          <w:rFonts w:hint="eastAsia" w:ascii="华文中宋" w:hAnsi="华文中宋" w:eastAsia="华文中宋"/>
        </w:rPr>
        <w:t>+N”生态农业体系</w:t>
      </w:r>
      <w:bookmarkEnd w:id="118"/>
      <w:bookmarkEnd w:id="119"/>
    </w:p>
    <w:p>
      <w:pPr>
        <w:spacing w:line="560" w:lineRule="exact"/>
        <w:ind w:firstLine="600" w:firstLineChars="200"/>
        <w:rPr>
          <w:rFonts w:ascii="楷体" w:hAnsi="楷体" w:eastAsia="楷体"/>
          <w:b/>
          <w:bCs/>
          <w:sz w:val="30"/>
          <w:szCs w:val="30"/>
        </w:rPr>
      </w:pPr>
      <w:r>
        <w:rPr>
          <w:rFonts w:hint="eastAsia" w:ascii="仿宋" w:hAnsi="仿宋" w:eastAsia="仿宋"/>
          <w:sz w:val="30"/>
          <w:szCs w:val="30"/>
        </w:rPr>
        <w:t>以绿色生态为导向，结合供给侧结构性改革</w:t>
      </w:r>
      <w:bookmarkStart w:id="401" w:name="_GoBack"/>
      <w:bookmarkEnd w:id="401"/>
      <w:r>
        <w:rPr>
          <w:rFonts w:hint="eastAsia" w:ascii="仿宋" w:hAnsi="仿宋" w:eastAsia="仿宋"/>
          <w:sz w:val="30"/>
          <w:szCs w:val="30"/>
        </w:rPr>
        <w:t>，坚持“调结构、转方式、促升级”</w:t>
      </w:r>
      <w:r>
        <w:rPr>
          <w:rFonts w:hint="eastAsia" w:eastAsia="仿宋"/>
          <w:sz w:val="30"/>
          <w:szCs w:val="30"/>
        </w:rPr>
        <w:t>的总体思路，加快调整优化农牧产业结构，围绕优质粮油、露天蔬菜、优质牧草、道地中药材、牛羊养殖等特色优势产业，构建“</w:t>
      </w:r>
      <w:r>
        <w:rPr>
          <w:rFonts w:eastAsia="仿宋"/>
          <w:sz w:val="30"/>
          <w:szCs w:val="30"/>
        </w:rPr>
        <w:t>5</w:t>
      </w:r>
      <w:r>
        <w:rPr>
          <w:rFonts w:hint="eastAsia" w:eastAsia="仿宋"/>
          <w:sz w:val="30"/>
          <w:szCs w:val="30"/>
        </w:rPr>
        <w:t>+N”生态农牧业产业体系。</w:t>
      </w:r>
    </w:p>
    <w:p>
      <w:pPr>
        <w:pStyle w:val="5"/>
        <w:rPr>
          <w:rFonts w:ascii="黑体" w:hAnsi="黑体" w:eastAsia="黑体"/>
          <w:sz w:val="30"/>
          <w:szCs w:val="30"/>
        </w:rPr>
      </w:pPr>
      <w:r>
        <w:rPr>
          <w:rFonts w:hint="eastAsia" w:ascii="黑体" w:hAnsi="黑体" w:eastAsia="黑体"/>
          <w:sz w:val="30"/>
          <w:szCs w:val="30"/>
        </w:rPr>
        <w:t>一、粮油产业</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充分抓住阿坝县黑青稞产业园区进入</w:t>
      </w:r>
      <w:r>
        <w:rPr>
          <w:rFonts w:hint="eastAsia" w:ascii="楷体" w:hAnsi="楷体" w:eastAsia="楷体"/>
          <w:b/>
          <w:bCs/>
          <w:sz w:val="30"/>
          <w:szCs w:val="30"/>
        </w:rPr>
        <w:t>“四川省级现代农业粮食园区培育名单”</w:t>
      </w:r>
      <w:r>
        <w:rPr>
          <w:rFonts w:hint="eastAsia" w:ascii="仿宋" w:hAnsi="仿宋" w:eastAsia="仿宋"/>
          <w:sz w:val="30"/>
          <w:szCs w:val="30"/>
        </w:rPr>
        <w:t>契机，优化农牧业生产空间布局，稳定粮食生产，</w:t>
      </w:r>
      <w:r>
        <w:rPr>
          <w:rFonts w:ascii="仿宋" w:hAnsi="仿宋" w:eastAsia="仿宋"/>
          <w:sz w:val="30"/>
          <w:szCs w:val="30"/>
        </w:rPr>
        <w:t>确保</w:t>
      </w:r>
      <w:r>
        <w:rPr>
          <w:rFonts w:hint="eastAsia" w:ascii="仿宋" w:hAnsi="仿宋" w:eastAsia="仿宋"/>
          <w:sz w:val="30"/>
          <w:szCs w:val="30"/>
        </w:rPr>
        <w:t>青稞等</w:t>
      </w:r>
      <w:r>
        <w:rPr>
          <w:rFonts w:ascii="仿宋" w:hAnsi="仿宋" w:eastAsia="仿宋"/>
          <w:sz w:val="30"/>
          <w:szCs w:val="30"/>
        </w:rPr>
        <w:t>主粮基本自足、口粮绝对安全</w:t>
      </w:r>
      <w:r>
        <w:rPr>
          <w:rFonts w:hint="eastAsia" w:ascii="仿宋" w:hAnsi="仿宋" w:eastAsia="仿宋"/>
          <w:sz w:val="30"/>
          <w:szCs w:val="30"/>
        </w:rPr>
        <w:t>，</w:t>
      </w:r>
      <w:r>
        <w:rPr>
          <w:rFonts w:ascii="仿宋" w:hAnsi="仿宋" w:eastAsia="仿宋"/>
          <w:sz w:val="30"/>
          <w:szCs w:val="30"/>
        </w:rPr>
        <w:t>保障主要农畜产品供给和粮食安全</w:t>
      </w:r>
      <w:r>
        <w:rPr>
          <w:rFonts w:eastAsia="仿宋"/>
          <w:sz w:val="30"/>
          <w:szCs w:val="30"/>
        </w:rPr>
        <w:t>特别是</w:t>
      </w:r>
      <w:r>
        <w:rPr>
          <w:rFonts w:ascii="仿宋" w:hAnsi="仿宋" w:eastAsia="仿宋"/>
          <w:sz w:val="30"/>
          <w:szCs w:val="30"/>
        </w:rPr>
        <w:t>青稞安全</w:t>
      </w:r>
      <w:r>
        <w:rPr>
          <w:rFonts w:hint="eastAsia" w:ascii="仿宋" w:hAnsi="仿宋" w:eastAsia="仿宋"/>
          <w:sz w:val="30"/>
          <w:szCs w:val="30"/>
        </w:rPr>
        <w:t>。</w:t>
      </w:r>
      <w:r>
        <w:rPr>
          <w:rFonts w:ascii="仿宋" w:hAnsi="仿宋" w:eastAsia="仿宋"/>
          <w:sz w:val="30"/>
          <w:szCs w:val="30"/>
        </w:rPr>
        <w:t>加大</w:t>
      </w:r>
      <w:r>
        <w:rPr>
          <w:rFonts w:hint="eastAsia" w:ascii="仿宋" w:hAnsi="仿宋" w:eastAsia="仿宋"/>
          <w:sz w:val="30"/>
          <w:szCs w:val="30"/>
        </w:rPr>
        <w:t>青稞、油菜</w:t>
      </w:r>
      <w:r>
        <w:rPr>
          <w:rFonts w:ascii="仿宋" w:hAnsi="仿宋" w:eastAsia="仿宋"/>
          <w:sz w:val="30"/>
          <w:szCs w:val="30"/>
        </w:rPr>
        <w:t>种植支持力度</w:t>
      </w:r>
      <w:r>
        <w:rPr>
          <w:rFonts w:hint="eastAsia" w:ascii="仿宋" w:hAnsi="仿宋" w:eastAsia="仿宋"/>
          <w:sz w:val="30"/>
          <w:szCs w:val="30"/>
        </w:rPr>
        <w:t>，</w:t>
      </w:r>
      <w:r>
        <w:rPr>
          <w:rFonts w:ascii="仿宋" w:hAnsi="仿宋" w:eastAsia="仿宋"/>
          <w:sz w:val="30"/>
          <w:szCs w:val="30"/>
        </w:rPr>
        <w:t>集中力量建设</w:t>
      </w:r>
      <w:r>
        <w:rPr>
          <w:rFonts w:hint="eastAsia" w:ascii="仿宋" w:hAnsi="仿宋" w:eastAsia="仿宋"/>
          <w:sz w:val="30"/>
          <w:szCs w:val="30"/>
        </w:rPr>
        <w:t>一批优质粮油</w:t>
      </w:r>
      <w:r>
        <w:rPr>
          <w:rFonts w:ascii="仿宋" w:hAnsi="仿宋" w:eastAsia="仿宋"/>
          <w:sz w:val="30"/>
          <w:szCs w:val="30"/>
        </w:rPr>
        <w:t>生产核心区</w:t>
      </w:r>
      <w:r>
        <w:rPr>
          <w:rFonts w:hint="eastAsia" w:ascii="仿宋" w:hAnsi="仿宋" w:eastAsia="仿宋"/>
          <w:sz w:val="30"/>
          <w:szCs w:val="30"/>
        </w:rPr>
        <w:t>，着力培育以阿坝黑青稞、油菜种植为主的优质粮油基地。重点在阿坝镇、麦昆、河支、龙藏、四洼、各莫、安斗等乡镇，大力示范推广高原优良青稞品种，加速老旧品种更新换代，提高单产，保障农牧民粮食供应。引进农产品加工企业，提高农产品商品化程度，增加附加值；在阿坝镇、河支、各莫、安斗、麦昆等有油菜种植基础的乡镇示范推广高产油菜新品种、机械化油菜种植收割技术，提高良种覆盖率和现代化种植水平；在各莫、四洼、河支、龙藏等有种植基础的乡镇示范推广高产马铃薯品种、脱毒原种繁育技术及马铃薯全程机械化生产技术。</w:t>
      </w:r>
      <w:r>
        <w:rPr>
          <w:rFonts w:ascii="仿宋" w:hAnsi="仿宋" w:eastAsia="仿宋"/>
          <w:sz w:val="30"/>
          <w:szCs w:val="30"/>
        </w:rPr>
        <w:t>加大</w:t>
      </w:r>
      <w:r>
        <w:rPr>
          <w:rFonts w:hint="eastAsia" w:ascii="仿宋" w:hAnsi="仿宋" w:eastAsia="仿宋"/>
          <w:sz w:val="30"/>
          <w:szCs w:val="30"/>
        </w:rPr>
        <w:t>优质品种应用推广力度</w:t>
      </w:r>
      <w:r>
        <w:rPr>
          <w:rFonts w:ascii="仿宋" w:hAnsi="仿宋" w:eastAsia="仿宋"/>
          <w:sz w:val="30"/>
          <w:szCs w:val="30"/>
        </w:rPr>
        <w:t>，</w:t>
      </w:r>
      <w:r>
        <w:rPr>
          <w:rFonts w:hint="eastAsia" w:ascii="仿宋" w:hAnsi="仿宋" w:eastAsia="仿宋"/>
          <w:sz w:val="30"/>
          <w:szCs w:val="30"/>
        </w:rPr>
        <w:t>推广区域性、标准化高产高效发展模式。加强病虫害防治，确保增收增产。到</w:t>
      </w:r>
      <w:r>
        <w:rPr>
          <w:rFonts w:ascii="仿宋" w:hAnsi="仿宋" w:eastAsia="仿宋"/>
          <w:sz w:val="30"/>
          <w:szCs w:val="30"/>
        </w:rPr>
        <w:t>2025</w:t>
      </w:r>
      <w:r>
        <w:rPr>
          <w:rFonts w:hint="eastAsia" w:ascii="仿宋" w:hAnsi="仿宋" w:eastAsia="仿宋"/>
          <w:sz w:val="30"/>
          <w:szCs w:val="30"/>
        </w:rPr>
        <w:t>年，高原优质粮油基地总体保持在</w:t>
      </w:r>
      <w:r>
        <w:rPr>
          <w:rFonts w:ascii="仿宋" w:hAnsi="仿宋" w:eastAsia="仿宋"/>
          <w:sz w:val="30"/>
          <w:szCs w:val="30"/>
        </w:rPr>
        <w:t>9</w:t>
      </w:r>
      <w:r>
        <w:rPr>
          <w:rFonts w:hint="eastAsia" w:ascii="仿宋" w:hAnsi="仿宋" w:eastAsia="仿宋"/>
          <w:sz w:val="30"/>
          <w:szCs w:val="30"/>
        </w:rPr>
        <w:t>万亩，其中</w:t>
      </w:r>
      <w:r>
        <w:rPr>
          <w:rFonts w:ascii="仿宋" w:hAnsi="仿宋" w:eastAsia="仿宋"/>
          <w:sz w:val="30"/>
          <w:szCs w:val="30"/>
        </w:rPr>
        <w:t>青稞6万亩（黑青稞2.0万亩），油菜基地2.0万亩</w:t>
      </w:r>
      <w:r>
        <w:rPr>
          <w:rFonts w:hint="eastAsia" w:ascii="仿宋" w:hAnsi="仿宋" w:eastAsia="仿宋"/>
          <w:sz w:val="30"/>
          <w:szCs w:val="30"/>
        </w:rPr>
        <w:t>，马铃薯</w:t>
      </w:r>
      <w:r>
        <w:rPr>
          <w:rFonts w:ascii="仿宋" w:hAnsi="仿宋" w:eastAsia="仿宋"/>
          <w:sz w:val="30"/>
          <w:szCs w:val="30"/>
        </w:rPr>
        <w:t>1万亩</w:t>
      </w:r>
      <w:r>
        <w:rPr>
          <w:rFonts w:hint="eastAsia" w:ascii="仿宋" w:hAnsi="仿宋" w:eastAsia="仿宋"/>
          <w:sz w:val="30"/>
          <w:szCs w:val="30"/>
        </w:rPr>
        <w:t>。</w:t>
      </w:r>
      <w:r>
        <w:rPr>
          <w:rFonts w:ascii="仿宋" w:hAnsi="仿宋" w:eastAsia="仿宋"/>
          <w:sz w:val="30"/>
          <w:szCs w:val="30"/>
        </w:rPr>
        <w:t>粮食总产量稳定在1万吨</w:t>
      </w:r>
      <w:r>
        <w:rPr>
          <w:rFonts w:hint="eastAsia" w:ascii="仿宋" w:hAnsi="仿宋" w:eastAsia="仿宋"/>
          <w:sz w:val="30"/>
          <w:szCs w:val="30"/>
        </w:rPr>
        <w:t>以上</w:t>
      </w:r>
      <w:r>
        <w:rPr>
          <w:rFonts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二、蔬菜产业</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以绿豌豆、马铃薯、莴笋、大白菜、花菜等蔬菜种植为主，积极引进选育优质、高产、高抗性、高品质等蔬菜新品种，配套发展茎菜类及叶菜类等鲜食蔬菜，丰富蔬菜品种类型，推广标准化生产技术，加快绿色食品、有机农产品认证，推行产地初加工，创建优势品牌，提高市场竞争力。在麦昆、龙藏、四洼、阿坝镇、河支、各莫、安斗等乡镇发展秋淡高山蔬菜。拓宽叶菜品种种类至</w:t>
      </w:r>
      <w:r>
        <w:rPr>
          <w:rFonts w:ascii="仿宋" w:hAnsi="仿宋" w:eastAsia="仿宋"/>
          <w:sz w:val="30"/>
          <w:szCs w:val="30"/>
        </w:rPr>
        <w:t>40</w:t>
      </w:r>
      <w:r>
        <w:rPr>
          <w:rFonts w:hint="eastAsia" w:ascii="仿宋" w:hAnsi="仿宋" w:eastAsia="仿宋"/>
          <w:sz w:val="30"/>
          <w:szCs w:val="30"/>
        </w:rPr>
        <w:t>种，持续推进绿豌豆产业带建设，大力推广绿色产品标准化、机械化、规模化种植技术和土壤肥料配方施肥技术，严格控制农残和重金属进入高原区域的渠道，保护高原土壤洁净，延伸发展蔬菜冷藏保鲜和精深加工产业链，创建高原生态绿色蔬菜品牌。</w:t>
      </w:r>
      <w:r>
        <w:rPr>
          <w:rFonts w:ascii="仿宋" w:hAnsi="仿宋" w:eastAsia="仿宋"/>
          <w:sz w:val="30"/>
          <w:szCs w:val="30"/>
        </w:rPr>
        <w:t>到2025年，高原蔬菜商品生产基地总面积</w:t>
      </w:r>
      <w:r>
        <w:rPr>
          <w:rFonts w:hint="eastAsia" w:ascii="仿宋" w:hAnsi="仿宋" w:eastAsia="仿宋"/>
          <w:sz w:val="30"/>
          <w:szCs w:val="30"/>
        </w:rPr>
        <w:t>达到</w:t>
      </w:r>
      <w:r>
        <w:rPr>
          <w:rFonts w:ascii="仿宋" w:hAnsi="仿宋" w:eastAsia="仿宋"/>
          <w:sz w:val="30"/>
          <w:szCs w:val="30"/>
        </w:rPr>
        <w:t>3万亩，总产量稳定在3万吨</w:t>
      </w:r>
      <w:r>
        <w:rPr>
          <w:rFonts w:hint="eastAsia" w:ascii="仿宋" w:hAnsi="仿宋" w:eastAsia="仿宋"/>
          <w:sz w:val="30"/>
          <w:szCs w:val="30"/>
        </w:rPr>
        <w:t>，</w:t>
      </w:r>
      <w:r>
        <w:rPr>
          <w:rFonts w:ascii="仿宋" w:hAnsi="仿宋" w:eastAsia="仿宋"/>
          <w:sz w:val="30"/>
          <w:szCs w:val="30"/>
        </w:rPr>
        <w:t>产值达6000</w:t>
      </w:r>
      <w:r>
        <w:rPr>
          <w:rFonts w:hint="eastAsia" w:ascii="仿宋" w:hAnsi="仿宋" w:eastAsia="仿宋"/>
          <w:sz w:val="30"/>
          <w:szCs w:val="30"/>
        </w:rPr>
        <w:t>万</w:t>
      </w:r>
      <w:r>
        <w:rPr>
          <w:rFonts w:ascii="仿宋" w:hAnsi="仿宋" w:eastAsia="仿宋"/>
          <w:sz w:val="30"/>
          <w:szCs w:val="30"/>
        </w:rPr>
        <w:t>元</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三、牧草产业</w:t>
      </w:r>
    </w:p>
    <w:p>
      <w:pPr>
        <w:numPr>
          <w:ilvl w:val="255"/>
          <w:numId w:val="0"/>
        </w:num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坚持“草原增绿、牧业增效”的思路，全面实施牧草产业化，着力做好牧草品种筛选基础性工作，实现以草兴牧、以草富民、草畜平衡、保护生态。扩大现有草种基地规模，培育壮大饲草产业，做好牧草种子、人工牧草基地建设布局，充分利用草原沙化治理、退牧还草、弃耕撂荒地等扩大人工牧草种植规模，加大优质牧草品种引进栽培示范，加快提升牧草产业规模化、现代化水平，全面提升优质牧草贮备供给能力。</w:t>
      </w:r>
      <w:r>
        <w:rPr>
          <w:rFonts w:ascii="仿宋" w:hAnsi="仿宋" w:eastAsia="仿宋"/>
          <w:sz w:val="30"/>
          <w:szCs w:val="30"/>
        </w:rPr>
        <w:t>重点繁育阿坝老芒麦、阿坝垂穗披碱草</w:t>
      </w:r>
      <w:r>
        <w:rPr>
          <w:rFonts w:hint="eastAsia" w:ascii="仿宋" w:hAnsi="仿宋" w:eastAsia="仿宋"/>
          <w:sz w:val="30"/>
          <w:szCs w:val="30"/>
        </w:rPr>
        <w:t>等品种</w:t>
      </w:r>
      <w:r>
        <w:rPr>
          <w:rFonts w:ascii="仿宋" w:hAnsi="仿宋" w:eastAsia="仿宋"/>
          <w:sz w:val="30"/>
          <w:szCs w:val="30"/>
        </w:rPr>
        <w:t>，提高种子生产、加工能力。</w:t>
      </w:r>
      <w:r>
        <w:rPr>
          <w:rFonts w:hint="eastAsia" w:ascii="仿宋" w:hAnsi="仿宋" w:eastAsia="仿宋"/>
          <w:sz w:val="30"/>
          <w:szCs w:val="30"/>
        </w:rPr>
        <w:t>推动农区、牧区种养结合和产业联动。逐步建立牦牛饲草种植、加工、销售、服务为一体的饲草产业体系，有效提升牦牛标准化养殖的草畜配套能力，把饲草产业打造成支撑牦牛产业发展和农牧民增收的新兴特色产业。到</w:t>
      </w:r>
      <w:r>
        <w:rPr>
          <w:rFonts w:ascii="仿宋" w:hAnsi="仿宋" w:eastAsia="仿宋"/>
          <w:sz w:val="30"/>
          <w:szCs w:val="30"/>
        </w:rPr>
        <w:t>2025</w:t>
      </w:r>
      <w:r>
        <w:rPr>
          <w:rFonts w:hint="eastAsia" w:ascii="仿宋" w:hAnsi="仿宋" w:eastAsia="仿宋"/>
          <w:sz w:val="30"/>
          <w:szCs w:val="30"/>
        </w:rPr>
        <w:t>年，把阿坝县建成四川省最大的优质牧草生产基地，年均生产青贮草</w:t>
      </w:r>
      <w:r>
        <w:rPr>
          <w:rFonts w:ascii="仿宋" w:hAnsi="仿宋" w:eastAsia="仿宋"/>
          <w:sz w:val="30"/>
          <w:szCs w:val="30"/>
        </w:rPr>
        <w:t>500</w:t>
      </w:r>
      <w:r>
        <w:rPr>
          <w:rFonts w:hint="eastAsia" w:ascii="仿宋" w:hAnsi="仿宋" w:eastAsia="仿宋"/>
          <w:sz w:val="30"/>
          <w:szCs w:val="30"/>
        </w:rPr>
        <w:t>吨、颗粒草</w:t>
      </w:r>
      <w:r>
        <w:rPr>
          <w:rFonts w:ascii="仿宋" w:hAnsi="仿宋" w:eastAsia="仿宋"/>
          <w:sz w:val="30"/>
          <w:szCs w:val="30"/>
        </w:rPr>
        <w:t>5</w:t>
      </w:r>
      <w:r>
        <w:rPr>
          <w:rFonts w:hint="eastAsia" w:ascii="仿宋" w:hAnsi="仿宋" w:eastAsia="仿宋"/>
          <w:sz w:val="30"/>
          <w:szCs w:val="30"/>
        </w:rPr>
        <w:t>吨、青干草</w:t>
      </w:r>
      <w:r>
        <w:rPr>
          <w:rFonts w:ascii="仿宋" w:hAnsi="仿宋" w:eastAsia="仿宋"/>
          <w:sz w:val="30"/>
          <w:szCs w:val="30"/>
        </w:rPr>
        <w:t>1800</w:t>
      </w:r>
      <w:r>
        <w:rPr>
          <w:rFonts w:hint="eastAsia" w:ascii="仿宋" w:hAnsi="仿宋" w:eastAsia="仿宋"/>
          <w:sz w:val="30"/>
          <w:szCs w:val="30"/>
        </w:rPr>
        <w:t>吨，建设饲草料加工储藏</w:t>
      </w:r>
      <w:r>
        <w:rPr>
          <w:rFonts w:ascii="仿宋" w:hAnsi="仿宋" w:eastAsia="仿宋"/>
          <w:sz w:val="30"/>
          <w:szCs w:val="30"/>
        </w:rPr>
        <w:t>4</w:t>
      </w:r>
      <w:r>
        <w:rPr>
          <w:rFonts w:hint="eastAsia" w:ascii="仿宋" w:hAnsi="仿宋" w:eastAsia="仿宋"/>
          <w:sz w:val="30"/>
          <w:szCs w:val="30"/>
        </w:rPr>
        <w:t>处，招商引资建设精饲料生产企业</w:t>
      </w:r>
      <w:r>
        <w:rPr>
          <w:rFonts w:ascii="仿宋" w:hAnsi="仿宋" w:eastAsia="仿宋"/>
          <w:sz w:val="30"/>
          <w:szCs w:val="30"/>
        </w:rPr>
        <w:t>1</w:t>
      </w:r>
      <w:r>
        <w:rPr>
          <w:rFonts w:hint="eastAsia" w:ascii="仿宋" w:hAnsi="仿宋" w:eastAsia="仿宋"/>
          <w:sz w:val="30"/>
          <w:szCs w:val="30"/>
        </w:rPr>
        <w:t>家、饲草料生产加工企业</w:t>
      </w:r>
      <w:r>
        <w:rPr>
          <w:rFonts w:ascii="仿宋" w:hAnsi="仿宋" w:eastAsia="仿宋"/>
          <w:sz w:val="30"/>
          <w:szCs w:val="30"/>
        </w:rPr>
        <w:t>1</w:t>
      </w:r>
      <w:r>
        <w:rPr>
          <w:rFonts w:hint="eastAsia" w:ascii="仿宋" w:hAnsi="仿宋" w:eastAsia="仿宋"/>
          <w:sz w:val="30"/>
          <w:szCs w:val="30"/>
        </w:rPr>
        <w:t>家。</w:t>
      </w:r>
    </w:p>
    <w:p>
      <w:pPr>
        <w:pStyle w:val="5"/>
        <w:rPr>
          <w:rFonts w:ascii="黑体" w:hAnsi="黑体" w:eastAsia="黑体"/>
          <w:sz w:val="30"/>
          <w:szCs w:val="30"/>
        </w:rPr>
      </w:pPr>
      <w:r>
        <w:rPr>
          <w:rFonts w:hint="eastAsia" w:ascii="黑体" w:hAnsi="黑体" w:eastAsia="黑体"/>
          <w:sz w:val="30"/>
          <w:szCs w:val="30"/>
        </w:rPr>
        <w:t>四、道地中药材</w:t>
      </w:r>
    </w:p>
    <w:p>
      <w:pPr>
        <w:spacing w:line="560" w:lineRule="exact"/>
        <w:ind w:firstLine="600" w:firstLineChars="200"/>
        <w:rPr>
          <w:rFonts w:ascii="仿宋" w:hAnsi="仿宋" w:eastAsia="仿宋"/>
          <w:sz w:val="30"/>
          <w:szCs w:val="30"/>
        </w:rPr>
      </w:pPr>
      <w:r>
        <w:rPr>
          <w:rFonts w:ascii="仿宋" w:hAnsi="仿宋" w:eastAsia="仿宋"/>
          <w:sz w:val="30"/>
          <w:szCs w:val="30"/>
        </w:rPr>
        <w:t>以中药材种植专业合作社为依托，在柯河、垮沙、茸安、各莫</w:t>
      </w:r>
      <w:r>
        <w:rPr>
          <w:rFonts w:hint="eastAsia" w:ascii="仿宋" w:hAnsi="仿宋" w:eastAsia="仿宋"/>
          <w:sz w:val="30"/>
          <w:szCs w:val="30"/>
        </w:rPr>
        <w:t>、河支、四洼</w:t>
      </w:r>
      <w:r>
        <w:rPr>
          <w:rFonts w:ascii="仿宋" w:hAnsi="仿宋" w:eastAsia="仿宋"/>
          <w:sz w:val="30"/>
          <w:szCs w:val="30"/>
        </w:rPr>
        <w:t>等乡镇，建设4个中药材</w:t>
      </w:r>
      <w:r>
        <w:rPr>
          <w:rFonts w:hint="eastAsia" w:ascii="仿宋" w:hAnsi="仿宋" w:eastAsia="仿宋"/>
          <w:sz w:val="30"/>
          <w:szCs w:val="30"/>
        </w:rPr>
        <w:t>GAP</w:t>
      </w:r>
      <w:r>
        <w:rPr>
          <w:rFonts w:ascii="仿宋" w:hAnsi="仿宋" w:eastAsia="仿宋"/>
          <w:sz w:val="30"/>
          <w:szCs w:val="30"/>
        </w:rPr>
        <w:t>规范化种植示范区</w:t>
      </w:r>
      <w:r>
        <w:rPr>
          <w:rFonts w:hint="eastAsia" w:ascii="仿宋" w:hAnsi="仿宋" w:eastAsia="仿宋"/>
          <w:sz w:val="30"/>
          <w:szCs w:val="30"/>
        </w:rPr>
        <w:t>，积极</w:t>
      </w:r>
      <w:r>
        <w:rPr>
          <w:rFonts w:ascii="仿宋" w:hAnsi="仿宋" w:eastAsia="仿宋"/>
          <w:sz w:val="30"/>
          <w:szCs w:val="30"/>
        </w:rPr>
        <w:t>发展地道中药材大黄</w:t>
      </w:r>
      <w:r>
        <w:rPr>
          <w:rFonts w:hint="eastAsia" w:ascii="仿宋" w:hAnsi="仿宋" w:eastAsia="仿宋"/>
          <w:sz w:val="30"/>
          <w:szCs w:val="30"/>
        </w:rPr>
        <w:t>、莨菪、贝母</w:t>
      </w:r>
      <w:r>
        <w:rPr>
          <w:rFonts w:ascii="仿宋" w:hAnsi="仿宋" w:eastAsia="仿宋"/>
          <w:sz w:val="30"/>
          <w:szCs w:val="30"/>
        </w:rPr>
        <w:t>、甘松、秦艽、羌和等。引进推广GMP标准化种植技术，严格控制农药、化肥使用，大力推广本地有机肥使用，增加有机质的同时，提高地道中药材的品质。</w:t>
      </w:r>
      <w:r>
        <w:rPr>
          <w:rFonts w:hint="eastAsia" w:ascii="仿宋" w:hAnsi="仿宋" w:eastAsia="仿宋"/>
          <w:sz w:val="30"/>
          <w:szCs w:val="30"/>
        </w:rPr>
        <w:t>同时，</w:t>
      </w:r>
      <w:r>
        <w:rPr>
          <w:rFonts w:ascii="仿宋" w:hAnsi="仿宋" w:eastAsia="仿宋"/>
          <w:sz w:val="30"/>
          <w:szCs w:val="30"/>
        </w:rPr>
        <w:t>以阿坝县中药材批发市场作为交易平台，带动中药材种植销售。制定阿坝县特色道地中药材规范化种植技术标准和质量技术控制标准，开展阿坝中药材品牌认证，逐渐形成阿坝县高原中药材品牌优势</w:t>
      </w:r>
      <w:r>
        <w:rPr>
          <w:rFonts w:hint="eastAsia" w:ascii="仿宋" w:hAnsi="仿宋" w:eastAsia="仿宋"/>
          <w:sz w:val="30"/>
          <w:szCs w:val="30"/>
        </w:rPr>
        <w:t>，</w:t>
      </w:r>
      <w:r>
        <w:rPr>
          <w:rFonts w:ascii="仿宋" w:hAnsi="仿宋" w:eastAsia="仿宋"/>
          <w:sz w:val="30"/>
          <w:szCs w:val="30"/>
        </w:rPr>
        <w:t>共同做大做强 “古松贝”品牌，实现持续增加群众收入。</w:t>
      </w:r>
      <w:r>
        <w:rPr>
          <w:rFonts w:hint="eastAsia" w:ascii="仿宋" w:hAnsi="仿宋" w:eastAsia="仿宋"/>
          <w:sz w:val="30"/>
          <w:szCs w:val="30"/>
        </w:rPr>
        <w:t>到2</w:t>
      </w:r>
      <w:r>
        <w:rPr>
          <w:rFonts w:ascii="仿宋" w:hAnsi="仿宋" w:eastAsia="仿宋"/>
          <w:sz w:val="30"/>
          <w:szCs w:val="30"/>
        </w:rPr>
        <w:t>025</w:t>
      </w:r>
      <w:r>
        <w:rPr>
          <w:rFonts w:hint="eastAsia" w:ascii="仿宋" w:hAnsi="仿宋" w:eastAsia="仿宋"/>
          <w:sz w:val="30"/>
          <w:szCs w:val="30"/>
        </w:rPr>
        <w:t>年，建成中药材基地</w:t>
      </w:r>
      <w:r>
        <w:rPr>
          <w:rFonts w:ascii="仿宋" w:hAnsi="仿宋" w:eastAsia="仿宋"/>
          <w:sz w:val="30"/>
          <w:szCs w:val="30"/>
        </w:rPr>
        <w:t>1万亩</w:t>
      </w:r>
      <w:r>
        <w:rPr>
          <w:rFonts w:hint="eastAsia" w:ascii="仿宋" w:hAnsi="仿宋" w:eastAsia="仿宋"/>
          <w:sz w:val="30"/>
          <w:szCs w:val="30"/>
        </w:rPr>
        <w:t>。</w:t>
      </w:r>
    </w:p>
    <w:p>
      <w:pPr>
        <w:pStyle w:val="5"/>
        <w:rPr>
          <w:rFonts w:ascii="黑体" w:hAnsi="黑体" w:eastAsia="黑体"/>
          <w:b w:val="0"/>
          <w:bCs w:val="0"/>
          <w:sz w:val="30"/>
          <w:szCs w:val="30"/>
        </w:rPr>
      </w:pPr>
      <w:r>
        <w:rPr>
          <w:rFonts w:hint="eastAsia" w:ascii="黑体" w:hAnsi="黑体" w:eastAsia="黑体"/>
          <w:sz w:val="30"/>
          <w:szCs w:val="30"/>
        </w:rPr>
        <w:t>五、特色养殖业</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积极发展以牦牛、贾洛羊等养殖为主的现代畜牧业，优化</w:t>
      </w:r>
      <w:r>
        <w:rPr>
          <w:rFonts w:ascii="仿宋" w:hAnsi="仿宋" w:eastAsia="仿宋"/>
          <w:sz w:val="30"/>
          <w:szCs w:val="30"/>
        </w:rPr>
        <w:t>调整畜群结构</w:t>
      </w:r>
      <w:r>
        <w:rPr>
          <w:rFonts w:hint="eastAsia" w:ascii="仿宋" w:hAnsi="仿宋" w:eastAsia="仿宋"/>
          <w:sz w:val="30"/>
          <w:szCs w:val="30"/>
        </w:rPr>
        <w:t>，即牦牛</w:t>
      </w:r>
      <w:r>
        <w:rPr>
          <w:rFonts w:ascii="仿宋" w:hAnsi="仿宋" w:eastAsia="仿宋"/>
          <w:sz w:val="30"/>
          <w:szCs w:val="30"/>
        </w:rPr>
        <w:t>占80%</w:t>
      </w:r>
      <w:r>
        <w:rPr>
          <w:rFonts w:hint="eastAsia" w:ascii="仿宋" w:hAnsi="仿宋" w:eastAsia="仿宋"/>
          <w:sz w:val="30"/>
          <w:szCs w:val="30"/>
        </w:rPr>
        <w:t>、</w:t>
      </w:r>
      <w:r>
        <w:rPr>
          <w:rFonts w:ascii="仿宋" w:hAnsi="仿宋" w:eastAsia="仿宋"/>
          <w:sz w:val="30"/>
          <w:szCs w:val="30"/>
        </w:rPr>
        <w:t>羊 15 %</w:t>
      </w:r>
      <w:r>
        <w:rPr>
          <w:rFonts w:hint="eastAsia" w:ascii="仿宋" w:hAnsi="仿宋" w:eastAsia="仿宋"/>
          <w:sz w:val="30"/>
          <w:szCs w:val="30"/>
        </w:rPr>
        <w:t>、</w:t>
      </w:r>
      <w:r>
        <w:rPr>
          <w:rFonts w:ascii="仿宋" w:hAnsi="仿宋" w:eastAsia="仿宋"/>
          <w:sz w:val="30"/>
          <w:szCs w:val="30"/>
        </w:rPr>
        <w:t>其他5%（马、猪、鸡、兔等）</w:t>
      </w:r>
      <w:r>
        <w:rPr>
          <w:rFonts w:hint="eastAsia" w:ascii="仿宋" w:hAnsi="仿宋" w:eastAsia="仿宋"/>
          <w:sz w:val="30"/>
          <w:szCs w:val="30"/>
        </w:rPr>
        <w:t>。</w:t>
      </w:r>
      <w:r>
        <w:rPr>
          <w:rFonts w:ascii="仿宋" w:hAnsi="仿宋" w:eastAsia="仿宋"/>
          <w:sz w:val="30"/>
          <w:szCs w:val="30"/>
        </w:rPr>
        <w:t>在茸安、柯河、垮沙重点发展藏鸡和藏猪。全面推行标准化养殖</w:t>
      </w:r>
      <w:r>
        <w:rPr>
          <w:rFonts w:hint="eastAsia" w:ascii="仿宋" w:hAnsi="仿宋" w:eastAsia="仿宋"/>
          <w:sz w:val="30"/>
          <w:szCs w:val="30"/>
        </w:rPr>
        <w:t>，</w:t>
      </w:r>
      <w:r>
        <w:rPr>
          <w:rFonts w:ascii="仿宋" w:hAnsi="仿宋" w:eastAsia="仿宋"/>
          <w:sz w:val="30"/>
          <w:szCs w:val="30"/>
        </w:rPr>
        <w:t>纯牧业区推行“放牧+补饲”的标准化养殖模式</w:t>
      </w:r>
      <w:r>
        <w:rPr>
          <w:rFonts w:hint="eastAsia" w:ascii="仿宋" w:hAnsi="仿宋" w:eastAsia="仿宋"/>
          <w:sz w:val="30"/>
          <w:szCs w:val="30"/>
        </w:rPr>
        <w:t>，</w:t>
      </w:r>
      <w:r>
        <w:rPr>
          <w:rFonts w:ascii="仿宋" w:hAnsi="仿宋" w:eastAsia="仿宋"/>
          <w:sz w:val="30"/>
          <w:szCs w:val="30"/>
        </w:rPr>
        <w:t>全面落实26项牦牛标准化养殖技术规程</w:t>
      </w:r>
      <w:r>
        <w:rPr>
          <w:rFonts w:hint="eastAsia" w:ascii="仿宋" w:hAnsi="仿宋" w:eastAsia="仿宋"/>
          <w:sz w:val="30"/>
          <w:szCs w:val="30"/>
        </w:rPr>
        <w:t>。</w:t>
      </w:r>
      <w:r>
        <w:rPr>
          <w:rFonts w:ascii="仿宋" w:hAnsi="仿宋" w:eastAsia="仿宋"/>
          <w:sz w:val="30"/>
          <w:szCs w:val="30"/>
        </w:rPr>
        <w:t>在贾洛镇、求吉玛乡、麦尔玛镇和各莫镇及半农半牧区纯牧村等地，全县建成牦牛标准化养殖示范家庭牧场103个，标准化养殖基地基础设施建设涵盖面达到80%左右，实施标准化基础设施建设的专业合作社达到53个。到2025年，全县牦牛饲养量控制在45万头以内，天然草场饲养量控制在35.8万头，年出栏达到10万头以上，能繁母畜比例提高到50%，牦牛标准化养殖比例提高到25%，肉产量提高到1.5万吨以上。新增牦牛选育与改良10000头</w:t>
      </w:r>
      <w:r>
        <w:rPr>
          <w:rFonts w:hint="eastAsia" w:ascii="仿宋" w:hAnsi="仿宋" w:eastAsia="仿宋"/>
          <w:sz w:val="30"/>
          <w:szCs w:val="30"/>
        </w:rPr>
        <w:t>；积极发展贾洛绵羊，</w:t>
      </w:r>
      <w:r>
        <w:rPr>
          <w:rFonts w:ascii="仿宋" w:hAnsi="仿宋" w:eastAsia="仿宋"/>
          <w:sz w:val="30"/>
          <w:szCs w:val="30"/>
        </w:rPr>
        <w:t>在贾洛镇、求吉玛乡、麦尔玛镇，借助贾洛绵羊主产区优势，建设贾洛绵羊商品肉羊生产基地。</w:t>
      </w:r>
      <w:r>
        <w:rPr>
          <w:rFonts w:hint="eastAsia" w:ascii="仿宋" w:hAnsi="仿宋" w:eastAsia="仿宋"/>
          <w:sz w:val="30"/>
          <w:szCs w:val="30"/>
        </w:rPr>
        <w:t>持续开展羊种选育与改良工作，保护与推广阿坝县贾洛绵羊优良地方品种（贾洛藏系绵羊）。建设贾洛绵羊保种选育及商品肉羊生产示范基地，实施贾洛羊肥羔生产，为其他区域提供育成羔羊。到</w:t>
      </w:r>
      <w:r>
        <w:rPr>
          <w:rFonts w:ascii="仿宋" w:hAnsi="仿宋" w:eastAsia="仿宋"/>
          <w:sz w:val="30"/>
          <w:szCs w:val="30"/>
        </w:rPr>
        <w:t>2025</w:t>
      </w:r>
      <w:r>
        <w:rPr>
          <w:rFonts w:hint="eastAsia" w:ascii="仿宋" w:hAnsi="仿宋" w:eastAsia="仿宋"/>
          <w:sz w:val="30"/>
          <w:szCs w:val="30"/>
        </w:rPr>
        <w:t>年，发展贾洛绵羊选育户</w:t>
      </w:r>
      <w:r>
        <w:rPr>
          <w:rFonts w:ascii="仿宋" w:hAnsi="仿宋" w:eastAsia="仿宋"/>
          <w:sz w:val="30"/>
          <w:szCs w:val="30"/>
        </w:rPr>
        <w:t>60</w:t>
      </w:r>
      <w:r>
        <w:rPr>
          <w:rFonts w:hint="eastAsia" w:ascii="仿宋" w:hAnsi="仿宋" w:eastAsia="仿宋"/>
          <w:sz w:val="30"/>
          <w:szCs w:val="30"/>
        </w:rPr>
        <w:t>户，选育群母羊达到5</w:t>
      </w:r>
      <w:r>
        <w:rPr>
          <w:rFonts w:ascii="仿宋" w:hAnsi="仿宋" w:eastAsia="仿宋"/>
          <w:sz w:val="30"/>
          <w:szCs w:val="30"/>
        </w:rPr>
        <w:t>00</w:t>
      </w:r>
      <w:r>
        <w:rPr>
          <w:rFonts w:hint="eastAsia" w:ascii="仿宋" w:hAnsi="仿宋" w:eastAsia="仿宋"/>
          <w:sz w:val="30"/>
          <w:szCs w:val="30"/>
        </w:rPr>
        <w:t>只，年供种能力</w:t>
      </w:r>
      <w:r>
        <w:rPr>
          <w:rFonts w:ascii="仿宋" w:hAnsi="仿宋" w:eastAsia="仿宋"/>
          <w:sz w:val="30"/>
          <w:szCs w:val="30"/>
        </w:rPr>
        <w:t>100</w:t>
      </w:r>
      <w:r>
        <w:rPr>
          <w:rFonts w:hint="eastAsia" w:ascii="仿宋" w:hAnsi="仿宋" w:eastAsia="仿宋"/>
          <w:sz w:val="30"/>
          <w:szCs w:val="30"/>
        </w:rPr>
        <w:t>只左右，生产商品肉羊</w:t>
      </w:r>
      <w:r>
        <w:rPr>
          <w:rFonts w:ascii="仿宋" w:hAnsi="仿宋" w:eastAsia="仿宋"/>
          <w:sz w:val="30"/>
          <w:szCs w:val="30"/>
        </w:rPr>
        <w:t>10000</w:t>
      </w:r>
      <w:r>
        <w:rPr>
          <w:rFonts w:hint="eastAsia" w:ascii="仿宋" w:hAnsi="仿宋" w:eastAsia="仿宋"/>
          <w:sz w:val="30"/>
          <w:szCs w:val="30"/>
        </w:rPr>
        <w:t>只。同时，</w:t>
      </w:r>
      <w:r>
        <w:rPr>
          <w:rFonts w:ascii="仿宋" w:hAnsi="仿宋" w:eastAsia="仿宋"/>
          <w:sz w:val="30"/>
          <w:szCs w:val="30"/>
        </w:rPr>
        <w:t>不断引入和完善精深加工企业、牦牛活畜交易市场以及病死畜无害化处理点等配套。</w:t>
      </w:r>
    </w:p>
    <w:p>
      <w:pPr>
        <w:pStyle w:val="5"/>
        <w:rPr>
          <w:rFonts w:ascii="黑体" w:hAnsi="黑体" w:eastAsia="黑体"/>
          <w:sz w:val="30"/>
          <w:szCs w:val="30"/>
        </w:rPr>
      </w:pPr>
      <w:r>
        <w:rPr>
          <w:rFonts w:hint="eastAsia" w:ascii="黑体" w:hAnsi="黑体" w:eastAsia="黑体"/>
          <w:sz w:val="30"/>
          <w:szCs w:val="30"/>
        </w:rPr>
        <w:t>六、其他产业</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（一）重视发展食用菌产业。</w:t>
      </w:r>
      <w:r>
        <w:rPr>
          <w:rFonts w:hint="eastAsia" w:ascii="仿宋" w:hAnsi="仿宋" w:eastAsia="仿宋"/>
          <w:sz w:val="30"/>
          <w:szCs w:val="30"/>
        </w:rPr>
        <w:t>积极发展以金针菇、双孢菇、木耳等种植为主的高原中低温食用菌基地。依托阿坝镇、麦昆乡高原生态农业示范园，建立品种引进、试验、示范体系，提高食用菌生产工艺，推进品种结构调整，推广有机食用菌栽培技术，开展品牌认证，推动食用菌产业培育壮大。积极发展林下产业，依托茸安乡、垮沙乡、柯河乡森林特色林下资源产品，以松茸、黑木耳、羊肚菌、獐子菌等食用菌为主，积极发展烘干、切片、包装等粗加工业，支持林下资源产品加工、冷藏、保鲜和物流配套设施建设。到</w:t>
      </w:r>
      <w:r>
        <w:rPr>
          <w:rFonts w:ascii="仿宋" w:hAnsi="仿宋" w:eastAsia="仿宋"/>
          <w:sz w:val="30"/>
          <w:szCs w:val="30"/>
        </w:rPr>
        <w:t>2025</w:t>
      </w:r>
      <w:r>
        <w:rPr>
          <w:rFonts w:hint="eastAsia" w:ascii="仿宋" w:hAnsi="仿宋" w:eastAsia="仿宋"/>
          <w:sz w:val="30"/>
          <w:szCs w:val="30"/>
        </w:rPr>
        <w:t>年，在阿坝镇、麦昆乡等乡镇，发展低温菌</w:t>
      </w:r>
      <w:r>
        <w:rPr>
          <w:rFonts w:ascii="仿宋" w:hAnsi="仿宋" w:eastAsia="仿宋"/>
          <w:sz w:val="30"/>
          <w:szCs w:val="30"/>
        </w:rPr>
        <w:t>500</w:t>
      </w:r>
      <w:r>
        <w:rPr>
          <w:rFonts w:hint="eastAsia" w:ascii="仿宋" w:hAnsi="仿宋" w:eastAsia="仿宋"/>
          <w:sz w:val="30"/>
          <w:szCs w:val="30"/>
        </w:rPr>
        <w:t>万袋、占地</w:t>
      </w:r>
      <w:r>
        <w:rPr>
          <w:rFonts w:ascii="仿宋" w:hAnsi="仿宋" w:eastAsia="仿宋"/>
          <w:sz w:val="30"/>
          <w:szCs w:val="30"/>
        </w:rPr>
        <w:t>600</w:t>
      </w:r>
      <w:r>
        <w:rPr>
          <w:rFonts w:hint="eastAsia" w:ascii="仿宋" w:hAnsi="仿宋" w:eastAsia="仿宋"/>
          <w:sz w:val="30"/>
          <w:szCs w:val="30"/>
        </w:rPr>
        <w:t>亩，其中：平菇</w:t>
      </w:r>
      <w:r>
        <w:rPr>
          <w:rFonts w:ascii="仿宋" w:hAnsi="仿宋" w:eastAsia="仿宋"/>
          <w:sz w:val="30"/>
          <w:szCs w:val="30"/>
        </w:rPr>
        <w:t>30</w:t>
      </w:r>
      <w:r>
        <w:rPr>
          <w:rFonts w:hint="eastAsia" w:ascii="仿宋" w:hAnsi="仿宋" w:eastAsia="仿宋"/>
          <w:sz w:val="30"/>
          <w:szCs w:val="30"/>
        </w:rPr>
        <w:t>万袋、双孢菇</w:t>
      </w:r>
      <w:r>
        <w:rPr>
          <w:rFonts w:ascii="仿宋" w:hAnsi="仿宋" w:eastAsia="仿宋"/>
          <w:sz w:val="30"/>
          <w:szCs w:val="30"/>
        </w:rPr>
        <w:t>4</w:t>
      </w:r>
      <w:r>
        <w:rPr>
          <w:rFonts w:hint="eastAsia" w:ascii="仿宋" w:hAnsi="仿宋" w:eastAsia="仿宋"/>
          <w:sz w:val="30"/>
          <w:szCs w:val="30"/>
        </w:rPr>
        <w:t>万平方米、球盖菇</w:t>
      </w:r>
      <w:r>
        <w:rPr>
          <w:rFonts w:ascii="仿宋" w:hAnsi="仿宋" w:eastAsia="仿宋"/>
          <w:sz w:val="30"/>
          <w:szCs w:val="30"/>
        </w:rPr>
        <w:t>20</w:t>
      </w:r>
      <w:r>
        <w:rPr>
          <w:rFonts w:hint="eastAsia" w:ascii="仿宋" w:hAnsi="仿宋" w:eastAsia="仿宋"/>
          <w:sz w:val="30"/>
          <w:szCs w:val="30"/>
        </w:rPr>
        <w:t>万平方米、羊肚菌</w:t>
      </w:r>
      <w:r>
        <w:rPr>
          <w:rFonts w:ascii="仿宋" w:hAnsi="仿宋" w:eastAsia="仿宋"/>
          <w:sz w:val="30"/>
          <w:szCs w:val="30"/>
        </w:rPr>
        <w:t>10</w:t>
      </w:r>
      <w:r>
        <w:rPr>
          <w:rFonts w:hint="eastAsia" w:ascii="仿宋" w:hAnsi="仿宋" w:eastAsia="仿宋"/>
          <w:sz w:val="30"/>
          <w:szCs w:val="30"/>
        </w:rPr>
        <w:t>万平方米。</w:t>
      </w:r>
    </w:p>
    <w:p>
      <w:pPr>
        <w:spacing w:line="560" w:lineRule="exact"/>
        <w:ind w:firstLine="602" w:firstLineChars="200"/>
        <w:rPr>
          <w:rFonts w:ascii="仿宋" w:hAnsi="仿宋" w:eastAsia="仿宋"/>
          <w:sz w:val="30"/>
          <w:szCs w:val="30"/>
        </w:rPr>
      </w:pPr>
      <w:r>
        <w:rPr>
          <w:rFonts w:hint="eastAsia" w:ascii="楷体" w:hAnsi="楷体" w:eastAsia="楷体"/>
          <w:b/>
          <w:bCs/>
          <w:sz w:val="30"/>
          <w:szCs w:val="30"/>
        </w:rPr>
        <w:t>（二）加强育种基地建设。</w:t>
      </w:r>
      <w:r>
        <w:rPr>
          <w:rFonts w:hint="eastAsia" w:ascii="仿宋" w:hAnsi="仿宋" w:eastAsia="仿宋"/>
          <w:sz w:val="30"/>
          <w:szCs w:val="30"/>
        </w:rPr>
        <w:t>加快建设以黑青稞、马铃薯、油菜为主的万亩育种基地，建成黑青稞种子繁育、油菜种植、马铃薯种植等于一体的“万亩”种植基地。加</w:t>
      </w:r>
      <w:r>
        <w:rPr>
          <w:rFonts w:ascii="仿宋" w:hAnsi="仿宋" w:eastAsia="仿宋"/>
          <w:sz w:val="30"/>
          <w:szCs w:val="30"/>
        </w:rPr>
        <w:t>强种质资源保护与开发，加大牲畜良种选育推广力度和新型农产品种质研发力度，稳步提高良种覆盖率。扩大</w:t>
      </w:r>
      <w:r>
        <w:rPr>
          <w:rFonts w:hint="eastAsia" w:ascii="仿宋" w:hAnsi="仿宋" w:eastAsia="仿宋"/>
          <w:sz w:val="30"/>
          <w:szCs w:val="30"/>
        </w:rPr>
        <w:t>食用菌</w:t>
      </w:r>
      <w:r>
        <w:rPr>
          <w:rFonts w:ascii="仿宋" w:hAnsi="仿宋" w:eastAsia="仿宋"/>
          <w:sz w:val="30"/>
          <w:szCs w:val="30"/>
        </w:rPr>
        <w:t>和林木种苗、生物药材种植，建设良种苗木基地。</w:t>
      </w:r>
    </w:p>
    <w:p>
      <w:pPr>
        <w:spacing w:line="56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2</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农业产业发展重点项目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一、优质粮油基地。</w:t>
            </w:r>
            <w:r>
              <w:rPr>
                <w:rFonts w:ascii="楷体" w:hAnsi="楷体" w:eastAsia="楷体"/>
                <w:sz w:val="24"/>
                <w:szCs w:val="24"/>
              </w:rPr>
              <w:t>建设黑青稞种植示范推广基地，规模保持在6万亩以上，产量保持在8000吨以上，力争建成省级川西高原黑青稞产业</w:t>
            </w:r>
            <w:r>
              <w:rPr>
                <w:rFonts w:hint="eastAsia" w:ascii="楷体" w:hAnsi="楷体" w:eastAsia="楷体"/>
                <w:sz w:val="24"/>
                <w:szCs w:val="24"/>
              </w:rPr>
              <w:t>基地；建立黑青稞种繁基地，年种植规模保持在</w:t>
            </w:r>
            <w:r>
              <w:rPr>
                <w:rFonts w:ascii="楷体" w:hAnsi="楷体" w:eastAsia="楷体"/>
                <w:sz w:val="24"/>
                <w:szCs w:val="24"/>
              </w:rPr>
              <w:t>2000亩以上</w:t>
            </w:r>
            <w:r>
              <w:rPr>
                <w:rFonts w:hint="eastAsia" w:ascii="楷体" w:hAnsi="楷体" w:eastAsia="楷体"/>
                <w:sz w:val="24"/>
                <w:szCs w:val="24"/>
              </w:rPr>
              <w:t>；积极申报阿坝黑青稞国家地理标志产品保护；适度扩大油菜种植规模，年均油菜播面保持在</w:t>
            </w:r>
            <w:r>
              <w:rPr>
                <w:rFonts w:ascii="楷体" w:hAnsi="楷体" w:eastAsia="楷体"/>
                <w:sz w:val="24"/>
                <w:szCs w:val="24"/>
              </w:rPr>
              <w:t>1.5万亩以上，产量保持在1000吨以上</w:t>
            </w:r>
            <w:r>
              <w:rPr>
                <w:rFonts w:hint="eastAsia" w:ascii="楷体" w:hAnsi="楷体" w:eastAsia="楷体"/>
                <w:sz w:val="24"/>
                <w:szCs w:val="24"/>
              </w:rPr>
              <w:t>，建成现代农业园区油菜种植示范基地；</w:t>
            </w:r>
            <w:r>
              <w:rPr>
                <w:rFonts w:ascii="楷体" w:hAnsi="楷体" w:eastAsia="楷体"/>
                <w:sz w:val="24"/>
                <w:szCs w:val="24"/>
              </w:rPr>
              <w:t>马铃薯</w:t>
            </w:r>
            <w:r>
              <w:rPr>
                <w:rFonts w:hint="eastAsia" w:ascii="楷体" w:hAnsi="楷体" w:eastAsia="楷体"/>
                <w:sz w:val="24"/>
                <w:szCs w:val="24"/>
              </w:rPr>
              <w:t>种植规模达</w:t>
            </w:r>
            <w:r>
              <w:rPr>
                <w:rFonts w:ascii="楷体" w:hAnsi="楷体" w:eastAsia="楷体"/>
                <w:sz w:val="24"/>
                <w:szCs w:val="24"/>
              </w:rPr>
              <w:t>1万亩，产量达2万吨</w:t>
            </w:r>
            <w:r>
              <w:rPr>
                <w:rFonts w:hint="eastAsia" w:ascii="楷体" w:hAnsi="楷体" w:eastAsia="楷体"/>
                <w:sz w:val="24"/>
                <w:szCs w:val="24"/>
              </w:rPr>
              <w:t>。</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二、有机露地蔬菜基地。</w:t>
            </w:r>
            <w:r>
              <w:rPr>
                <w:rFonts w:ascii="楷体" w:hAnsi="楷体" w:eastAsia="楷体"/>
                <w:sz w:val="24"/>
                <w:szCs w:val="24"/>
              </w:rPr>
              <w:t>绿豌豆</w:t>
            </w:r>
            <w:r>
              <w:rPr>
                <w:rFonts w:hint="eastAsia" w:ascii="楷体" w:hAnsi="楷体" w:eastAsia="楷体"/>
                <w:sz w:val="24"/>
                <w:szCs w:val="24"/>
              </w:rPr>
              <w:t>种植规模保持在</w:t>
            </w:r>
            <w:r>
              <w:rPr>
                <w:rFonts w:ascii="楷体" w:hAnsi="楷体" w:eastAsia="楷体"/>
                <w:sz w:val="24"/>
                <w:szCs w:val="24"/>
              </w:rPr>
              <w:t>2万亩以上，产量稳定在6000吨以上</w:t>
            </w:r>
            <w:r>
              <w:rPr>
                <w:rFonts w:hint="eastAsia" w:ascii="楷体" w:hAnsi="楷体" w:eastAsia="楷体"/>
                <w:sz w:val="24"/>
                <w:szCs w:val="24"/>
              </w:rPr>
              <w:t>；莴笋、花菜等蔬菜种植规模达到</w:t>
            </w:r>
            <w:r>
              <w:rPr>
                <w:rFonts w:ascii="楷体" w:hAnsi="楷体" w:eastAsia="楷体"/>
                <w:sz w:val="24"/>
                <w:szCs w:val="24"/>
              </w:rPr>
              <w:t>10000亩，产量保持在2.4万吨以上。</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三、优质牧草基地。</w:t>
            </w:r>
            <w:r>
              <w:rPr>
                <w:rFonts w:hint="eastAsia" w:ascii="楷体" w:hAnsi="楷体" w:eastAsia="楷体"/>
                <w:sz w:val="24"/>
                <w:szCs w:val="24"/>
              </w:rPr>
              <w:t>种子繁育基地</w:t>
            </w:r>
            <w:r>
              <w:rPr>
                <w:rFonts w:ascii="楷体" w:hAnsi="楷体" w:eastAsia="楷体"/>
                <w:sz w:val="24"/>
                <w:szCs w:val="24"/>
              </w:rPr>
              <w:t>3000亩，产量保持在180吨以上</w:t>
            </w:r>
            <w:r>
              <w:rPr>
                <w:rFonts w:hint="eastAsia" w:ascii="楷体" w:hAnsi="楷体" w:eastAsia="楷体"/>
                <w:sz w:val="24"/>
                <w:szCs w:val="24"/>
              </w:rPr>
              <w:t>；</w:t>
            </w:r>
            <w:r>
              <w:rPr>
                <w:rFonts w:ascii="楷体" w:hAnsi="楷体" w:eastAsia="楷体"/>
                <w:sz w:val="24"/>
                <w:szCs w:val="24"/>
              </w:rPr>
              <w:t>优质牧草基地</w:t>
            </w:r>
            <w:r>
              <w:rPr>
                <w:rFonts w:hint="eastAsia" w:ascii="楷体" w:hAnsi="楷体" w:eastAsia="楷体"/>
                <w:sz w:val="24"/>
                <w:szCs w:val="24"/>
              </w:rPr>
              <w:t>规模保持</w:t>
            </w:r>
            <w:r>
              <w:rPr>
                <w:rFonts w:ascii="楷体" w:hAnsi="楷体" w:eastAsia="楷体"/>
                <w:sz w:val="24"/>
                <w:szCs w:val="24"/>
              </w:rPr>
              <w:t>2万亩以上，鲜草产量保持在3万吨以上</w:t>
            </w:r>
            <w:r>
              <w:rPr>
                <w:rFonts w:hint="eastAsia" w:ascii="楷体" w:hAnsi="楷体" w:eastAsia="楷体"/>
                <w:sz w:val="24"/>
                <w:szCs w:val="24"/>
              </w:rPr>
              <w:t>；</w:t>
            </w:r>
            <w:r>
              <w:rPr>
                <w:rFonts w:ascii="楷体" w:hAnsi="楷体" w:eastAsia="楷体"/>
                <w:sz w:val="24"/>
                <w:szCs w:val="24"/>
              </w:rPr>
              <w:t>全县在纯牧区新建卧圈种草100户</w:t>
            </w:r>
            <w:r>
              <w:rPr>
                <w:rFonts w:hint="eastAsia" w:ascii="楷体" w:hAnsi="楷体" w:eastAsia="楷体"/>
                <w:sz w:val="24"/>
                <w:szCs w:val="24"/>
              </w:rPr>
              <w:t>、</w:t>
            </w:r>
            <w:r>
              <w:rPr>
                <w:rFonts w:ascii="楷体" w:hAnsi="楷体" w:eastAsia="楷体"/>
                <w:sz w:val="24"/>
                <w:szCs w:val="24"/>
              </w:rPr>
              <w:t>20000亩</w:t>
            </w:r>
            <w:r>
              <w:rPr>
                <w:rFonts w:hint="eastAsia" w:ascii="楷体" w:hAnsi="楷体" w:eastAsia="楷体"/>
                <w:sz w:val="24"/>
                <w:szCs w:val="24"/>
              </w:rPr>
              <w:t>。</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四、现代畜牧业养殖基地。</w:t>
            </w:r>
            <w:r>
              <w:rPr>
                <w:rFonts w:hint="eastAsia" w:ascii="楷体" w:hAnsi="楷体" w:eastAsia="楷体"/>
                <w:sz w:val="24"/>
                <w:szCs w:val="24"/>
              </w:rPr>
              <w:t>牦牛存栏量稳定在</w:t>
            </w:r>
            <w:r>
              <w:rPr>
                <w:rFonts w:ascii="楷体" w:hAnsi="楷体" w:eastAsia="楷体"/>
                <w:sz w:val="24"/>
                <w:szCs w:val="24"/>
              </w:rPr>
              <w:t>4</w:t>
            </w:r>
            <w:r>
              <w:rPr>
                <w:rFonts w:hint="eastAsia" w:ascii="楷体" w:hAnsi="楷体" w:eastAsia="楷体"/>
                <w:sz w:val="24"/>
                <w:szCs w:val="24"/>
              </w:rPr>
              <w:t>5</w:t>
            </w:r>
            <w:r>
              <w:rPr>
                <w:rFonts w:ascii="楷体" w:hAnsi="楷体" w:eastAsia="楷体"/>
                <w:sz w:val="24"/>
                <w:szCs w:val="24"/>
              </w:rPr>
              <w:t>万头，出栏稳定在8万头</w:t>
            </w:r>
            <w:r>
              <w:rPr>
                <w:rFonts w:hint="eastAsia" w:ascii="楷体" w:hAnsi="楷体" w:eastAsia="楷体"/>
                <w:sz w:val="24"/>
                <w:szCs w:val="24"/>
              </w:rPr>
              <w:t>。</w:t>
            </w:r>
            <w:r>
              <w:rPr>
                <w:rFonts w:ascii="楷体" w:hAnsi="楷体" w:eastAsia="楷体"/>
                <w:sz w:val="24"/>
                <w:szCs w:val="24"/>
              </w:rPr>
              <w:t>建成牦牛标准化养殖基地14个，存栏量稳定在5千头以上，出栏量3千头</w:t>
            </w:r>
            <w:r>
              <w:rPr>
                <w:rFonts w:hint="eastAsia" w:ascii="楷体" w:hAnsi="楷体" w:eastAsia="楷体"/>
                <w:sz w:val="24"/>
                <w:szCs w:val="24"/>
              </w:rPr>
              <w:t>；藏系绵羊存栏量稳定在</w:t>
            </w:r>
            <w:r>
              <w:rPr>
                <w:rFonts w:ascii="楷体" w:hAnsi="楷体" w:eastAsia="楷体"/>
                <w:sz w:val="24"/>
                <w:szCs w:val="24"/>
              </w:rPr>
              <w:t>9万只</w:t>
            </w:r>
            <w:r>
              <w:rPr>
                <w:rFonts w:hint="eastAsia" w:ascii="楷体" w:hAnsi="楷体" w:eastAsia="楷体"/>
                <w:sz w:val="24"/>
                <w:szCs w:val="24"/>
              </w:rPr>
              <w:t>左右</w:t>
            </w:r>
            <w:r>
              <w:rPr>
                <w:rFonts w:ascii="楷体" w:hAnsi="楷体" w:eastAsia="楷体"/>
                <w:sz w:val="24"/>
                <w:szCs w:val="24"/>
              </w:rPr>
              <w:t>，出栏稳定在2万只。巩固提升藏系绵羊良种繁育基地建设成果，存栏量稳定在3千只以上，出栏量稳定在1000只以上。</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五、高原中低温食用菌基地。</w:t>
            </w:r>
            <w:r>
              <w:rPr>
                <w:rFonts w:hint="eastAsia" w:ascii="楷体" w:hAnsi="楷体" w:eastAsia="楷体"/>
                <w:sz w:val="24"/>
                <w:szCs w:val="24"/>
              </w:rPr>
              <w:t>袋料栽培（金针菇、平菇等）年上架规模</w:t>
            </w:r>
            <w:r>
              <w:rPr>
                <w:rFonts w:ascii="楷体" w:hAnsi="楷体" w:eastAsia="楷体"/>
                <w:sz w:val="24"/>
                <w:szCs w:val="24"/>
              </w:rPr>
              <w:t>100万袋以上，产量保持在1200吨以上</w:t>
            </w:r>
            <w:r>
              <w:rPr>
                <w:rFonts w:hint="eastAsia" w:ascii="楷体" w:hAnsi="楷体" w:eastAsia="楷体"/>
                <w:sz w:val="24"/>
                <w:szCs w:val="24"/>
              </w:rPr>
              <w:t>；</w:t>
            </w:r>
            <w:r>
              <w:rPr>
                <w:rFonts w:ascii="楷体" w:hAnsi="楷体" w:eastAsia="楷体"/>
                <w:sz w:val="24"/>
                <w:szCs w:val="24"/>
              </w:rPr>
              <w:t>杏鲍菇</w:t>
            </w:r>
            <w:r>
              <w:rPr>
                <w:rFonts w:hint="eastAsia" w:ascii="楷体" w:hAnsi="楷体" w:eastAsia="楷体"/>
                <w:sz w:val="24"/>
                <w:szCs w:val="24"/>
              </w:rPr>
              <w:t>年种植规模保持在</w:t>
            </w:r>
            <w:r>
              <w:rPr>
                <w:rFonts w:ascii="楷体" w:hAnsi="楷体" w:eastAsia="楷体"/>
                <w:sz w:val="24"/>
                <w:szCs w:val="24"/>
              </w:rPr>
              <w:t>5万平方米以上，产量保持在250吨以上</w:t>
            </w:r>
            <w:r>
              <w:rPr>
                <w:rFonts w:hint="eastAsia" w:ascii="楷体" w:hAnsi="楷体" w:eastAsia="楷体"/>
                <w:sz w:val="24"/>
                <w:szCs w:val="24"/>
              </w:rPr>
              <w:t>；</w:t>
            </w:r>
            <w:r>
              <w:rPr>
                <w:rFonts w:ascii="楷体" w:hAnsi="楷体" w:eastAsia="楷体"/>
                <w:sz w:val="24"/>
                <w:szCs w:val="24"/>
              </w:rPr>
              <w:t>球盖菇</w:t>
            </w:r>
            <w:r>
              <w:rPr>
                <w:rFonts w:hint="eastAsia" w:ascii="楷体" w:hAnsi="楷体" w:eastAsia="楷体"/>
                <w:sz w:val="24"/>
                <w:szCs w:val="24"/>
              </w:rPr>
              <w:t>年种植规模保持在</w:t>
            </w:r>
            <w:r>
              <w:rPr>
                <w:rFonts w:ascii="楷体" w:hAnsi="楷体" w:eastAsia="楷体"/>
                <w:sz w:val="24"/>
                <w:szCs w:val="24"/>
              </w:rPr>
              <w:t>5万平方米以上，产量保持在500吨以上。</w:t>
            </w:r>
          </w:p>
          <w:p>
            <w:pPr>
              <w:adjustRightInd w:val="0"/>
              <w:snapToGrid w:val="0"/>
              <w:spacing w:line="440" w:lineRule="atLeas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120" w:name="_Toc52744762"/>
      <w:bookmarkStart w:id="121" w:name="_Toc55241784"/>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培育壮大新型农业经营主体</w:t>
      </w:r>
      <w:bookmarkEnd w:id="120"/>
      <w:bookmarkEnd w:id="121"/>
    </w:p>
    <w:p>
      <w:pPr>
        <w:adjustRightInd w:val="0"/>
        <w:snapToGrid w:val="0"/>
        <w:spacing w:line="560" w:lineRule="exact"/>
        <w:ind w:firstLine="600" w:firstLineChars="200"/>
        <w:rPr>
          <w:rFonts w:ascii="仿宋" w:hAnsi="仿宋" w:eastAsia="仿宋"/>
          <w:sz w:val="30"/>
          <w:szCs w:val="30"/>
        </w:rPr>
      </w:pPr>
      <w:bookmarkStart w:id="122" w:name="_Hlk55726056"/>
      <w:r>
        <w:rPr>
          <w:rFonts w:hint="eastAsia" w:ascii="仿宋" w:hAnsi="仿宋" w:eastAsia="仿宋"/>
          <w:sz w:val="30"/>
          <w:szCs w:val="30"/>
        </w:rPr>
        <w:t>坚持家庭经营基础性地位，创新发展多种经营模式</w:t>
      </w:r>
      <w:r>
        <w:rPr>
          <w:rFonts w:ascii="仿宋" w:hAnsi="仿宋" w:eastAsia="仿宋"/>
          <w:sz w:val="30"/>
          <w:szCs w:val="30"/>
        </w:rPr>
        <w:t>,推动完善家</w:t>
      </w:r>
      <w:r>
        <w:rPr>
          <w:rFonts w:hint="eastAsia" w:ascii="仿宋" w:hAnsi="仿宋" w:eastAsia="仿宋"/>
          <w:sz w:val="30"/>
          <w:szCs w:val="30"/>
        </w:rPr>
        <w:t>庭经营、集体经营、合作经营、企业经营等共同发展的新型农业经营体系，提高农牧业集约化、专业化、组织化、社会化水平，提高农牧业发展综合效益。</w:t>
      </w:r>
    </w:p>
    <w:bookmarkEnd w:id="122"/>
    <w:p>
      <w:pPr>
        <w:pStyle w:val="5"/>
        <w:rPr>
          <w:rFonts w:ascii="黑体" w:hAnsi="黑体" w:eastAsia="黑体"/>
          <w:sz w:val="30"/>
          <w:szCs w:val="30"/>
        </w:rPr>
      </w:pPr>
      <w:r>
        <w:rPr>
          <w:rFonts w:hint="eastAsia" w:ascii="黑体" w:hAnsi="黑体" w:eastAsia="黑体"/>
          <w:sz w:val="30"/>
          <w:szCs w:val="30"/>
        </w:rPr>
        <w:t>一、培育壮大农牧业新型经营主体</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尊重和保障农牧民生产经营主体地位，培育和壮大新型农牧</w:t>
      </w:r>
      <w:r>
        <w:rPr>
          <w:rFonts w:ascii="仿宋" w:hAnsi="仿宋" w:eastAsia="仿宋"/>
          <w:sz w:val="30"/>
          <w:szCs w:val="30"/>
        </w:rPr>
        <w:t>业生产经营主体，鼓励、引导农牧户依法采取多种方式将土地、 草场等生产要素向种养大户、家庭农场等流转，发展适度规模经营。大力培育农牧业龙头企业和农牧民专业合作经济组织，引导规范管理和运行，采取“公司+合作组织+农牧户”和“公司+基地+农牧户”等模式，大力发展订单农牧业，通过预付定金、入股分红、利润返还等方式，建立自愿平等、利益共享、风险共担的联结机制。培育现代</w:t>
      </w:r>
      <w:r>
        <w:rPr>
          <w:rFonts w:ascii="仿宋" w:hAnsi="仿宋" w:eastAsia="仿宋"/>
          <w:b/>
          <w:bCs/>
          <w:sz w:val="30"/>
          <w:szCs w:val="30"/>
        </w:rPr>
        <w:t>“种养加”</w:t>
      </w:r>
      <w:r>
        <w:rPr>
          <w:rFonts w:ascii="仿宋" w:hAnsi="仿宋" w:eastAsia="仿宋"/>
          <w:sz w:val="30"/>
          <w:szCs w:val="30"/>
        </w:rPr>
        <w:t>生态农业新模式，推进社会化服务向产前、产中、产后延伸。</w:t>
      </w:r>
      <w:r>
        <w:rPr>
          <w:rFonts w:hint="eastAsia" w:ascii="仿宋" w:hAnsi="仿宋" w:eastAsia="仿宋"/>
          <w:sz w:val="30"/>
          <w:szCs w:val="30"/>
        </w:rPr>
        <w:t>在南岸新区的德阿扶贫产业园区内，巩固提升现有阿坝县牦牛奶产品加工和肉产品加工企业能力建设，持续推进阿坝县牧草产业示范经济园区建设，提升现有畜产品交易市场设施功能，新建牦牛活畜交易市场，培育壮大有规模的牦牛肉、奶精深加工企业</w:t>
      </w:r>
      <w:r>
        <w:rPr>
          <w:rFonts w:ascii="仿宋" w:hAnsi="仿宋" w:eastAsia="仿宋"/>
          <w:sz w:val="30"/>
          <w:szCs w:val="30"/>
        </w:rPr>
        <w:t>2</w:t>
      </w:r>
      <w:r>
        <w:rPr>
          <w:rFonts w:hint="eastAsia" w:ascii="仿宋" w:hAnsi="仿宋" w:eastAsia="仿宋"/>
          <w:sz w:val="30"/>
          <w:szCs w:val="30"/>
        </w:rPr>
        <w:t>家，牦牛副产物加工零突破。充分利用优质资源、优惠政策引导支持牦牛养殖专合社、家庭牧场全面落实标准化养殖要求，加强与龙头加工企业的对标衔接，促进</w:t>
      </w:r>
      <w:r>
        <w:rPr>
          <w:rFonts w:ascii="仿宋" w:hAnsi="仿宋" w:eastAsia="仿宋"/>
          <w:sz w:val="30"/>
          <w:szCs w:val="30"/>
        </w:rPr>
        <w:t>“</w:t>
      </w:r>
      <w:r>
        <w:rPr>
          <w:rFonts w:hint="eastAsia" w:ascii="仿宋" w:hAnsi="仿宋" w:eastAsia="仿宋"/>
          <w:sz w:val="30"/>
          <w:szCs w:val="30"/>
        </w:rPr>
        <w:t>专业合作社十基地</w:t>
      </w:r>
      <w:r>
        <w:rPr>
          <w:rFonts w:ascii="仿宋" w:hAnsi="仿宋" w:eastAsia="仿宋"/>
          <w:sz w:val="30"/>
          <w:szCs w:val="30"/>
        </w:rPr>
        <w:t>+</w:t>
      </w:r>
      <w:r>
        <w:rPr>
          <w:rFonts w:hint="eastAsia" w:ascii="仿宋" w:hAnsi="仿宋" w:eastAsia="仿宋"/>
          <w:sz w:val="30"/>
          <w:szCs w:val="30"/>
        </w:rPr>
        <w:t>企业</w:t>
      </w:r>
      <w:r>
        <w:rPr>
          <w:rFonts w:ascii="仿宋" w:hAnsi="仿宋" w:eastAsia="仿宋"/>
          <w:sz w:val="30"/>
          <w:szCs w:val="30"/>
        </w:rPr>
        <w:t>”</w:t>
      </w:r>
      <w:r>
        <w:rPr>
          <w:rFonts w:hint="eastAsia" w:ascii="仿宋" w:hAnsi="仿宋" w:eastAsia="仿宋"/>
          <w:sz w:val="30"/>
          <w:szCs w:val="30"/>
        </w:rPr>
        <w:t>利益联结。到“十四五”末，在全县建成牦牛标准化养殖示范家庭牧场</w:t>
      </w:r>
      <w:r>
        <w:rPr>
          <w:rFonts w:ascii="仿宋" w:hAnsi="仿宋" w:eastAsia="仿宋"/>
          <w:sz w:val="30"/>
          <w:szCs w:val="30"/>
        </w:rPr>
        <w:t>50</w:t>
      </w:r>
      <w:r>
        <w:rPr>
          <w:rFonts w:hint="eastAsia" w:ascii="仿宋" w:hAnsi="仿宋" w:eastAsia="仿宋"/>
          <w:sz w:val="30"/>
          <w:szCs w:val="30"/>
        </w:rPr>
        <w:t>个，引进或培育较大规模农牧企业</w:t>
      </w:r>
      <w:r>
        <w:rPr>
          <w:rFonts w:ascii="仿宋" w:hAnsi="仿宋" w:eastAsia="仿宋"/>
          <w:sz w:val="30"/>
          <w:szCs w:val="30"/>
        </w:rPr>
        <w:t>10</w:t>
      </w:r>
      <w:r>
        <w:rPr>
          <w:rFonts w:hint="eastAsia" w:ascii="仿宋" w:hAnsi="仿宋" w:eastAsia="仿宋"/>
          <w:sz w:val="30"/>
          <w:szCs w:val="30"/>
        </w:rPr>
        <w:t>家，发展壮大省级农牧业龙头企业</w:t>
      </w:r>
      <w:r>
        <w:rPr>
          <w:rFonts w:ascii="仿宋" w:hAnsi="仿宋" w:eastAsia="仿宋"/>
          <w:sz w:val="30"/>
          <w:szCs w:val="30"/>
        </w:rPr>
        <w:t>1~2</w:t>
      </w:r>
      <w:r>
        <w:rPr>
          <w:rFonts w:hint="eastAsia" w:ascii="仿宋" w:hAnsi="仿宋" w:eastAsia="仿宋"/>
          <w:sz w:val="30"/>
          <w:szCs w:val="30"/>
        </w:rPr>
        <w:t>家。</w:t>
      </w:r>
    </w:p>
    <w:p>
      <w:pPr>
        <w:pStyle w:val="5"/>
        <w:rPr>
          <w:rFonts w:ascii="黑体" w:hAnsi="黑体" w:eastAsia="黑体"/>
          <w:sz w:val="30"/>
          <w:szCs w:val="30"/>
        </w:rPr>
      </w:pPr>
      <w:r>
        <w:rPr>
          <w:rFonts w:hint="eastAsia" w:ascii="黑体" w:hAnsi="黑体" w:eastAsia="黑体"/>
          <w:sz w:val="30"/>
          <w:szCs w:val="30"/>
        </w:rPr>
        <w:t>二、因地制宜壮大农村集体经济</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积极探索农村集体产权制度改革</w:t>
      </w:r>
      <w:r>
        <w:rPr>
          <w:rFonts w:hint="eastAsia" w:ascii="仿宋" w:hAnsi="仿宋" w:eastAsia="仿宋"/>
          <w:sz w:val="30"/>
          <w:szCs w:val="30"/>
        </w:rPr>
        <w:t>，</w:t>
      </w:r>
      <w:r>
        <w:rPr>
          <w:rFonts w:ascii="仿宋" w:hAnsi="仿宋" w:eastAsia="仿宋"/>
          <w:sz w:val="30"/>
          <w:szCs w:val="30"/>
        </w:rPr>
        <w:t>开展农村集体资产清产核资，</w:t>
      </w:r>
      <w:r>
        <w:rPr>
          <w:rFonts w:hint="eastAsia" w:ascii="仿宋" w:hAnsi="仿宋" w:eastAsia="仿宋"/>
          <w:sz w:val="30"/>
          <w:szCs w:val="30"/>
        </w:rPr>
        <w:t>分类登记经营性资产、非经营性资产和资源性资产，积极探索集体经济组织成员和集体资产股权“双固化”，逐步建立农村集体经济组织制度。</w:t>
      </w:r>
      <w:r>
        <w:rPr>
          <w:rFonts w:ascii="仿宋" w:hAnsi="仿宋" w:eastAsia="仿宋"/>
          <w:sz w:val="30"/>
          <w:szCs w:val="30"/>
        </w:rPr>
        <w:t>创新农村集体经济多模式发展</w:t>
      </w:r>
      <w:r>
        <w:rPr>
          <w:rFonts w:hint="eastAsia" w:ascii="仿宋" w:hAnsi="仿宋" w:eastAsia="仿宋"/>
          <w:sz w:val="30"/>
          <w:szCs w:val="30"/>
        </w:rPr>
        <w:t>，积极探索资产租赁型经济、资源整合型经济、稳健投资型经济、区位特色型经济、服务创收型经济等多种模式。探索并推广资源变资产、资金变股金、农民变股东的“三变”改革模式，用好用活产业扶持基金。探索“四荒”资源开发的新模式，促进集体经济良性运转、集体资产保值增值，确保广大村民切实受益增收。</w:t>
      </w:r>
      <w:r>
        <w:rPr>
          <w:rFonts w:ascii="仿宋" w:hAnsi="仿宋" w:eastAsia="仿宋"/>
          <w:sz w:val="30"/>
          <w:szCs w:val="30"/>
        </w:rPr>
        <w:t>加大对农村集体经济组织的扶持</w:t>
      </w:r>
      <w:r>
        <w:rPr>
          <w:rFonts w:hint="eastAsia" w:ascii="仿宋" w:hAnsi="仿宋" w:eastAsia="仿宋"/>
          <w:sz w:val="30"/>
          <w:szCs w:val="30"/>
        </w:rPr>
        <w:t>力度，鼓励村级组织领办创办农民专业合作社、农业产业化龙头企业，鼓励经济实力强的农村集体组织辐射带动周边村庄共同发展。到“十四五”末，力争农村集体经济规模达</w:t>
      </w:r>
      <w:r>
        <w:rPr>
          <w:rFonts w:ascii="仿宋" w:hAnsi="仿宋" w:eastAsia="仿宋"/>
          <w:sz w:val="30"/>
          <w:szCs w:val="30"/>
        </w:rPr>
        <w:t>120个以上，集体经济</w:t>
      </w:r>
      <w:r>
        <w:rPr>
          <w:rFonts w:hint="eastAsia" w:ascii="仿宋" w:hAnsi="仿宋" w:eastAsia="仿宋"/>
          <w:sz w:val="30"/>
          <w:szCs w:val="30"/>
        </w:rPr>
        <w:t>年</w:t>
      </w:r>
      <w:r>
        <w:rPr>
          <w:rFonts w:ascii="仿宋" w:hAnsi="仿宋" w:eastAsia="仿宋"/>
          <w:sz w:val="30"/>
          <w:szCs w:val="30"/>
        </w:rPr>
        <w:t>总收入达1200万元以上。</w:t>
      </w:r>
    </w:p>
    <w:p>
      <w:pPr>
        <w:pStyle w:val="5"/>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加快</w:t>
      </w:r>
      <w:r>
        <w:rPr>
          <w:rFonts w:hint="eastAsia" w:ascii="黑体" w:hAnsi="黑体" w:eastAsia="黑体"/>
          <w:sz w:val="30"/>
          <w:szCs w:val="30"/>
        </w:rPr>
        <w:t>培养</w:t>
      </w:r>
      <w:r>
        <w:rPr>
          <w:rFonts w:ascii="黑体" w:hAnsi="黑体" w:eastAsia="黑体"/>
          <w:sz w:val="30"/>
          <w:szCs w:val="30"/>
        </w:rPr>
        <w:t>新型职业农民队伍</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加快培养新型职业农牧民</w:t>
      </w:r>
      <w:r>
        <w:rPr>
          <w:rFonts w:hint="eastAsia" w:ascii="仿宋" w:hAnsi="仿宋" w:eastAsia="仿宋"/>
          <w:sz w:val="30"/>
          <w:szCs w:val="30"/>
        </w:rPr>
        <w:t>，</w:t>
      </w:r>
      <w:r>
        <w:rPr>
          <w:rFonts w:ascii="仿宋" w:hAnsi="仿宋" w:eastAsia="仿宋"/>
          <w:sz w:val="30"/>
          <w:szCs w:val="30"/>
        </w:rPr>
        <w:t>择优扶持一批专业大户、家庭农牧场、专业合作社和农牧业产业化企业，提升集约化种田养畜水平。加大农村实用人才带头人、现代青年农</w:t>
      </w:r>
      <w:r>
        <w:rPr>
          <w:rFonts w:hint="eastAsia" w:ascii="仿宋" w:hAnsi="仿宋" w:eastAsia="仿宋"/>
          <w:sz w:val="30"/>
          <w:szCs w:val="30"/>
        </w:rPr>
        <w:t>（牧）</w:t>
      </w:r>
      <w:r>
        <w:rPr>
          <w:rFonts w:ascii="仿宋" w:hAnsi="仿宋" w:eastAsia="仿宋"/>
          <w:sz w:val="30"/>
          <w:szCs w:val="30"/>
        </w:rPr>
        <w:t>场主、农村青年创业致富“领头雁”和新型经营主体带头人培训力度</w:t>
      </w:r>
      <w:r>
        <w:rPr>
          <w:rFonts w:hint="eastAsia" w:ascii="仿宋" w:hAnsi="仿宋" w:eastAsia="仿宋"/>
          <w:sz w:val="30"/>
          <w:szCs w:val="30"/>
        </w:rPr>
        <w:t>。</w:t>
      </w:r>
      <w:r>
        <w:rPr>
          <w:rFonts w:ascii="仿宋" w:hAnsi="仿宋" w:eastAsia="仿宋"/>
          <w:sz w:val="30"/>
          <w:szCs w:val="30"/>
        </w:rPr>
        <w:t>建立教育培训、规范管理、政策扶持相衔接配套的新型职业农民培育制度</w:t>
      </w:r>
      <w:r>
        <w:rPr>
          <w:rFonts w:hint="eastAsia" w:ascii="仿宋" w:hAnsi="仿宋" w:eastAsia="仿宋"/>
          <w:sz w:val="30"/>
          <w:szCs w:val="30"/>
        </w:rPr>
        <w:t>，</w:t>
      </w:r>
      <w:r>
        <w:rPr>
          <w:rFonts w:ascii="仿宋" w:hAnsi="仿宋" w:eastAsia="仿宋"/>
          <w:sz w:val="30"/>
          <w:szCs w:val="30"/>
        </w:rPr>
        <w:t>到“十</w:t>
      </w:r>
      <w:r>
        <w:rPr>
          <w:rFonts w:hint="eastAsia" w:ascii="仿宋" w:hAnsi="仿宋" w:eastAsia="仿宋"/>
          <w:sz w:val="30"/>
          <w:szCs w:val="30"/>
        </w:rPr>
        <w:t>四</w:t>
      </w:r>
      <w:r>
        <w:rPr>
          <w:rFonts w:ascii="仿宋" w:hAnsi="仿宋" w:eastAsia="仿宋"/>
          <w:sz w:val="30"/>
          <w:szCs w:val="30"/>
        </w:rPr>
        <w:t>五”末，实现新型经营主体带头人</w:t>
      </w:r>
      <w:r>
        <w:rPr>
          <w:rFonts w:hint="eastAsia" w:ascii="仿宋" w:hAnsi="仿宋" w:eastAsia="仿宋"/>
          <w:sz w:val="30"/>
          <w:szCs w:val="30"/>
        </w:rPr>
        <w:t>定期</w:t>
      </w:r>
      <w:r>
        <w:rPr>
          <w:rFonts w:ascii="仿宋" w:hAnsi="仿宋" w:eastAsia="仿宋"/>
          <w:sz w:val="30"/>
          <w:szCs w:val="30"/>
        </w:rPr>
        <w:t>轮训</w:t>
      </w:r>
      <w:r>
        <w:rPr>
          <w:rFonts w:hint="eastAsia" w:ascii="仿宋" w:hAnsi="仿宋" w:eastAsia="仿宋"/>
          <w:sz w:val="30"/>
          <w:szCs w:val="30"/>
        </w:rPr>
        <w:t>。</w:t>
      </w:r>
      <w:r>
        <w:rPr>
          <w:rFonts w:ascii="仿宋" w:hAnsi="仿宋" w:eastAsia="仿宋"/>
          <w:sz w:val="30"/>
          <w:szCs w:val="30"/>
        </w:rPr>
        <w:t>提升新型经营主体带动农户能力</w:t>
      </w:r>
      <w:r>
        <w:rPr>
          <w:rFonts w:hint="eastAsia" w:ascii="仿宋" w:hAnsi="仿宋" w:eastAsia="仿宋"/>
          <w:sz w:val="30"/>
          <w:szCs w:val="30"/>
        </w:rPr>
        <w:t>，</w:t>
      </w:r>
      <w:r>
        <w:rPr>
          <w:rFonts w:ascii="仿宋" w:hAnsi="仿宋" w:eastAsia="仿宋"/>
          <w:sz w:val="30"/>
          <w:szCs w:val="30"/>
        </w:rPr>
        <w:t>培育发展家庭农场，提升农民合作社规范化水平。强化农业产业化龙头企业联农带农激励机制，带动农户发展适度规模经营，带动农民合作社、家庭农场开拓市场。</w:t>
      </w:r>
      <w:r>
        <w:rPr>
          <w:rFonts w:hint="eastAsia" w:ascii="仿宋" w:hAnsi="仿宋" w:eastAsia="仿宋"/>
          <w:sz w:val="30"/>
          <w:szCs w:val="30"/>
        </w:rPr>
        <w:t>积极探索建立乡村产业发展用工制度，优先吸纳农户就近就地务工就业；</w:t>
      </w:r>
      <w:r>
        <w:rPr>
          <w:rFonts w:ascii="仿宋" w:hAnsi="仿宋" w:eastAsia="仿宋"/>
          <w:sz w:val="30"/>
          <w:szCs w:val="30"/>
        </w:rPr>
        <w:t>实施农民工等人员返乡创业行动计划，引导有志投身现代农业建设的农村青年、返乡农民工、农村大中专毕业生创办领办家庭农</w:t>
      </w:r>
      <w:r>
        <w:rPr>
          <w:rFonts w:hint="eastAsia" w:ascii="仿宋" w:hAnsi="仿宋" w:eastAsia="仿宋"/>
          <w:sz w:val="30"/>
          <w:szCs w:val="30"/>
        </w:rPr>
        <w:t>（牧）</w:t>
      </w:r>
      <w:r>
        <w:rPr>
          <w:rFonts w:ascii="仿宋" w:hAnsi="仿宋" w:eastAsia="仿宋"/>
          <w:sz w:val="30"/>
          <w:szCs w:val="30"/>
        </w:rPr>
        <w:t>场、农民合作社和农业企业</w:t>
      </w:r>
      <w:r>
        <w:rPr>
          <w:rFonts w:hint="eastAsia" w:ascii="仿宋" w:hAnsi="仿宋" w:eastAsia="仿宋"/>
          <w:sz w:val="30"/>
          <w:szCs w:val="30"/>
        </w:rPr>
        <w:t>，</w:t>
      </w:r>
      <w:r>
        <w:rPr>
          <w:rFonts w:ascii="仿宋" w:hAnsi="仿宋" w:eastAsia="仿宋"/>
          <w:sz w:val="30"/>
          <w:szCs w:val="30"/>
        </w:rPr>
        <w:t>促进农村人才创业就业</w:t>
      </w:r>
      <w:r>
        <w:rPr>
          <w:rFonts w:hint="eastAsia" w:ascii="仿宋" w:hAnsi="仿宋" w:eastAsia="仿宋"/>
          <w:sz w:val="30"/>
          <w:szCs w:val="30"/>
        </w:rPr>
        <w:t>，</w:t>
      </w:r>
      <w:r>
        <w:rPr>
          <w:rFonts w:ascii="仿宋" w:hAnsi="仿宋" w:eastAsia="仿宋"/>
          <w:sz w:val="30"/>
          <w:szCs w:val="30"/>
        </w:rPr>
        <w:t>建立创业就业服务平台，强化信息发布、技能培训、创业指导等服务。</w:t>
      </w:r>
    </w:p>
    <w:p>
      <w:pPr>
        <w:pStyle w:val="5"/>
        <w:rPr>
          <w:rFonts w:ascii="黑体" w:hAnsi="黑体" w:eastAsia="黑体"/>
          <w:sz w:val="30"/>
          <w:szCs w:val="30"/>
        </w:rPr>
      </w:pPr>
      <w:r>
        <w:rPr>
          <w:rFonts w:hint="eastAsia" w:ascii="黑体" w:hAnsi="黑体" w:eastAsia="黑体"/>
          <w:sz w:val="30"/>
          <w:szCs w:val="30"/>
        </w:rPr>
        <w:t>四、</w:t>
      </w:r>
      <w:r>
        <w:rPr>
          <w:rFonts w:ascii="黑体" w:hAnsi="黑体" w:eastAsia="黑体"/>
          <w:sz w:val="30"/>
          <w:szCs w:val="30"/>
        </w:rPr>
        <w:t>稳定完善农村基本经营制度</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稳定完善农村基本经营制度</w:t>
      </w:r>
      <w:r>
        <w:rPr>
          <w:rFonts w:hint="eastAsia" w:ascii="仿宋" w:hAnsi="仿宋" w:eastAsia="仿宋"/>
          <w:sz w:val="30"/>
          <w:szCs w:val="30"/>
        </w:rPr>
        <w:t>，</w:t>
      </w:r>
      <w:r>
        <w:rPr>
          <w:rFonts w:ascii="仿宋" w:hAnsi="仿宋" w:eastAsia="仿宋"/>
          <w:sz w:val="30"/>
          <w:szCs w:val="30"/>
        </w:rPr>
        <w:t>落实好农村土地承包关系稳定并长</w:t>
      </w:r>
      <w:r>
        <w:rPr>
          <w:rFonts w:hint="eastAsia" w:ascii="仿宋" w:hAnsi="仿宋" w:eastAsia="仿宋"/>
          <w:sz w:val="30"/>
          <w:szCs w:val="30"/>
        </w:rPr>
        <w:t>久不变政策，衔接落实好第二轮土地承包到期后再延长</w:t>
      </w:r>
      <w:r>
        <w:rPr>
          <w:rFonts w:ascii="仿宋" w:hAnsi="仿宋" w:eastAsia="仿宋"/>
          <w:sz w:val="30"/>
          <w:szCs w:val="30"/>
        </w:rPr>
        <w:t>30 年的政策。落实集体所有权，稳定农户承包权，放活土地经营权，完善“三权”分置办法。</w:t>
      </w:r>
      <w:r>
        <w:rPr>
          <w:rFonts w:hint="eastAsia" w:ascii="仿宋" w:hAnsi="仿宋" w:eastAsia="仿宋"/>
          <w:sz w:val="30"/>
          <w:szCs w:val="30"/>
        </w:rPr>
        <w:t>全面完成农村“多权同确”和登记颁证，在依法保护集体所有权和农户承包权前提下，平等保护土地经营权。</w:t>
      </w:r>
      <w:r>
        <w:rPr>
          <w:rFonts w:ascii="仿宋" w:hAnsi="仿宋" w:eastAsia="仿宋"/>
          <w:sz w:val="30"/>
          <w:szCs w:val="30"/>
        </w:rPr>
        <w:t>在有条件的地方稳妥推进进城落户农民土地承包权有偿退出试点</w:t>
      </w:r>
      <w:r>
        <w:rPr>
          <w:rFonts w:hint="eastAsia" w:ascii="仿宋" w:hAnsi="仿宋" w:eastAsia="仿宋"/>
          <w:sz w:val="30"/>
          <w:szCs w:val="30"/>
        </w:rPr>
        <w:t>。</w:t>
      </w:r>
      <w:r>
        <w:rPr>
          <w:rFonts w:ascii="仿宋" w:hAnsi="仿宋" w:eastAsia="仿宋"/>
          <w:sz w:val="30"/>
          <w:szCs w:val="30"/>
        </w:rPr>
        <w:t>深化农村集体产权制度改革</w:t>
      </w:r>
      <w:r>
        <w:rPr>
          <w:rFonts w:hint="eastAsia" w:ascii="仿宋" w:hAnsi="仿宋" w:eastAsia="仿宋"/>
          <w:sz w:val="30"/>
          <w:szCs w:val="30"/>
        </w:rPr>
        <w:t>，</w:t>
      </w:r>
      <w:r>
        <w:rPr>
          <w:rFonts w:ascii="仿宋" w:hAnsi="仿宋" w:eastAsia="仿宋"/>
          <w:sz w:val="30"/>
          <w:szCs w:val="30"/>
        </w:rPr>
        <w:t>着力推进农村集体资产确权到户和股份合作制改革，赋予农民对集体资产股份占有、收益、有偿退出及抵押、担保、继承权。加强农用地用途管制，坚持农地农</w:t>
      </w:r>
      <w:r>
        <w:rPr>
          <w:rFonts w:hint="eastAsia" w:ascii="仿宋" w:hAnsi="仿宋" w:eastAsia="仿宋"/>
          <w:sz w:val="30"/>
          <w:szCs w:val="30"/>
        </w:rPr>
        <w:t>用。完善牧区草原家庭经营责任制，推广草原确权登记颁证试点。完善集体林权制度，拓展经营权能，引导林权规范有序流转，鼓励发展家庭林场、股份合作林场。</w:t>
      </w:r>
      <w:r>
        <w:rPr>
          <w:rFonts w:ascii="仿宋" w:hAnsi="仿宋" w:eastAsia="仿宋"/>
          <w:sz w:val="30"/>
          <w:szCs w:val="30"/>
        </w:rPr>
        <w:t>加强农村产权交易体系建设</w:t>
      </w:r>
      <w:r>
        <w:rPr>
          <w:rFonts w:hint="eastAsia" w:ascii="仿宋" w:hAnsi="仿宋" w:eastAsia="仿宋"/>
          <w:sz w:val="30"/>
          <w:szCs w:val="30"/>
        </w:rPr>
        <w:t>，</w:t>
      </w:r>
      <w:r>
        <w:rPr>
          <w:rFonts w:ascii="仿宋" w:hAnsi="仿宋" w:eastAsia="仿宋"/>
          <w:sz w:val="30"/>
          <w:szCs w:val="30"/>
        </w:rPr>
        <w:t>建立农村产权交易平台，加强</w:t>
      </w:r>
      <w:r>
        <w:rPr>
          <w:rFonts w:hint="eastAsia" w:ascii="仿宋" w:hAnsi="仿宋" w:eastAsia="仿宋"/>
          <w:sz w:val="30"/>
          <w:szCs w:val="30"/>
        </w:rPr>
        <w:t>土地经营权流转和规模经营的管理服务，促进农地合理流转和适度规模经营。</w:t>
      </w:r>
    </w:p>
    <w:p>
      <w:pPr>
        <w:adjustRightInd w:val="0"/>
        <w:snapToGrid w:val="0"/>
        <w:spacing w:line="560" w:lineRule="exact"/>
        <w:jc w:val="center"/>
        <w:rPr>
          <w:rFonts w:ascii="仿宋" w:hAnsi="仿宋" w:eastAsia="仿宋"/>
          <w:sz w:val="30"/>
          <w:szCs w:val="30"/>
        </w:rPr>
      </w:pPr>
      <w:r>
        <w:rPr>
          <w:rFonts w:hint="eastAsia" w:ascii="黑体" w:hAnsi="黑体" w:eastAsia="黑体"/>
          <w:sz w:val="30"/>
          <w:szCs w:val="30"/>
        </w:rPr>
        <w:t>专栏</w:t>
      </w:r>
      <w:r>
        <w:rPr>
          <w:rFonts w:ascii="黑体" w:hAnsi="黑体" w:eastAsia="黑体"/>
          <w:sz w:val="30"/>
          <w:szCs w:val="30"/>
        </w:rPr>
        <w:t xml:space="preserve">13  </w:t>
      </w:r>
      <w:r>
        <w:rPr>
          <w:rFonts w:hint="eastAsia" w:ascii="黑体" w:hAnsi="黑体" w:eastAsia="黑体"/>
          <w:sz w:val="30"/>
          <w:szCs w:val="30"/>
        </w:rPr>
        <w:t>壮大新型农业经营主体重点项目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农畜产品深加工</w:t>
            </w:r>
            <w:r>
              <w:rPr>
                <w:rFonts w:hint="eastAsia" w:ascii="黑体" w:hAnsi="黑体" w:eastAsia="黑体"/>
                <w:sz w:val="24"/>
                <w:szCs w:val="24"/>
              </w:rPr>
              <w:t>：</w:t>
            </w:r>
            <w:r>
              <w:rPr>
                <w:rFonts w:hint="eastAsia" w:ascii="楷体" w:hAnsi="楷体" w:eastAsia="楷体"/>
                <w:sz w:val="24"/>
                <w:szCs w:val="24"/>
              </w:rPr>
              <w:t>培育壮大有规模的牦牛肉、奶精深加工企业</w:t>
            </w:r>
            <w:r>
              <w:rPr>
                <w:rFonts w:ascii="楷体" w:hAnsi="楷体" w:eastAsia="楷体"/>
                <w:sz w:val="24"/>
                <w:szCs w:val="24"/>
              </w:rPr>
              <w:t>2</w:t>
            </w:r>
            <w:r>
              <w:rPr>
                <w:rFonts w:hint="eastAsia" w:ascii="楷体" w:hAnsi="楷体" w:eastAsia="楷体"/>
                <w:sz w:val="24"/>
                <w:szCs w:val="24"/>
              </w:rPr>
              <w:t>家。</w:t>
            </w:r>
            <w:r>
              <w:rPr>
                <w:rFonts w:ascii="楷体" w:hAnsi="楷体" w:eastAsia="楷体"/>
                <w:sz w:val="24"/>
                <w:szCs w:val="24"/>
              </w:rPr>
              <w:t>引进农畜产品深加工企业，对阿坝县黑青稞、牦牛奶、阿坝县金洋生态食品有限公司对全乡牛、羊等进行定点屠宰和牛羊肉进行深加工全面运营</w:t>
            </w:r>
            <w:r>
              <w:rPr>
                <w:rFonts w:hint="eastAsia" w:ascii="楷体" w:hAnsi="楷体" w:eastAsia="楷体"/>
                <w:sz w:val="24"/>
                <w:szCs w:val="24"/>
              </w:rPr>
              <w:t>；</w:t>
            </w:r>
            <w:r>
              <w:rPr>
                <w:rFonts w:ascii="楷体" w:hAnsi="楷体" w:eastAsia="楷体"/>
                <w:sz w:val="24"/>
                <w:szCs w:val="24"/>
              </w:rPr>
              <w:t>建设年加工青稞系列产品5000吨的加工企业</w:t>
            </w:r>
            <w:r>
              <w:rPr>
                <w:rFonts w:hint="eastAsia" w:ascii="楷体" w:hAnsi="楷体" w:eastAsia="楷体"/>
                <w:sz w:val="24"/>
                <w:szCs w:val="24"/>
              </w:rPr>
              <w:t>。</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二、</w:t>
            </w:r>
            <w:r>
              <w:rPr>
                <w:rFonts w:ascii="黑体" w:hAnsi="黑体" w:eastAsia="黑体"/>
                <w:sz w:val="24"/>
                <w:szCs w:val="24"/>
              </w:rPr>
              <w:t>专业合作社建设</w:t>
            </w:r>
            <w:r>
              <w:rPr>
                <w:rFonts w:hint="eastAsia" w:ascii="黑体" w:hAnsi="黑体" w:eastAsia="黑体"/>
                <w:sz w:val="24"/>
                <w:szCs w:val="24"/>
              </w:rPr>
              <w:t>：</w:t>
            </w:r>
            <w:r>
              <w:rPr>
                <w:rFonts w:ascii="楷体" w:hAnsi="楷体" w:eastAsia="楷体"/>
                <w:sz w:val="24"/>
                <w:szCs w:val="24"/>
              </w:rPr>
              <w:t>新建农牧业专业合作社50个</w:t>
            </w:r>
            <w:r>
              <w:rPr>
                <w:rFonts w:hint="eastAsia" w:ascii="楷体" w:hAnsi="楷体" w:eastAsia="楷体"/>
                <w:sz w:val="24"/>
                <w:szCs w:val="24"/>
              </w:rPr>
              <w:t>；</w:t>
            </w:r>
            <w:r>
              <w:rPr>
                <w:rFonts w:ascii="楷体" w:hAnsi="楷体" w:eastAsia="楷体"/>
                <w:sz w:val="24"/>
                <w:szCs w:val="24"/>
              </w:rPr>
              <w:t>成立专业合总社1个，合作分社10个</w:t>
            </w:r>
            <w:r>
              <w:rPr>
                <w:rFonts w:hint="eastAsia" w:ascii="楷体" w:hAnsi="楷体" w:eastAsia="楷体"/>
                <w:sz w:val="24"/>
                <w:szCs w:val="24"/>
              </w:rPr>
              <w:t>等。</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三、</w:t>
            </w:r>
            <w:r>
              <w:rPr>
                <w:rFonts w:ascii="黑体" w:hAnsi="黑体" w:eastAsia="黑体"/>
                <w:sz w:val="24"/>
                <w:szCs w:val="24"/>
              </w:rPr>
              <w:t>培育和扶持产业化龙头企业</w:t>
            </w:r>
            <w:r>
              <w:rPr>
                <w:rFonts w:hint="eastAsia" w:ascii="黑体" w:hAnsi="黑体" w:eastAsia="黑体"/>
                <w:sz w:val="24"/>
                <w:szCs w:val="24"/>
              </w:rPr>
              <w:t>：</w:t>
            </w:r>
            <w:r>
              <w:rPr>
                <w:rFonts w:ascii="楷体" w:hAnsi="楷体" w:eastAsia="楷体"/>
                <w:sz w:val="24"/>
                <w:szCs w:val="24"/>
              </w:rPr>
              <w:t>将阿坝县万利农副产品开发有限公司、</w:t>
            </w:r>
            <w:r>
              <w:rPr>
                <w:rFonts w:hint="eastAsia" w:ascii="楷体" w:hAnsi="楷体" w:eastAsia="楷体"/>
                <w:sz w:val="24"/>
                <w:szCs w:val="24"/>
              </w:rPr>
              <w:t>阿坝县高原黑青稞天然生物开发有限公司</w:t>
            </w:r>
            <w:r>
              <w:rPr>
                <w:rFonts w:ascii="楷体" w:hAnsi="楷体" w:eastAsia="楷体"/>
                <w:sz w:val="24"/>
                <w:szCs w:val="24"/>
              </w:rPr>
              <w:t>、阿坝县凯安乳业公司、阿坝县金洋生态食品有限责任公司通过技改、规范内部管理，造就专业化团队，培养成为州级、省级龙头企业</w:t>
            </w:r>
            <w:r>
              <w:rPr>
                <w:rFonts w:hint="eastAsia" w:ascii="楷体" w:hAnsi="楷体" w:eastAsia="楷体"/>
                <w:sz w:val="24"/>
                <w:szCs w:val="24"/>
              </w:rPr>
              <w:t>。</w:t>
            </w:r>
          </w:p>
          <w:p>
            <w:pPr>
              <w:adjustRightInd w:val="0"/>
              <w:snapToGrid w:val="0"/>
              <w:spacing w:line="400" w:lineRule="exact"/>
              <w:ind w:firstLine="480" w:firstLineChars="200"/>
              <w:rPr>
                <w:rFonts w:ascii="仿宋" w:hAnsi="仿宋" w:eastAsia="仿宋"/>
                <w:sz w:val="30"/>
                <w:szCs w:val="30"/>
              </w:rPr>
            </w:pPr>
            <w:r>
              <w:rPr>
                <w:rFonts w:hint="eastAsia" w:ascii="黑体" w:hAnsi="黑体" w:eastAsia="黑体"/>
                <w:sz w:val="24"/>
                <w:szCs w:val="24"/>
              </w:rPr>
              <w:t>四、市场建设。</w:t>
            </w:r>
            <w:r>
              <w:rPr>
                <w:rFonts w:hint="eastAsia" w:ascii="楷体" w:hAnsi="楷体" w:eastAsia="楷体"/>
                <w:sz w:val="24"/>
                <w:szCs w:val="24"/>
              </w:rPr>
              <w:t>新建牦牛活畜交易市场</w:t>
            </w:r>
            <w:r>
              <w:rPr>
                <w:rFonts w:ascii="楷体" w:hAnsi="楷体" w:eastAsia="楷体"/>
                <w:sz w:val="24"/>
                <w:szCs w:val="24"/>
              </w:rPr>
              <w:t>1</w:t>
            </w:r>
            <w:r>
              <w:rPr>
                <w:rFonts w:hint="eastAsia" w:ascii="楷体" w:hAnsi="楷体" w:eastAsia="楷体"/>
                <w:sz w:val="24"/>
                <w:szCs w:val="24"/>
              </w:rPr>
              <w:t>个、提升现有畜产品交易市场设施功能</w:t>
            </w:r>
            <w:r>
              <w:rPr>
                <w:rFonts w:ascii="楷体" w:hAnsi="楷体" w:eastAsia="楷体"/>
                <w:sz w:val="24"/>
                <w:szCs w:val="24"/>
              </w:rPr>
              <w:t>1</w:t>
            </w:r>
            <w:r>
              <w:rPr>
                <w:rFonts w:hint="eastAsia" w:ascii="楷体" w:hAnsi="楷体" w:eastAsia="楷体"/>
                <w:sz w:val="24"/>
                <w:szCs w:val="24"/>
              </w:rPr>
              <w:t>个等。</w:t>
            </w:r>
            <w:r>
              <w:rPr>
                <w:rFonts w:ascii="仿宋" w:hAnsi="仿宋" w:eastAsia="仿宋"/>
                <w:sz w:val="30"/>
                <w:szCs w:val="30"/>
              </w:rPr>
              <w:t xml:space="preserve"> </w:t>
            </w:r>
          </w:p>
          <w:p>
            <w:pPr>
              <w:adjustRightInd w:val="0"/>
              <w:snapToGrid w:val="0"/>
              <w:spacing w:line="400" w:lineRule="exact"/>
              <w:ind w:firstLine="480" w:firstLineChars="200"/>
              <w:rPr>
                <w:rFonts w:ascii="仿宋" w:hAnsi="仿宋" w:eastAsia="仿宋"/>
                <w:sz w:val="30"/>
                <w:szCs w:val="30"/>
              </w:rPr>
            </w:pPr>
            <w:r>
              <w:rPr>
                <w:rFonts w:hint="eastAsia" w:ascii="黑体" w:hAnsi="黑体" w:eastAsia="黑体"/>
                <w:sz w:val="24"/>
                <w:szCs w:val="24"/>
              </w:rPr>
              <w:t>五、高素质农民培育。</w:t>
            </w:r>
            <w:r>
              <w:rPr>
                <w:rFonts w:hint="eastAsia" w:ascii="楷体" w:hAnsi="楷体" w:eastAsia="楷体"/>
                <w:sz w:val="24"/>
                <w:szCs w:val="24"/>
              </w:rPr>
              <w:t>计划培育产业发展带头人</w:t>
            </w:r>
            <w:r>
              <w:rPr>
                <w:rFonts w:ascii="楷体" w:hAnsi="楷体" w:eastAsia="楷体"/>
                <w:sz w:val="24"/>
                <w:szCs w:val="24"/>
              </w:rPr>
              <w:t>300人，新型农业经营主体带头人及创新创业人才500人，农业职业经理人40人。</w:t>
            </w:r>
          </w:p>
          <w:p>
            <w:pPr>
              <w:adjustRightInd w:val="0"/>
              <w:snapToGrid w:val="0"/>
              <w:spacing w:line="400" w:lineRule="exac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123" w:name="_Toc52744763"/>
      <w:bookmarkStart w:id="124" w:name="_Toc55241785"/>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全面加强市场品牌质量建设</w:t>
      </w:r>
      <w:bookmarkEnd w:id="123"/>
      <w:bookmarkEnd w:id="124"/>
    </w:p>
    <w:p>
      <w:pPr>
        <w:adjustRightInd w:val="0"/>
        <w:snapToGrid w:val="0"/>
        <w:spacing w:line="560" w:lineRule="exact"/>
        <w:ind w:firstLine="600" w:firstLineChars="200"/>
        <w:rPr>
          <w:rFonts w:ascii="仿宋" w:hAnsi="仿宋" w:eastAsia="仿宋"/>
          <w:sz w:val="30"/>
          <w:szCs w:val="30"/>
        </w:rPr>
      </w:pPr>
      <w:bookmarkStart w:id="125" w:name="_Hlk55726072"/>
      <w:r>
        <w:rPr>
          <w:rFonts w:ascii="仿宋" w:hAnsi="仿宋" w:eastAsia="仿宋"/>
          <w:sz w:val="30"/>
          <w:szCs w:val="30"/>
        </w:rPr>
        <w:t>强化市场和品牌建设，实施质量品牌提升计划，打响高原、有机、</w:t>
      </w:r>
      <w:r>
        <w:rPr>
          <w:rFonts w:hint="eastAsia" w:ascii="仿宋" w:hAnsi="仿宋" w:eastAsia="仿宋"/>
          <w:sz w:val="30"/>
          <w:szCs w:val="30"/>
        </w:rPr>
        <w:t>生态</w:t>
      </w:r>
      <w:r>
        <w:rPr>
          <w:rFonts w:ascii="仿宋" w:hAnsi="仿宋" w:eastAsia="仿宋"/>
          <w:sz w:val="30"/>
          <w:szCs w:val="30"/>
        </w:rPr>
        <w:t>等健康牌，</w:t>
      </w:r>
      <w:r>
        <w:rPr>
          <w:rFonts w:hint="eastAsia" w:ascii="仿宋" w:hAnsi="仿宋" w:eastAsia="仿宋"/>
          <w:sz w:val="30"/>
          <w:szCs w:val="30"/>
        </w:rPr>
        <w:t>培育</w:t>
      </w:r>
      <w:r>
        <w:rPr>
          <w:rFonts w:hint="eastAsia" w:ascii="楷体" w:hAnsi="楷体" w:eastAsia="楷体"/>
          <w:b/>
          <w:bCs/>
          <w:sz w:val="30"/>
          <w:szCs w:val="30"/>
        </w:rPr>
        <w:t>“净土阿坝”</w:t>
      </w:r>
      <w:r>
        <w:rPr>
          <w:rFonts w:hint="eastAsia" w:ascii="仿宋" w:hAnsi="仿宋" w:eastAsia="仿宋"/>
          <w:sz w:val="30"/>
          <w:szCs w:val="30"/>
        </w:rPr>
        <w:t>等农产品品牌，加强黑青稞、绿豌豆等农产品地理标志保护，建设无公害、绿色和有机食品生产基地，</w:t>
      </w:r>
      <w:r>
        <w:rPr>
          <w:rFonts w:ascii="仿宋" w:hAnsi="仿宋" w:eastAsia="仿宋"/>
          <w:sz w:val="30"/>
          <w:szCs w:val="30"/>
        </w:rPr>
        <w:t>提高特色产品附加值和中高端市场占有率。</w:t>
      </w:r>
    </w:p>
    <w:bookmarkEnd w:id="125"/>
    <w:p>
      <w:pPr>
        <w:pStyle w:val="5"/>
        <w:rPr>
          <w:rFonts w:ascii="黑体" w:hAnsi="黑体" w:eastAsia="黑体"/>
          <w:sz w:val="30"/>
          <w:szCs w:val="30"/>
        </w:rPr>
      </w:pPr>
      <w:r>
        <w:rPr>
          <w:rFonts w:hint="eastAsia" w:ascii="黑体" w:hAnsi="黑体" w:eastAsia="黑体"/>
          <w:sz w:val="30"/>
          <w:szCs w:val="30"/>
        </w:rPr>
        <w:t>一、加大质量安全监管建设</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加强产地环境保护与治理</w:t>
      </w:r>
      <w:r>
        <w:rPr>
          <w:rFonts w:hint="eastAsia" w:ascii="仿宋" w:hAnsi="仿宋" w:eastAsia="仿宋"/>
          <w:sz w:val="30"/>
          <w:szCs w:val="30"/>
        </w:rPr>
        <w:t>，</w:t>
      </w:r>
      <w:r>
        <w:rPr>
          <w:rFonts w:ascii="仿宋" w:hAnsi="仿宋" w:eastAsia="仿宋"/>
          <w:sz w:val="30"/>
          <w:szCs w:val="30"/>
        </w:rPr>
        <w:t>健全农业生物资源保护与利用体</w:t>
      </w:r>
      <w:r>
        <w:rPr>
          <w:rFonts w:hint="eastAsia" w:ascii="仿宋" w:hAnsi="仿宋" w:eastAsia="仿宋"/>
          <w:sz w:val="30"/>
          <w:szCs w:val="30"/>
        </w:rPr>
        <w:t>系，积极开展化肥农药“零增长”行动，完善农业生物质剩余物、畜禽粪污、废旧农膜、农药包装废弃物等农业副产物回收和资源化利用制度，实现“两减三基本”目标。</w:t>
      </w:r>
      <w:r>
        <w:rPr>
          <w:rFonts w:ascii="仿宋" w:hAnsi="仿宋" w:eastAsia="仿宋"/>
          <w:sz w:val="30"/>
          <w:szCs w:val="30"/>
        </w:rPr>
        <w:t>积极推广循环农业发展</w:t>
      </w:r>
      <w:r>
        <w:rPr>
          <w:rFonts w:hint="eastAsia" w:ascii="仿宋" w:hAnsi="仿宋" w:eastAsia="仿宋"/>
          <w:sz w:val="30"/>
          <w:szCs w:val="30"/>
        </w:rPr>
        <w:t>，</w:t>
      </w:r>
      <w:r>
        <w:rPr>
          <w:rFonts w:ascii="仿宋" w:hAnsi="仿宋" w:eastAsia="仿宋"/>
          <w:sz w:val="30"/>
          <w:szCs w:val="30"/>
        </w:rPr>
        <w:t>推广“生态养殖+绿色种植”等农业</w:t>
      </w:r>
      <w:r>
        <w:rPr>
          <w:rFonts w:hint="eastAsia" w:ascii="仿宋" w:hAnsi="仿宋" w:eastAsia="仿宋"/>
          <w:sz w:val="30"/>
          <w:szCs w:val="30"/>
        </w:rPr>
        <w:t>循环发展新模式。</w:t>
      </w:r>
      <w:r>
        <w:rPr>
          <w:rFonts w:ascii="仿宋" w:hAnsi="仿宋" w:eastAsia="仿宋"/>
          <w:sz w:val="30"/>
          <w:szCs w:val="30"/>
        </w:rPr>
        <w:t>完善质量安全监管制度</w:t>
      </w:r>
      <w:r>
        <w:rPr>
          <w:rFonts w:hint="eastAsia" w:ascii="仿宋" w:hAnsi="仿宋" w:eastAsia="仿宋"/>
          <w:sz w:val="30"/>
          <w:szCs w:val="30"/>
        </w:rPr>
        <w:t>，有序推进生产全过程的质量安全溯源，健全从农田到餐桌的农产品质量安全全过程监管体系和追溯体系。加快县级农产品质量安全检测体系建设，开展农产品质量追溯网格化管理体系建设，逐步实现农产品从生产、加工、流通全程可追溯。加强动植物防疫检疫工作，加强源头治理，推进标准化生产，强化农业标准的推行和实施，切实加强生产过程管控。</w:t>
      </w:r>
      <w:r>
        <w:rPr>
          <w:rFonts w:ascii="仿宋" w:hAnsi="仿宋" w:eastAsia="仿宋"/>
          <w:sz w:val="30"/>
          <w:szCs w:val="30"/>
        </w:rPr>
        <w:t>加大质量安全检测机构建设</w:t>
      </w:r>
      <w:r>
        <w:rPr>
          <w:rFonts w:hint="eastAsia" w:ascii="仿宋" w:hAnsi="仿宋" w:eastAsia="仿宋"/>
          <w:sz w:val="30"/>
          <w:szCs w:val="30"/>
        </w:rPr>
        <w:t>，</w:t>
      </w:r>
      <w:r>
        <w:rPr>
          <w:rFonts w:ascii="仿宋" w:hAnsi="仿宋" w:eastAsia="仿宋"/>
          <w:sz w:val="30"/>
          <w:szCs w:val="30"/>
        </w:rPr>
        <w:t>积极推进农产品质量安全检验</w:t>
      </w:r>
      <w:r>
        <w:rPr>
          <w:rFonts w:hint="eastAsia" w:ascii="仿宋" w:hAnsi="仿宋" w:eastAsia="仿宋"/>
          <w:sz w:val="30"/>
          <w:szCs w:val="30"/>
        </w:rPr>
        <w:t>检测机构建设和资质认证，鼓励企业建立农产品、食品安全质量检测专业机构，提供第三方检测服务。</w:t>
      </w:r>
    </w:p>
    <w:p>
      <w:pPr>
        <w:pStyle w:val="5"/>
        <w:rPr>
          <w:rFonts w:ascii="黑体" w:hAnsi="黑体" w:eastAsia="黑体"/>
          <w:sz w:val="30"/>
          <w:szCs w:val="30"/>
        </w:rPr>
      </w:pPr>
      <w:r>
        <w:rPr>
          <w:rFonts w:hint="eastAsia" w:ascii="黑体" w:hAnsi="黑体" w:eastAsia="黑体"/>
          <w:sz w:val="30"/>
          <w:szCs w:val="30"/>
        </w:rPr>
        <w:t>二、加强品牌体系建设</w:t>
      </w:r>
      <w:r>
        <w:rPr>
          <w:rFonts w:ascii="黑体" w:hAnsi="黑体" w:eastAsia="黑体"/>
          <w:sz w:val="30"/>
          <w:szCs w:val="30"/>
        </w:rPr>
        <w:t xml:space="preserve"> </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（一）做响区域</w:t>
      </w:r>
      <w:r>
        <w:rPr>
          <w:rFonts w:ascii="楷体" w:hAnsi="楷体" w:eastAsia="楷体"/>
          <w:b/>
          <w:bCs/>
          <w:sz w:val="30"/>
          <w:szCs w:val="30"/>
        </w:rPr>
        <w:t>品牌</w:t>
      </w:r>
      <w:r>
        <w:rPr>
          <w:rFonts w:hint="eastAsia" w:ascii="楷体" w:hAnsi="楷体" w:eastAsia="楷体"/>
          <w:b/>
          <w:bCs/>
          <w:sz w:val="30"/>
          <w:szCs w:val="30"/>
        </w:rPr>
        <w:t>。</w:t>
      </w:r>
      <w:r>
        <w:rPr>
          <w:rFonts w:ascii="仿宋" w:hAnsi="仿宋" w:eastAsia="仿宋"/>
          <w:sz w:val="30"/>
          <w:szCs w:val="30"/>
        </w:rPr>
        <w:t>按照“创建品牌、经营品牌、保护品牌”的要求，把培植农产品品牌作为推进农业产业发展促增收的重要举措，大力实施品牌战略。</w:t>
      </w:r>
      <w:r>
        <w:rPr>
          <w:rFonts w:hint="eastAsia" w:ascii="仿宋" w:hAnsi="仿宋" w:eastAsia="仿宋"/>
          <w:sz w:val="30"/>
          <w:szCs w:val="30"/>
        </w:rPr>
        <w:t>依托高原藏鸡、牦牛肉、藏系绵羊、黑青稞、绿豌豆、食用菌类等优势产业，培育一批特色鲜明、质量稳定、信誉良好、市场占有率高的品牌农产品，构建以阿坝县农产品整体品牌为引领，区域公用品牌和企业产品品牌为主体的阿坝县农产品品牌体系。</w:t>
      </w:r>
      <w:r>
        <w:rPr>
          <w:rFonts w:ascii="仿宋" w:hAnsi="仿宋" w:eastAsia="仿宋"/>
          <w:sz w:val="30"/>
          <w:szCs w:val="30"/>
        </w:rPr>
        <w:t>全方位利用电商平台、微信、微博等新网络媒介，积极探索、拓展农产品营销渠道，</w:t>
      </w:r>
      <w:r>
        <w:rPr>
          <w:rFonts w:hint="eastAsia" w:ascii="仿宋" w:hAnsi="仿宋" w:eastAsia="仿宋"/>
          <w:sz w:val="30"/>
          <w:szCs w:val="30"/>
        </w:rPr>
        <w:t>提高品牌的曝光度、知名度和美誉度。深化与</w:t>
      </w:r>
      <w:r>
        <w:rPr>
          <w:rFonts w:ascii="仿宋" w:hAnsi="仿宋" w:eastAsia="仿宋"/>
          <w:sz w:val="30"/>
          <w:szCs w:val="30"/>
        </w:rPr>
        <w:t>“</w:t>
      </w:r>
      <w:r>
        <w:rPr>
          <w:rFonts w:hint="eastAsia" w:ascii="仿宋" w:hAnsi="仿宋" w:eastAsia="仿宋"/>
          <w:sz w:val="30"/>
          <w:szCs w:val="30"/>
        </w:rPr>
        <w:t>天府源</w:t>
      </w:r>
      <w:r>
        <w:rPr>
          <w:rFonts w:ascii="仿宋" w:hAnsi="仿宋" w:eastAsia="仿宋"/>
          <w:sz w:val="30"/>
          <w:szCs w:val="30"/>
        </w:rPr>
        <w:t>”</w:t>
      </w:r>
      <w:r>
        <w:rPr>
          <w:rFonts w:hint="eastAsia" w:ascii="仿宋" w:hAnsi="仿宋" w:eastAsia="仿宋"/>
          <w:sz w:val="30"/>
          <w:szCs w:val="30"/>
        </w:rPr>
        <w:t>等品牌合作，协同加大与成都、德阳农产品批发交易中心、成都红旗连锁、成都益民菜市连锁等商超产销对接，扩大成都周边消费市场</w:t>
      </w:r>
      <w:r>
        <w:rPr>
          <w:rFonts w:ascii="仿宋" w:hAnsi="仿宋" w:eastAsia="仿宋"/>
          <w:sz w:val="30"/>
          <w:szCs w:val="30"/>
        </w:rPr>
        <w:t>;</w:t>
      </w:r>
      <w:r>
        <w:rPr>
          <w:rFonts w:hint="eastAsia" w:ascii="仿宋" w:hAnsi="仿宋" w:eastAsia="仿宋"/>
          <w:sz w:val="30"/>
          <w:szCs w:val="30"/>
        </w:rPr>
        <w:t>积极开展浙江温州</w:t>
      </w:r>
      <w:r>
        <w:rPr>
          <w:rFonts w:ascii="仿宋" w:hAnsi="仿宋" w:eastAsia="仿宋"/>
          <w:sz w:val="30"/>
          <w:szCs w:val="30"/>
        </w:rPr>
        <w:t>“</w:t>
      </w:r>
      <w:r>
        <w:rPr>
          <w:rFonts w:hint="eastAsia" w:ascii="仿宋" w:hAnsi="仿宋" w:eastAsia="仿宋"/>
          <w:sz w:val="30"/>
          <w:szCs w:val="30"/>
        </w:rPr>
        <w:t>西牛东送</w:t>
      </w:r>
      <w:r>
        <w:rPr>
          <w:rFonts w:ascii="仿宋" w:hAnsi="仿宋" w:eastAsia="仿宋"/>
          <w:sz w:val="30"/>
          <w:szCs w:val="30"/>
        </w:rPr>
        <w:t>”</w:t>
      </w:r>
      <w:r>
        <w:rPr>
          <w:rFonts w:hint="eastAsia" w:ascii="仿宋" w:hAnsi="仿宋" w:eastAsia="仿宋"/>
          <w:sz w:val="30"/>
          <w:szCs w:val="30"/>
        </w:rPr>
        <w:t>等活动，促进东西地区产销对接常态化、规模化，拓展扩大省外中高端市场。通过西博会、农博会、旅博会等大型专业展会，举办扎崇节等节庆活动，扩大“净土阿坝”品牌影响力。在省内和国内主要城市，建立品牌线下体验店，开展线上线下同步推广，提升品牌变现能力和价值。全方位把“净土阿坝”打造享誉省内外的区域农特产品知名品牌。</w:t>
      </w:r>
    </w:p>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（二）加强“三品一标”认证。</w:t>
      </w:r>
      <w:r>
        <w:rPr>
          <w:rFonts w:hint="eastAsia" w:ascii="仿宋" w:hAnsi="仿宋" w:eastAsia="仿宋"/>
          <w:sz w:val="30"/>
          <w:szCs w:val="30"/>
        </w:rPr>
        <w:t>积极推进绿色食品、无公害农产品、有机食品和农产品地理标志认证，开展争创国家、省著名商标工作。引导新型经营主体开展驰名商标、名牌产品、著名商标创建。</w:t>
      </w:r>
      <w:r>
        <w:rPr>
          <w:rFonts w:ascii="仿宋" w:hAnsi="仿宋" w:eastAsia="仿宋"/>
          <w:sz w:val="30"/>
          <w:szCs w:val="30"/>
        </w:rPr>
        <w:t>加快“阿坝县黑青稞”</w:t>
      </w:r>
      <w:r>
        <w:rPr>
          <w:rFonts w:hint="eastAsia" w:ascii="仿宋" w:hAnsi="仿宋" w:eastAsia="仿宋"/>
          <w:sz w:val="30"/>
          <w:szCs w:val="30"/>
        </w:rPr>
        <w:t>等</w:t>
      </w:r>
      <w:r>
        <w:rPr>
          <w:rFonts w:ascii="仿宋" w:hAnsi="仿宋" w:eastAsia="仿宋"/>
          <w:sz w:val="30"/>
          <w:szCs w:val="30"/>
        </w:rPr>
        <w:t>地理标志认证工作，培育一批拥有自主知识产权的注册商标，着力打造具有地方特色和竞争水平的农产品品牌。在保护现有“贾洛绵羊”“阿坝藏香”等品牌的基础上，加大对阿坝县优质特色农畜产品的宣传和保护</w:t>
      </w:r>
      <w:r>
        <w:rPr>
          <w:rFonts w:hint="eastAsia" w:ascii="仿宋" w:hAnsi="仿宋" w:eastAsia="仿宋"/>
          <w:sz w:val="30"/>
          <w:szCs w:val="30"/>
        </w:rPr>
        <w:t>力度</w:t>
      </w:r>
      <w:r>
        <w:rPr>
          <w:rFonts w:ascii="仿宋" w:hAnsi="仿宋" w:eastAsia="仿宋"/>
          <w:sz w:val="30"/>
          <w:szCs w:val="30"/>
        </w:rPr>
        <w:t>。</w:t>
      </w:r>
      <w:r>
        <w:rPr>
          <w:rFonts w:hint="eastAsia" w:ascii="仿宋" w:hAnsi="仿宋" w:eastAsia="仿宋"/>
          <w:sz w:val="30"/>
          <w:szCs w:val="30"/>
        </w:rPr>
        <w:t>到</w:t>
      </w:r>
      <w:r>
        <w:rPr>
          <w:rFonts w:ascii="仿宋" w:hAnsi="仿宋" w:eastAsia="仿宋"/>
          <w:sz w:val="30"/>
          <w:szCs w:val="30"/>
        </w:rPr>
        <w:t>2025</w:t>
      </w:r>
      <w:r>
        <w:rPr>
          <w:rFonts w:hint="eastAsia" w:ascii="仿宋" w:hAnsi="仿宋" w:eastAsia="仿宋"/>
          <w:sz w:val="30"/>
          <w:szCs w:val="30"/>
        </w:rPr>
        <w:t>年，力争</w:t>
      </w:r>
      <w:r>
        <w:rPr>
          <w:rFonts w:ascii="仿宋" w:hAnsi="仿宋" w:eastAsia="仿宋"/>
          <w:sz w:val="30"/>
          <w:szCs w:val="30"/>
        </w:rPr>
        <w:t>“</w:t>
      </w:r>
      <w:r>
        <w:rPr>
          <w:rFonts w:hint="eastAsia" w:ascii="仿宋" w:hAnsi="仿宋" w:eastAsia="仿宋"/>
          <w:sz w:val="30"/>
          <w:szCs w:val="30"/>
        </w:rPr>
        <w:t>三品一标</w:t>
      </w:r>
      <w:r>
        <w:rPr>
          <w:rFonts w:ascii="仿宋" w:hAnsi="仿宋" w:eastAsia="仿宋"/>
          <w:sz w:val="30"/>
          <w:szCs w:val="30"/>
        </w:rPr>
        <w:t>”</w:t>
      </w:r>
      <w:r>
        <w:rPr>
          <w:rFonts w:hint="eastAsia" w:ascii="仿宋" w:hAnsi="仿宋" w:eastAsia="仿宋"/>
          <w:sz w:val="30"/>
          <w:szCs w:val="30"/>
        </w:rPr>
        <w:t>认证农畜产品覆盖面达</w:t>
      </w:r>
      <w:r>
        <w:rPr>
          <w:rFonts w:ascii="仿宋" w:hAnsi="仿宋" w:eastAsia="仿宋"/>
          <w:sz w:val="30"/>
          <w:szCs w:val="30"/>
        </w:rPr>
        <w:t>60%</w:t>
      </w:r>
      <w:r>
        <w:rPr>
          <w:rFonts w:hint="eastAsia" w:ascii="仿宋" w:hAnsi="仿宋" w:eastAsia="仿宋"/>
          <w:sz w:val="30"/>
          <w:szCs w:val="30"/>
        </w:rPr>
        <w:t>以上，无公害、绿色、有机农畜产品产品认证使用累计达到</w:t>
      </w:r>
      <w:r>
        <w:rPr>
          <w:rFonts w:ascii="仿宋" w:hAnsi="仿宋" w:eastAsia="仿宋"/>
          <w:sz w:val="30"/>
          <w:szCs w:val="30"/>
        </w:rPr>
        <w:t>10</w:t>
      </w:r>
      <w:r>
        <w:rPr>
          <w:rFonts w:hint="eastAsia" w:ascii="仿宋" w:hAnsi="仿宋" w:eastAsia="仿宋"/>
          <w:sz w:val="30"/>
          <w:szCs w:val="30"/>
        </w:rPr>
        <w:t>个，地理标志产品达到</w:t>
      </w:r>
      <w:r>
        <w:rPr>
          <w:rFonts w:ascii="仿宋" w:hAnsi="仿宋" w:eastAsia="仿宋"/>
          <w:sz w:val="30"/>
          <w:szCs w:val="30"/>
        </w:rPr>
        <w:t>1</w:t>
      </w:r>
      <w:r>
        <w:rPr>
          <w:rFonts w:hint="eastAsia" w:ascii="仿宋" w:hAnsi="仿宋" w:eastAsia="仿宋"/>
          <w:sz w:val="30"/>
          <w:szCs w:val="30"/>
        </w:rPr>
        <w:t>个，绿色、有机认证比例达</w:t>
      </w:r>
      <w:r>
        <w:rPr>
          <w:rFonts w:ascii="仿宋" w:hAnsi="仿宋" w:eastAsia="仿宋"/>
          <w:sz w:val="30"/>
          <w:szCs w:val="30"/>
        </w:rPr>
        <w:t>30%</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三、完善农畜产品市场流通体系</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完善农畜产品收储设施，优化农畜产品流通市场布局</w:t>
      </w:r>
      <w:r>
        <w:rPr>
          <w:rFonts w:ascii="仿宋" w:hAnsi="仿宋" w:eastAsia="仿宋"/>
          <w:sz w:val="30"/>
          <w:szCs w:val="30"/>
        </w:rPr>
        <w:t>,提高农畜产品生产流通组织化程度，建设好农畜产品流通“最先一公里”。推动电子商务交易平台与农畜产品流通对接融合，积极推广订单直销和连锁配送等流通方式，整合线上信息资源和线下农牧业专业组织、农畜产品批发市场等实体资源，建立农畜产品配送和综合服务体系。畅通鲜活农产品运输通道，发展农畜产品冷链物流，实施农产品产区预冷工程，建设农产品冷链物流配送中心和配送站。打造农产品营销公共服务平台，推广农社、农企等形式的产销对接，支持</w:t>
      </w:r>
      <w:r>
        <w:rPr>
          <w:rFonts w:hint="eastAsia" w:ascii="仿宋" w:hAnsi="仿宋" w:eastAsia="仿宋"/>
          <w:sz w:val="30"/>
          <w:szCs w:val="30"/>
        </w:rPr>
        <w:t>在县城、G</w:t>
      </w:r>
      <w:r>
        <w:rPr>
          <w:rFonts w:ascii="仿宋" w:hAnsi="仿宋" w:eastAsia="仿宋"/>
          <w:sz w:val="30"/>
          <w:szCs w:val="30"/>
        </w:rPr>
        <w:t>347</w:t>
      </w:r>
      <w:r>
        <w:rPr>
          <w:rFonts w:hint="eastAsia" w:ascii="仿宋" w:hAnsi="仿宋" w:eastAsia="仿宋"/>
          <w:sz w:val="30"/>
          <w:szCs w:val="30"/>
        </w:rPr>
        <w:t>国道、马久高速服务区等国省干线上建设销售网点，旅游景区景点</w:t>
      </w:r>
      <w:r>
        <w:rPr>
          <w:rFonts w:ascii="仿宋" w:hAnsi="仿宋" w:eastAsia="仿宋"/>
          <w:sz w:val="30"/>
          <w:szCs w:val="30"/>
        </w:rPr>
        <w:t>设立鲜活农产品直销网点，推进商贸流通、</w:t>
      </w:r>
      <w:r>
        <w:rPr>
          <w:rFonts w:hint="eastAsia" w:ascii="仿宋" w:hAnsi="仿宋" w:eastAsia="仿宋"/>
          <w:sz w:val="30"/>
          <w:szCs w:val="30"/>
        </w:rPr>
        <w:t>快递物流</w:t>
      </w:r>
      <w:r>
        <w:rPr>
          <w:rFonts w:ascii="仿宋" w:hAnsi="仿宋" w:eastAsia="仿宋"/>
          <w:sz w:val="30"/>
          <w:szCs w:val="30"/>
        </w:rPr>
        <w:t>为农服务。发挥对口支援优势，拓展特色农畜产品内地销售渠道，探索“</w:t>
      </w:r>
      <w:r>
        <w:rPr>
          <w:rFonts w:ascii="仿宋" w:hAnsi="仿宋" w:eastAsia="仿宋"/>
          <w:b/>
          <w:bCs/>
          <w:sz w:val="30"/>
          <w:szCs w:val="30"/>
        </w:rPr>
        <w:t>内地研发+</w:t>
      </w:r>
      <w:r>
        <w:rPr>
          <w:rFonts w:hint="eastAsia" w:ascii="仿宋" w:hAnsi="仿宋" w:eastAsia="仿宋"/>
          <w:b/>
          <w:bCs/>
          <w:sz w:val="30"/>
          <w:szCs w:val="30"/>
        </w:rPr>
        <w:t>阿坝</w:t>
      </w:r>
      <w:r>
        <w:rPr>
          <w:rFonts w:ascii="仿宋" w:hAnsi="仿宋" w:eastAsia="仿宋"/>
          <w:b/>
          <w:bCs/>
          <w:sz w:val="30"/>
          <w:szCs w:val="30"/>
        </w:rPr>
        <w:t>生产+区外销售”</w:t>
      </w:r>
      <w:r>
        <w:rPr>
          <w:rFonts w:ascii="仿宋" w:hAnsi="仿宋" w:eastAsia="仿宋"/>
          <w:sz w:val="30"/>
          <w:szCs w:val="30"/>
        </w:rPr>
        <w:t>模式。实施“粮安工程”，建立健全现代粮食流通体系，保障粮食稳定供给。</w:t>
      </w:r>
    </w:p>
    <w:p>
      <w:pPr>
        <w:pStyle w:val="4"/>
        <w:jc w:val="center"/>
        <w:rPr>
          <w:rFonts w:ascii="华文中宋" w:hAnsi="华文中宋" w:eastAsia="华文中宋"/>
        </w:rPr>
      </w:pPr>
      <w:bookmarkStart w:id="126" w:name="_Toc55241786"/>
      <w:bookmarkStart w:id="127" w:name="_Toc52744764"/>
      <w:r>
        <w:rPr>
          <w:rFonts w:hint="eastAsia" w:ascii="华文中宋" w:hAnsi="华文中宋" w:eastAsia="华文中宋"/>
        </w:rPr>
        <w:t xml:space="preserve">第五节 </w:t>
      </w:r>
      <w:r>
        <w:rPr>
          <w:rFonts w:ascii="华文中宋" w:hAnsi="华文中宋" w:eastAsia="华文中宋"/>
        </w:rPr>
        <w:t xml:space="preserve"> </w:t>
      </w:r>
      <w:r>
        <w:rPr>
          <w:rFonts w:hint="eastAsia" w:ascii="华文中宋" w:hAnsi="华文中宋" w:eastAsia="华文中宋"/>
        </w:rPr>
        <w:t>完善农牧科技金融支撑体系</w:t>
      </w:r>
      <w:bookmarkEnd w:id="126"/>
      <w:bookmarkEnd w:id="127"/>
      <w:r>
        <w:rPr>
          <w:rFonts w:ascii="华文中宋" w:hAnsi="华文中宋" w:eastAsia="华文中宋"/>
        </w:rPr>
        <w:t xml:space="preserve"> </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加快现代农业科技创新推广体系建设，完善种养业良种培育、选育和引育体系，推动农业农村信息化建设，促进农业服务全程社会化。</w:t>
      </w:r>
    </w:p>
    <w:p>
      <w:pPr>
        <w:pStyle w:val="5"/>
        <w:rPr>
          <w:rFonts w:ascii="黑体" w:hAnsi="黑体" w:eastAsia="黑体"/>
          <w:sz w:val="30"/>
          <w:szCs w:val="30"/>
        </w:rPr>
      </w:pPr>
      <w:r>
        <w:rPr>
          <w:rFonts w:hint="eastAsia" w:ascii="黑体" w:hAnsi="黑体" w:eastAsia="黑体"/>
          <w:sz w:val="30"/>
          <w:szCs w:val="30"/>
        </w:rPr>
        <w:t>一、加强农牧业良繁体系创新</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加强与高校</w:t>
      </w:r>
      <w:r>
        <w:rPr>
          <w:rFonts w:hint="eastAsia" w:ascii="仿宋" w:hAnsi="仿宋" w:eastAsia="仿宋"/>
          <w:sz w:val="30"/>
          <w:szCs w:val="30"/>
        </w:rPr>
        <w:t>和科研院所开展</w:t>
      </w:r>
      <w:r>
        <w:rPr>
          <w:rFonts w:ascii="仿宋" w:hAnsi="仿宋" w:eastAsia="仿宋"/>
          <w:sz w:val="30"/>
          <w:szCs w:val="30"/>
        </w:rPr>
        <w:t>合作，着力</w:t>
      </w:r>
      <w:r>
        <w:rPr>
          <w:rFonts w:hint="eastAsia" w:ascii="仿宋" w:hAnsi="仿宋" w:eastAsia="仿宋"/>
          <w:sz w:val="30"/>
          <w:szCs w:val="30"/>
        </w:rPr>
        <w:t>构建“产学研”结合的生态特色农业创新体系，实施优质品种培育引进工程</w:t>
      </w:r>
      <w:r>
        <w:rPr>
          <w:rFonts w:ascii="仿宋" w:hAnsi="仿宋" w:eastAsia="仿宋"/>
          <w:sz w:val="30"/>
          <w:szCs w:val="30"/>
        </w:rPr>
        <w:t>。建立优质品种繁育体系，加</w:t>
      </w:r>
      <w:r>
        <w:rPr>
          <w:rFonts w:hint="eastAsia" w:ascii="仿宋" w:hAnsi="仿宋" w:eastAsia="仿宋"/>
          <w:sz w:val="30"/>
          <w:szCs w:val="30"/>
        </w:rPr>
        <w:t>强青稞良种种源繁育，积极申报</w:t>
      </w:r>
      <w:r>
        <w:rPr>
          <w:rFonts w:hint="eastAsia" w:ascii="楷体" w:hAnsi="楷体" w:eastAsia="楷体"/>
          <w:b/>
          <w:bCs/>
          <w:sz w:val="30"/>
          <w:szCs w:val="30"/>
        </w:rPr>
        <w:t>“</w:t>
      </w:r>
      <w:r>
        <w:rPr>
          <w:rFonts w:ascii="楷体" w:hAnsi="楷体" w:eastAsia="楷体"/>
          <w:b/>
          <w:bCs/>
          <w:sz w:val="30"/>
          <w:szCs w:val="30"/>
        </w:rPr>
        <w:t>国家区域性青稞良种繁育基地</w:t>
      </w:r>
      <w:r>
        <w:rPr>
          <w:rFonts w:hint="eastAsia" w:ascii="楷体" w:hAnsi="楷体" w:eastAsia="楷体"/>
          <w:b/>
          <w:bCs/>
          <w:sz w:val="30"/>
          <w:szCs w:val="30"/>
        </w:rPr>
        <w:t>”</w:t>
      </w:r>
      <w:r>
        <w:rPr>
          <w:rFonts w:hint="eastAsia" w:ascii="仿宋" w:hAnsi="仿宋" w:eastAsia="仿宋"/>
          <w:sz w:val="30"/>
          <w:szCs w:val="30"/>
        </w:rPr>
        <w:t>。加强优质牧草繁育、牦牛保种扩繁、牦牛提纯复壮等工程建设，加快形成一批高产、优质、多抗、高效新品种，全面提高全县农牧产业发展质量。完善良种繁育基地设施条件，推进主要农作物新一轮品种更新换代。</w:t>
      </w:r>
      <w:r>
        <w:rPr>
          <w:rFonts w:ascii="仿宋" w:hAnsi="仿宋" w:eastAsia="仿宋"/>
          <w:sz w:val="30"/>
          <w:szCs w:val="30"/>
        </w:rPr>
        <w:t>加强农牧业设施技术创新</w:t>
      </w:r>
      <w:r>
        <w:rPr>
          <w:rFonts w:hint="eastAsia" w:ascii="仿宋" w:hAnsi="仿宋" w:eastAsia="仿宋"/>
          <w:sz w:val="30"/>
          <w:szCs w:val="30"/>
        </w:rPr>
        <w:t>，</w:t>
      </w:r>
      <w:r>
        <w:rPr>
          <w:rFonts w:ascii="仿宋" w:hAnsi="仿宋" w:eastAsia="仿宋"/>
          <w:sz w:val="30"/>
          <w:szCs w:val="30"/>
        </w:rPr>
        <w:t>加快设施农业、节约农业、循环</w:t>
      </w:r>
      <w:r>
        <w:rPr>
          <w:rFonts w:hint="eastAsia" w:ascii="仿宋" w:hAnsi="仿宋" w:eastAsia="仿宋"/>
          <w:sz w:val="30"/>
          <w:szCs w:val="30"/>
        </w:rPr>
        <w:t>农业等关键领域的技术创新，逐步用新技术改造和替代传统技术。</w:t>
      </w:r>
      <w:r>
        <w:rPr>
          <w:rFonts w:ascii="仿宋" w:hAnsi="仿宋" w:eastAsia="仿宋"/>
          <w:sz w:val="30"/>
          <w:szCs w:val="30"/>
        </w:rPr>
        <w:t xml:space="preserve"> </w:t>
      </w:r>
    </w:p>
    <w:p>
      <w:pPr>
        <w:pStyle w:val="5"/>
        <w:rPr>
          <w:rFonts w:ascii="黑体" w:hAnsi="黑体" w:eastAsia="黑体"/>
          <w:sz w:val="30"/>
          <w:szCs w:val="30"/>
        </w:rPr>
      </w:pPr>
      <w:r>
        <w:rPr>
          <w:rFonts w:hint="eastAsia" w:ascii="黑体" w:hAnsi="黑体" w:eastAsia="黑体"/>
          <w:sz w:val="30"/>
          <w:szCs w:val="30"/>
        </w:rPr>
        <w:t>二、加大农牧业科技推广</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加强线上线下的科技服务推广</w:t>
      </w:r>
      <w:r>
        <w:rPr>
          <w:rFonts w:hint="eastAsia" w:ascii="仿宋" w:hAnsi="仿宋" w:eastAsia="仿宋"/>
          <w:sz w:val="30"/>
          <w:szCs w:val="30"/>
        </w:rPr>
        <w:t>，</w:t>
      </w:r>
      <w:r>
        <w:rPr>
          <w:rFonts w:ascii="仿宋" w:hAnsi="仿宋" w:eastAsia="仿宋"/>
          <w:sz w:val="30"/>
          <w:szCs w:val="30"/>
        </w:rPr>
        <w:t>加强以科研单位、大专院校</w:t>
      </w:r>
      <w:r>
        <w:rPr>
          <w:rFonts w:hint="eastAsia" w:ascii="仿宋" w:hAnsi="仿宋" w:eastAsia="仿宋"/>
          <w:sz w:val="30"/>
          <w:szCs w:val="30"/>
        </w:rPr>
        <w:t>等专业技术中心的合作和“四川科技扶贫在线”平台对接，着力构建线上、线下科技推广服务两大体系，促进农技推广、农民培训与农业生产环节科技服务无缝衔接。完善农业综合服务中心和农技服务站建设，加强基层农技队伍建设及农牧民培训，形成覆盖特色农业范畴、水平较快、服务到位的农业科技服务体系。紧紧围绕省科技厅“四川科技扶贫在线”平台，为各村提供实时、及时、高效科技服务，在每个村遴选</w:t>
      </w:r>
      <w:r>
        <w:rPr>
          <w:rFonts w:ascii="仿宋" w:hAnsi="仿宋" w:eastAsia="仿宋"/>
          <w:sz w:val="30"/>
          <w:szCs w:val="30"/>
        </w:rPr>
        <w:t>1-2名科</w:t>
      </w:r>
      <w:r>
        <w:rPr>
          <w:rFonts w:hint="eastAsia" w:ascii="仿宋" w:hAnsi="仿宋" w:eastAsia="仿宋"/>
          <w:sz w:val="30"/>
          <w:szCs w:val="30"/>
        </w:rPr>
        <w:t>技信息员，提供及时有效的科技需求信息，将“四川科技扶贫在线”平台扩大到所有村，实现人人享科技；</w:t>
      </w:r>
      <w:r>
        <w:rPr>
          <w:rFonts w:ascii="仿宋" w:hAnsi="仿宋" w:eastAsia="仿宋"/>
          <w:sz w:val="30"/>
          <w:szCs w:val="30"/>
        </w:rPr>
        <w:t>加大种植和养殖技术的推广</w:t>
      </w:r>
      <w:r>
        <w:rPr>
          <w:rFonts w:hint="eastAsia" w:ascii="仿宋" w:hAnsi="仿宋" w:eastAsia="仿宋"/>
          <w:sz w:val="30"/>
          <w:szCs w:val="30"/>
        </w:rPr>
        <w:t>，</w:t>
      </w:r>
      <w:r>
        <w:rPr>
          <w:rFonts w:ascii="仿宋" w:hAnsi="仿宋" w:eastAsia="仿宋"/>
          <w:sz w:val="30"/>
          <w:szCs w:val="30"/>
        </w:rPr>
        <w:t>加大青稞、脱毒马铃薯、双低</w:t>
      </w:r>
      <w:r>
        <w:rPr>
          <w:rFonts w:hint="eastAsia" w:ascii="仿宋" w:hAnsi="仿宋" w:eastAsia="仿宋"/>
          <w:sz w:val="30"/>
          <w:szCs w:val="30"/>
        </w:rPr>
        <w:t>油菜、高原生态蔬菜、牦牛等良种推广力度。大力推广人工种草、牧草青贮、退化草地治理技术，建立越冬度春打储草基地，加快改良天然草地，提高草原资源利用率。继续推广以大黄、秦艽等药材为重点的规范化种植技术。力争到“十四五”末</w:t>
      </w:r>
      <w:r>
        <w:rPr>
          <w:rFonts w:ascii="仿宋" w:hAnsi="仿宋" w:eastAsia="仿宋"/>
          <w:sz w:val="30"/>
          <w:szCs w:val="30"/>
        </w:rPr>
        <w:t>，农牧业科学技术普及率和实用技术培训覆盖率</w:t>
      </w:r>
      <w:r>
        <w:rPr>
          <w:rFonts w:hint="eastAsia" w:ascii="仿宋" w:hAnsi="仿宋" w:eastAsia="仿宋"/>
          <w:sz w:val="30"/>
          <w:szCs w:val="30"/>
        </w:rPr>
        <w:t>分别达到</w:t>
      </w:r>
      <w:r>
        <w:rPr>
          <w:rFonts w:ascii="仿宋" w:hAnsi="仿宋" w:eastAsia="仿宋"/>
          <w:sz w:val="30"/>
          <w:szCs w:val="30"/>
        </w:rPr>
        <w:t>85%和80%；青稞、高原生态蔬菜、双低油菜良种良法推广</w:t>
      </w:r>
      <w:r>
        <w:rPr>
          <w:rFonts w:hint="eastAsia" w:ascii="仿宋" w:hAnsi="仿宋" w:eastAsia="仿宋"/>
          <w:sz w:val="30"/>
          <w:szCs w:val="30"/>
        </w:rPr>
        <w:t>率达</w:t>
      </w:r>
      <w:r>
        <w:rPr>
          <w:rFonts w:ascii="仿宋" w:hAnsi="仿宋" w:eastAsia="仿宋"/>
          <w:sz w:val="30"/>
          <w:szCs w:val="30"/>
        </w:rPr>
        <w:t>100%；农牧业科技成果转化率达到 50%以上；农牧业科技成果进</w:t>
      </w:r>
      <w:r>
        <w:rPr>
          <w:rFonts w:hint="eastAsia" w:ascii="仿宋" w:hAnsi="仿宋" w:eastAsia="仿宋"/>
          <w:sz w:val="30"/>
          <w:szCs w:val="30"/>
        </w:rPr>
        <w:t>步贡献率达到</w:t>
      </w:r>
      <w:r>
        <w:rPr>
          <w:rFonts w:ascii="仿宋" w:hAnsi="仿宋" w:eastAsia="仿宋"/>
          <w:sz w:val="30"/>
          <w:szCs w:val="30"/>
        </w:rPr>
        <w:t xml:space="preserve"> 55%以上。 </w:t>
      </w:r>
    </w:p>
    <w:p>
      <w:pPr>
        <w:pStyle w:val="5"/>
        <w:rPr>
          <w:rFonts w:ascii="黑体" w:hAnsi="黑体" w:eastAsia="黑体"/>
          <w:sz w:val="30"/>
          <w:szCs w:val="30"/>
        </w:rPr>
      </w:pPr>
      <w:r>
        <w:rPr>
          <w:rFonts w:hint="eastAsia" w:ascii="黑体" w:hAnsi="黑体" w:eastAsia="黑体"/>
          <w:sz w:val="30"/>
          <w:szCs w:val="30"/>
        </w:rPr>
        <w:t>三、加大培育科技型中小企业</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积极推进科技创新平台工作，营造促进科技型中小企业快速发展的良好环境，促进技术、资金、人才等创新要素向科技型中小企业集聚。积极营造有利于科技型中小企业融资、发展的体制机制环境。深入开展科技项目申报、实施、验收培训和服务，鼓励各中小企业积极申报各级科技项目，并做好项目实施监管工作。坚定不移实施创新驱动发展战略，不断促进中小微型企业的成长。对经认定的科技型中小企业，将作为科技管理工作的重点服务对象，优先支持其开展技术创新活动。</w:t>
      </w:r>
    </w:p>
    <w:p>
      <w:pPr>
        <w:pStyle w:val="5"/>
        <w:rPr>
          <w:rFonts w:ascii="黑体" w:hAnsi="黑体" w:eastAsia="黑体"/>
          <w:sz w:val="30"/>
          <w:szCs w:val="30"/>
        </w:rPr>
      </w:pPr>
      <w:r>
        <w:rPr>
          <w:rFonts w:hint="eastAsia" w:ascii="黑体" w:hAnsi="黑体" w:eastAsia="黑体"/>
          <w:sz w:val="30"/>
          <w:szCs w:val="30"/>
        </w:rPr>
        <w:t>四、提升农牧业信息化水平</w:t>
      </w:r>
      <w:r>
        <w:rPr>
          <w:rFonts w:ascii="黑体" w:hAnsi="黑体" w:eastAsia="黑体"/>
          <w:sz w:val="30"/>
          <w:szCs w:val="30"/>
        </w:rPr>
        <w:t xml:space="preserve"> </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加快农业农村信息化发展</w:t>
      </w:r>
      <w:r>
        <w:rPr>
          <w:rFonts w:hint="eastAsia" w:ascii="仿宋" w:hAnsi="仿宋" w:eastAsia="仿宋"/>
          <w:sz w:val="30"/>
          <w:szCs w:val="30"/>
        </w:rPr>
        <w:t>，</w:t>
      </w:r>
      <w:r>
        <w:rPr>
          <w:rFonts w:ascii="仿宋" w:hAnsi="仿宋" w:eastAsia="仿宋"/>
          <w:sz w:val="30"/>
          <w:szCs w:val="30"/>
        </w:rPr>
        <w:t>实施</w:t>
      </w:r>
      <w:r>
        <w:rPr>
          <w:rFonts w:hint="eastAsia" w:ascii="仿宋" w:hAnsi="仿宋" w:eastAsia="仿宋"/>
          <w:sz w:val="30"/>
          <w:szCs w:val="30"/>
        </w:rPr>
        <w:t>“</w:t>
      </w:r>
      <w:r>
        <w:rPr>
          <w:rFonts w:ascii="仿宋" w:hAnsi="仿宋" w:eastAsia="仿宋"/>
          <w:sz w:val="30"/>
          <w:szCs w:val="30"/>
        </w:rPr>
        <w:t>互联网+</w:t>
      </w:r>
      <w:r>
        <w:rPr>
          <w:rFonts w:hint="eastAsia" w:ascii="仿宋" w:hAnsi="仿宋" w:eastAsia="仿宋"/>
          <w:sz w:val="30"/>
          <w:szCs w:val="30"/>
        </w:rPr>
        <w:t>”</w:t>
      </w:r>
      <w:r>
        <w:rPr>
          <w:rFonts w:ascii="仿宋" w:hAnsi="仿宋" w:eastAsia="仿宋"/>
          <w:sz w:val="30"/>
          <w:szCs w:val="30"/>
        </w:rPr>
        <w:t>现代农业行动。加快推进涉农数据资源整合共享开放，</w:t>
      </w:r>
      <w:r>
        <w:rPr>
          <w:rFonts w:ascii="仿宋" w:hAnsi="仿宋" w:eastAsia="仿宋"/>
          <w:b/>
          <w:bCs/>
          <w:sz w:val="30"/>
          <w:szCs w:val="30"/>
        </w:rPr>
        <w:t>强化农业资源要素数据</w:t>
      </w:r>
      <w:r>
        <w:rPr>
          <w:rFonts w:hint="eastAsia" w:ascii="仿宋" w:hAnsi="仿宋" w:eastAsia="仿宋"/>
          <w:b/>
          <w:bCs/>
          <w:sz w:val="30"/>
          <w:szCs w:val="30"/>
        </w:rPr>
        <w:t>的综合利用</w:t>
      </w:r>
      <w:r>
        <w:rPr>
          <w:rFonts w:hint="eastAsia" w:ascii="仿宋" w:hAnsi="仿宋" w:eastAsia="仿宋"/>
          <w:sz w:val="30"/>
          <w:szCs w:val="30"/>
        </w:rPr>
        <w:t>，</w:t>
      </w:r>
      <w:r>
        <w:rPr>
          <w:rFonts w:ascii="仿宋" w:hAnsi="仿宋" w:eastAsia="仿宋"/>
          <w:sz w:val="30"/>
          <w:szCs w:val="30"/>
        </w:rPr>
        <w:t>推进信息技术与农业生产、经营、管理、服务深度融合，提升农业农村信息化水平。加快开展农业物联网示范、农产品质量安全追溯体系建设、农业综合信息服务体系建设、信息进村入户、农业农村大数据工程建设、林业信息化建设等专项行动，推动物联网、大数据、智能装备等现代信息技术在种植业、养殖业、畜牧业、林业、农产品加工业生产过程的全面深度融合和应用</w:t>
      </w:r>
      <w:r>
        <w:rPr>
          <w:rFonts w:hint="eastAsia" w:ascii="仿宋" w:hAnsi="仿宋" w:eastAsia="仿宋"/>
          <w:sz w:val="30"/>
          <w:szCs w:val="30"/>
        </w:rPr>
        <w:t>。</w:t>
      </w:r>
      <w:r>
        <w:rPr>
          <w:rFonts w:ascii="仿宋" w:hAnsi="仿宋" w:eastAsia="仿宋"/>
          <w:sz w:val="30"/>
          <w:szCs w:val="30"/>
        </w:rPr>
        <w:t>建立健全智能化、网络化农业生产经营体系，加快农业现代化进程。</w:t>
      </w:r>
      <w:r>
        <w:rPr>
          <w:rFonts w:hint="eastAsia" w:ascii="仿宋" w:hAnsi="仿宋" w:eastAsia="仿宋"/>
          <w:sz w:val="30"/>
          <w:szCs w:val="30"/>
        </w:rPr>
        <w:t>实施信息进村入户工程，提升农牧民手机、电脑等信息终端的应用技能。推动智慧气象和农业遥感技术应用，加强农业信息监测预警和发布，提高农业综合信息服务水平。到</w:t>
      </w:r>
      <w:r>
        <w:rPr>
          <w:rFonts w:ascii="仿宋" w:hAnsi="仿宋" w:eastAsia="仿宋"/>
          <w:sz w:val="30"/>
          <w:szCs w:val="30"/>
        </w:rPr>
        <w:t>2025</w:t>
      </w:r>
      <w:r>
        <w:rPr>
          <w:rFonts w:hint="eastAsia" w:ascii="仿宋" w:hAnsi="仿宋" w:eastAsia="仿宋"/>
          <w:sz w:val="30"/>
          <w:szCs w:val="30"/>
        </w:rPr>
        <w:t>年，力争农业物联网等信息技术应用比例达到</w:t>
      </w:r>
      <w:r>
        <w:rPr>
          <w:rFonts w:ascii="仿宋" w:hAnsi="仿宋" w:eastAsia="仿宋"/>
          <w:sz w:val="30"/>
          <w:szCs w:val="30"/>
        </w:rPr>
        <w:t>30%</w:t>
      </w:r>
      <w:r>
        <w:rPr>
          <w:rFonts w:hint="eastAsia" w:ascii="仿宋" w:hAnsi="仿宋" w:eastAsia="仿宋"/>
          <w:sz w:val="30"/>
          <w:szCs w:val="30"/>
        </w:rPr>
        <w:t>、农村互联网普及率达到</w:t>
      </w:r>
      <w:r>
        <w:rPr>
          <w:rFonts w:ascii="仿宋" w:hAnsi="仿宋" w:eastAsia="仿宋"/>
          <w:sz w:val="30"/>
          <w:szCs w:val="30"/>
        </w:rPr>
        <w:t>80%</w:t>
      </w:r>
      <w:r>
        <w:rPr>
          <w:rFonts w:hint="eastAsia" w:ascii="仿宋" w:hAnsi="仿宋" w:eastAsia="仿宋"/>
          <w:sz w:val="30"/>
          <w:szCs w:val="30"/>
        </w:rPr>
        <w:t>、信息进村入户村级信息服务站覆盖率达到</w:t>
      </w:r>
      <w:r>
        <w:rPr>
          <w:rFonts w:ascii="仿宋" w:hAnsi="仿宋" w:eastAsia="仿宋"/>
          <w:sz w:val="30"/>
          <w:szCs w:val="30"/>
        </w:rPr>
        <w:t>100%</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四、提升金融服务“三农”水平</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加快推进农牧区金融网点和助农取款点建设，健全快捷、优</w:t>
      </w:r>
      <w:r>
        <w:rPr>
          <w:rFonts w:ascii="仿宋" w:hAnsi="仿宋" w:eastAsia="仿宋"/>
          <w:sz w:val="30"/>
          <w:szCs w:val="30"/>
        </w:rPr>
        <w:t>质的农牧区存取款、支付服务，丰富非现金支付工具种类。改善金融机构空白乡镇的金融服务，</w:t>
      </w:r>
      <w:r>
        <w:rPr>
          <w:rFonts w:hint="eastAsia" w:ascii="楷体" w:hAnsi="楷体" w:eastAsia="楷体"/>
          <w:b/>
          <w:bCs/>
          <w:sz w:val="30"/>
          <w:szCs w:val="30"/>
        </w:rPr>
        <w:t>探索</w:t>
      </w:r>
      <w:r>
        <w:rPr>
          <w:rFonts w:ascii="楷体" w:hAnsi="楷体" w:eastAsia="楷体"/>
          <w:b/>
          <w:bCs/>
          <w:sz w:val="30"/>
          <w:szCs w:val="30"/>
        </w:rPr>
        <w:t>组建村镇银行</w:t>
      </w:r>
      <w:r>
        <w:rPr>
          <w:rFonts w:ascii="仿宋" w:hAnsi="仿宋" w:eastAsia="仿宋"/>
          <w:sz w:val="30"/>
          <w:szCs w:val="30"/>
        </w:rPr>
        <w:t>，实现金融服务全覆盖。增加涉农信贷资金投放，逐步建立农牧民贷款信用担保体系，创新涉农企业信用担保方式，研究提供低成本、可持续的农牧区金融产品，提高农牧业和农牧民贷款的可获得性。发展涉农保险业务，开展巨灾保险和农业再保险，开发适应新型农牧 业经营主体需求的保险品种。</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4</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农牧业支撑体系重点项目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一、农牧业科技支撑体系：</w:t>
            </w:r>
            <w:r>
              <w:rPr>
                <w:rFonts w:hint="eastAsia" w:ascii="楷体" w:hAnsi="楷体" w:eastAsia="楷体"/>
                <w:sz w:val="24"/>
                <w:szCs w:val="24"/>
              </w:rPr>
              <w:t>建设农业综合服务体系中心（含改扩建）</w:t>
            </w:r>
            <w:r>
              <w:rPr>
                <w:rFonts w:ascii="楷体" w:hAnsi="楷体" w:eastAsia="楷体"/>
                <w:sz w:val="24"/>
                <w:szCs w:val="24"/>
              </w:rPr>
              <w:t>18处，每处300㎡住房、办公用房、附属设施，配套办公用品</w:t>
            </w:r>
            <w:r>
              <w:rPr>
                <w:rFonts w:hint="eastAsia" w:ascii="楷体" w:hAnsi="楷体" w:eastAsia="楷体"/>
                <w:sz w:val="24"/>
                <w:szCs w:val="24"/>
              </w:rPr>
              <w:t>；</w:t>
            </w:r>
            <w:r>
              <w:rPr>
                <w:rFonts w:ascii="楷体" w:hAnsi="楷体" w:eastAsia="楷体"/>
                <w:sz w:val="24"/>
                <w:szCs w:val="24"/>
              </w:rPr>
              <w:t>不间断引种试验</w:t>
            </w:r>
            <w:r>
              <w:rPr>
                <w:rFonts w:hint="eastAsia" w:ascii="楷体" w:hAnsi="楷体" w:eastAsia="楷体"/>
                <w:sz w:val="24"/>
                <w:szCs w:val="24"/>
              </w:rPr>
              <w:t>；</w:t>
            </w:r>
            <w:r>
              <w:rPr>
                <w:rFonts w:ascii="楷体" w:hAnsi="楷体" w:eastAsia="楷体"/>
                <w:sz w:val="24"/>
                <w:szCs w:val="24"/>
              </w:rPr>
              <w:t>新建绿色防控技术推广20万亩</w:t>
            </w:r>
            <w:r>
              <w:rPr>
                <w:rFonts w:hint="eastAsia" w:ascii="楷体" w:hAnsi="楷体" w:eastAsia="楷体"/>
                <w:sz w:val="24"/>
                <w:szCs w:val="24"/>
              </w:rPr>
              <w:t>；</w:t>
            </w:r>
            <w:r>
              <w:rPr>
                <w:rFonts w:ascii="楷体" w:hAnsi="楷体" w:eastAsia="楷体"/>
                <w:sz w:val="24"/>
                <w:szCs w:val="24"/>
              </w:rPr>
              <w:t>新建县级培训中心及配套设施</w:t>
            </w:r>
            <w:r>
              <w:rPr>
                <w:rFonts w:hint="eastAsia" w:ascii="楷体" w:hAnsi="楷体" w:eastAsia="楷体"/>
                <w:sz w:val="24"/>
                <w:szCs w:val="24"/>
              </w:rPr>
              <w:t>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二、农牧业数字化体系建设项目：</w:t>
            </w:r>
            <w:r>
              <w:rPr>
                <w:rFonts w:ascii="楷体" w:hAnsi="楷体" w:eastAsia="楷体"/>
                <w:sz w:val="24"/>
                <w:szCs w:val="24"/>
              </w:rPr>
              <w:t>大保险覆盖面50万头</w:t>
            </w:r>
            <w:r>
              <w:rPr>
                <w:rFonts w:hint="eastAsia" w:ascii="楷体" w:hAnsi="楷体" w:eastAsia="楷体"/>
                <w:sz w:val="24"/>
                <w:szCs w:val="24"/>
              </w:rPr>
              <w:t>等。</w:t>
            </w:r>
          </w:p>
          <w:p>
            <w:pPr>
              <w:adjustRightInd w:val="0"/>
              <w:snapToGrid w:val="0"/>
              <w:spacing w:line="440" w:lineRule="exact"/>
              <w:ind w:firstLine="480" w:firstLineChars="200"/>
              <w:rPr>
                <w:rFonts w:ascii="仿宋" w:hAnsi="仿宋" w:eastAsia="仿宋"/>
                <w:sz w:val="30"/>
                <w:szCs w:val="30"/>
              </w:rPr>
            </w:pPr>
            <w:r>
              <w:rPr>
                <w:rFonts w:ascii="楷体" w:hAnsi="楷体" w:eastAsia="楷体"/>
                <w:sz w:val="24"/>
                <w:szCs w:val="24"/>
              </w:rPr>
              <w:t></w:t>
            </w:r>
            <w:r>
              <w:rPr>
                <w:rFonts w:ascii="楷体" w:hAnsi="楷体" w:eastAsia="楷体"/>
                <w:sz w:val="24"/>
                <w:szCs w:val="24"/>
              </w:rPr>
              <w:tab/>
            </w:r>
          </w:p>
        </w:tc>
      </w:tr>
    </w:tbl>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128" w:name="_Toc49509234"/>
      <w:bookmarkStart w:id="129" w:name="_Toc52744765"/>
      <w:bookmarkStart w:id="130" w:name="_Toc55241787"/>
      <w:r>
        <w:rPr>
          <w:rFonts w:hint="eastAsia" w:ascii="华文中宋" w:hAnsi="华文中宋" w:eastAsia="华文中宋"/>
          <w:sz w:val="36"/>
          <w:szCs w:val="36"/>
        </w:rPr>
        <w:t xml:space="preserve">第六章 </w:t>
      </w:r>
      <w:r>
        <w:rPr>
          <w:rFonts w:ascii="华文中宋" w:hAnsi="华文中宋" w:eastAsia="华文中宋"/>
          <w:sz w:val="36"/>
          <w:szCs w:val="36"/>
        </w:rPr>
        <w:t xml:space="preserve"> </w:t>
      </w:r>
      <w:r>
        <w:rPr>
          <w:rFonts w:hint="eastAsia" w:ascii="华文中宋" w:hAnsi="华文中宋" w:eastAsia="华文中宋"/>
          <w:sz w:val="36"/>
          <w:szCs w:val="36"/>
        </w:rPr>
        <w:t>积极做大生态绿色工业，</w:t>
      </w:r>
      <w:bookmarkEnd w:id="128"/>
      <w:r>
        <w:rPr>
          <w:rFonts w:hint="eastAsia" w:ascii="华文中宋" w:hAnsi="华文中宋" w:eastAsia="华文中宋"/>
          <w:sz w:val="36"/>
          <w:szCs w:val="36"/>
        </w:rPr>
        <w:t>着力构建“4+N”工业体系</w:t>
      </w:r>
      <w:bookmarkEnd w:id="129"/>
      <w:bookmarkEnd w:id="130"/>
    </w:p>
    <w:p>
      <w:pPr>
        <w:adjustRightInd w:val="0"/>
        <w:snapToGrid w:val="0"/>
        <w:spacing w:line="560" w:lineRule="atLeast"/>
        <w:ind w:firstLine="600" w:firstLineChars="200"/>
        <w:rPr>
          <w:rFonts w:ascii="仿宋" w:hAnsi="仿宋" w:eastAsia="仿宋"/>
          <w:sz w:val="30"/>
          <w:szCs w:val="30"/>
        </w:rPr>
      </w:pPr>
      <w:bookmarkStart w:id="131" w:name="_Hlk55727117"/>
      <w:r>
        <w:rPr>
          <w:rFonts w:hint="eastAsia" w:ascii="仿宋" w:hAnsi="仿宋" w:eastAsia="仿宋"/>
          <w:sz w:val="30"/>
          <w:szCs w:val="30"/>
        </w:rPr>
        <w:t>围绕推进经济高质量发展目标，坚持走高原生态环保绿色发展的新型工业化道路。依托特色优势资源，以</w:t>
      </w:r>
      <w:r>
        <w:rPr>
          <w:rFonts w:hint="eastAsia" w:ascii="仿宋" w:hAnsi="仿宋" w:eastAsia="仿宋"/>
          <w:b/>
          <w:bCs/>
          <w:sz w:val="30"/>
          <w:szCs w:val="30"/>
        </w:rPr>
        <w:t>农畜产品加工业、新能源开发、民特产品加工业、文化产品加工业</w:t>
      </w:r>
      <w:r>
        <w:rPr>
          <w:rFonts w:hint="eastAsia" w:ascii="仿宋" w:hAnsi="仿宋" w:eastAsia="仿宋"/>
          <w:sz w:val="30"/>
          <w:szCs w:val="30"/>
        </w:rPr>
        <w:t>为支撑，以水电开发等生态产业为辅助，形成“</w:t>
      </w:r>
      <w:r>
        <w:rPr>
          <w:rFonts w:ascii="仿宋" w:hAnsi="仿宋" w:eastAsia="仿宋"/>
          <w:sz w:val="30"/>
          <w:szCs w:val="30"/>
        </w:rPr>
        <w:t>4+N”</w:t>
      </w:r>
      <w:r>
        <w:rPr>
          <w:rFonts w:hint="eastAsia" w:ascii="仿宋" w:hAnsi="仿宋" w:eastAsia="仿宋"/>
          <w:sz w:val="30"/>
          <w:szCs w:val="30"/>
        </w:rPr>
        <w:t>绿色工业体系高质量发展格局。</w:t>
      </w:r>
    </w:p>
    <w:bookmarkEnd w:id="131"/>
    <w:p>
      <w:pPr>
        <w:pStyle w:val="4"/>
        <w:jc w:val="center"/>
        <w:rPr>
          <w:rFonts w:ascii="华文中宋" w:hAnsi="华文中宋" w:eastAsia="华文中宋"/>
        </w:rPr>
      </w:pPr>
      <w:bookmarkStart w:id="132" w:name="_Toc55241788"/>
      <w:bookmarkStart w:id="133" w:name="_Toc52744766"/>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做强农畜产品加工业</w:t>
      </w:r>
      <w:bookmarkEnd w:id="132"/>
      <w:bookmarkEnd w:id="133"/>
    </w:p>
    <w:p>
      <w:pPr>
        <w:pStyle w:val="5"/>
        <w:rPr>
          <w:rFonts w:ascii="黑体" w:hAnsi="黑体" w:eastAsia="黑体"/>
          <w:sz w:val="30"/>
          <w:szCs w:val="30"/>
        </w:rPr>
      </w:pPr>
      <w:r>
        <w:rPr>
          <w:rFonts w:hint="eastAsia" w:ascii="黑体" w:hAnsi="黑体" w:eastAsia="黑体"/>
          <w:sz w:val="30"/>
          <w:szCs w:val="30"/>
        </w:rPr>
        <w:t>一、构建“一园多点”加工业布局</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全县加工业按照</w:t>
      </w:r>
      <w:r>
        <w:rPr>
          <w:rFonts w:hint="eastAsia" w:ascii="楷体" w:hAnsi="楷体" w:eastAsia="楷体"/>
          <w:b/>
          <w:bCs/>
          <w:sz w:val="30"/>
          <w:szCs w:val="30"/>
        </w:rPr>
        <w:t>“一园多点”</w:t>
      </w:r>
      <w:r>
        <w:rPr>
          <w:rFonts w:hint="eastAsia" w:ascii="仿宋" w:hAnsi="仿宋" w:eastAsia="仿宋" w:cs="仿宋"/>
          <w:sz w:val="30"/>
          <w:szCs w:val="30"/>
        </w:rPr>
        <w:t>进行布局。在阿坝镇（南岸新区）建设</w:t>
      </w:r>
      <w:r>
        <w:rPr>
          <w:rFonts w:hint="eastAsia" w:ascii="楷体" w:hAnsi="楷体" w:eastAsia="楷体" w:cs="仿宋"/>
          <w:b/>
          <w:bCs/>
          <w:sz w:val="30"/>
          <w:szCs w:val="30"/>
        </w:rPr>
        <w:t>“阿坝县农特产品加工园区”</w:t>
      </w:r>
      <w:r>
        <w:rPr>
          <w:rFonts w:hint="eastAsia" w:ascii="仿宋" w:hAnsi="仿宋" w:eastAsia="仿宋" w:cs="仿宋"/>
          <w:sz w:val="30"/>
          <w:szCs w:val="30"/>
        </w:rPr>
        <w:t>，积极开展以青稞、牦牛肉制品、奶产品、中药材、粮油等为主的特色加工业。依托农牧业“五大基地”以及</w:t>
      </w:r>
      <w:r>
        <w:rPr>
          <w:rFonts w:hint="eastAsia" w:ascii="仿宋" w:hAnsi="仿宋" w:eastAsia="仿宋" w:cs="仿宋"/>
          <w:b/>
          <w:bCs/>
          <w:sz w:val="30"/>
          <w:szCs w:val="30"/>
        </w:rPr>
        <w:t>成阿、德阿、瑞阿园区</w:t>
      </w:r>
      <w:r>
        <w:rPr>
          <w:rFonts w:hint="eastAsia" w:ascii="仿宋" w:hAnsi="仿宋" w:eastAsia="仿宋" w:cs="仿宋"/>
          <w:sz w:val="30"/>
          <w:szCs w:val="30"/>
        </w:rPr>
        <w:t>等飞地产业园区，建立多个基地初加工车间，完善农牧业产业加工配套体系。同时，在四洼、贾洛、河支等乡镇分散布局藏香藏服、炉具家具、宗教法器、唐卡绘画等民族特色产品加工业，努力建成安多地区民族民俗用品和特色产品的集中生产区和销售区，总体形成“一园多点”的加工业布局。</w:t>
      </w:r>
    </w:p>
    <w:p>
      <w:pPr>
        <w:pStyle w:val="5"/>
        <w:rPr>
          <w:rFonts w:ascii="黑体" w:hAnsi="黑体" w:eastAsia="黑体"/>
          <w:sz w:val="30"/>
          <w:szCs w:val="30"/>
        </w:rPr>
      </w:pPr>
      <w:r>
        <w:rPr>
          <w:rFonts w:hint="eastAsia" w:ascii="黑体" w:hAnsi="黑体" w:eastAsia="黑体"/>
          <w:sz w:val="30"/>
          <w:szCs w:val="30"/>
        </w:rPr>
        <w:t>二、大力发展农畜产品加工业</w:t>
      </w:r>
    </w:p>
    <w:p>
      <w:pPr>
        <w:adjustRightInd w:val="0"/>
        <w:snapToGrid w:val="0"/>
        <w:spacing w:line="560" w:lineRule="exact"/>
        <w:ind w:firstLine="600" w:firstLineChars="200"/>
        <w:rPr>
          <w:rFonts w:ascii="仿宋" w:hAnsi="仿宋" w:eastAsia="仿宋"/>
          <w:kern w:val="0"/>
          <w:sz w:val="30"/>
          <w:szCs w:val="30"/>
        </w:rPr>
      </w:pPr>
      <w:bookmarkStart w:id="134" w:name="_Hlk55727229"/>
      <w:r>
        <w:rPr>
          <w:rFonts w:hint="eastAsia" w:ascii="仿宋" w:hAnsi="仿宋" w:eastAsia="仿宋"/>
          <w:kern w:val="0"/>
          <w:sz w:val="30"/>
          <w:szCs w:val="30"/>
        </w:rPr>
        <w:t>围绕青稞、油菜、牦牛肉、有机蔬菜、高原中低温食用菌等特色优势农畜产品，加快发展产地初加工和精深加工，丰富产品种类，延伸产业链，提高产品附加值，做大做强农畜产品加工业</w:t>
      </w:r>
      <w:bookmarkEnd w:id="134"/>
      <w:r>
        <w:rPr>
          <w:rFonts w:hint="eastAsia" w:ascii="仿宋" w:hAnsi="仿宋" w:eastAsia="仿宋"/>
          <w:kern w:val="0"/>
          <w:sz w:val="30"/>
          <w:szCs w:val="30"/>
        </w:rPr>
        <w:t>，努力建成</w:t>
      </w:r>
      <w:r>
        <w:rPr>
          <w:rFonts w:hint="eastAsia" w:ascii="仿宋" w:hAnsi="仿宋" w:eastAsia="仿宋"/>
          <w:b/>
          <w:bCs/>
          <w:kern w:val="0"/>
          <w:sz w:val="30"/>
          <w:szCs w:val="30"/>
        </w:rPr>
        <w:t>川甘青三省交界地区高原农畜产品加工地和集散地</w:t>
      </w:r>
      <w:r>
        <w:rPr>
          <w:rFonts w:hint="eastAsia" w:ascii="仿宋" w:hAnsi="仿宋" w:eastAsia="仿宋"/>
          <w:kern w:val="0"/>
          <w:sz w:val="30"/>
          <w:szCs w:val="30"/>
        </w:rPr>
        <w:t>。</w:t>
      </w:r>
    </w:p>
    <w:p>
      <w:pPr>
        <w:adjustRightInd w:val="0"/>
        <w:snapToGrid w:val="0"/>
        <w:spacing w:line="560" w:lineRule="exact"/>
        <w:ind w:firstLine="602" w:firstLineChars="200"/>
        <w:rPr>
          <w:rFonts w:ascii="仿宋" w:hAnsi="仿宋" w:eastAsia="仿宋" w:cs="仿宋"/>
          <w:kern w:val="0"/>
          <w:sz w:val="30"/>
          <w:szCs w:val="30"/>
        </w:rPr>
      </w:pPr>
      <w:r>
        <w:rPr>
          <w:rFonts w:hint="eastAsia" w:ascii="楷体" w:hAnsi="楷体" w:eastAsia="楷体"/>
          <w:b/>
          <w:bCs/>
          <w:sz w:val="30"/>
          <w:szCs w:val="30"/>
        </w:rPr>
        <w:t>（一）积极发展农畜产品产地初加工。</w:t>
      </w:r>
      <w:r>
        <w:rPr>
          <w:rFonts w:hint="eastAsia" w:ascii="仿宋" w:hAnsi="仿宋" w:eastAsia="仿宋"/>
          <w:kern w:val="0"/>
          <w:sz w:val="30"/>
          <w:szCs w:val="30"/>
        </w:rPr>
        <w:t>大力发展青稞、油菜、牦牛肉、奶制品、菌类等农产品的切片、干燥、储藏保鲜等初加工，加强初加工各环节设施的优化配套。鼓励和支持农民合作社和家庭农场等新型经营主体发展保鲜、储藏、分级、包装等设施，促进农产品顺利进入终端市场和后续加工环节。</w:t>
      </w:r>
      <w:r>
        <w:rPr>
          <w:rFonts w:hint="eastAsia" w:ascii="仿宋" w:hAnsi="仿宋" w:eastAsia="仿宋"/>
          <w:b/>
          <w:bCs/>
          <w:kern w:val="0"/>
          <w:sz w:val="30"/>
          <w:szCs w:val="30"/>
        </w:rPr>
        <w:t>支持发展“粮变粉、肉变肠、奶变酪”等初级加工产品项目</w:t>
      </w:r>
      <w:r>
        <w:rPr>
          <w:rFonts w:hint="eastAsia" w:ascii="仿宋" w:hAnsi="仿宋" w:eastAsia="仿宋"/>
          <w:kern w:val="0"/>
          <w:sz w:val="30"/>
          <w:szCs w:val="30"/>
        </w:rPr>
        <w:t>，积极推动初加工设施综合利用。推进初加工全链条水平提升，</w:t>
      </w:r>
      <w:r>
        <w:rPr>
          <w:rFonts w:hint="eastAsia" w:ascii="仿宋" w:hAnsi="仿宋" w:eastAsia="仿宋"/>
          <w:b/>
          <w:bCs/>
          <w:kern w:val="0"/>
          <w:sz w:val="30"/>
          <w:szCs w:val="30"/>
        </w:rPr>
        <w:t>实现生产、加工、流通、消费有效衔接</w:t>
      </w:r>
      <w:r>
        <w:rPr>
          <w:rFonts w:hint="eastAsia" w:ascii="仿宋" w:hAnsi="仿宋" w:eastAsia="仿宋"/>
          <w:kern w:val="0"/>
          <w:sz w:val="30"/>
          <w:szCs w:val="30"/>
        </w:rPr>
        <w:t>。</w:t>
      </w:r>
      <w:r>
        <w:rPr>
          <w:rFonts w:hint="eastAsia" w:ascii="仿宋" w:hAnsi="仿宋" w:eastAsia="仿宋" w:cs="仿宋"/>
          <w:kern w:val="0"/>
          <w:sz w:val="30"/>
          <w:szCs w:val="30"/>
        </w:rPr>
        <w:t>大力推进畜禽屠宰工艺升级，</w:t>
      </w:r>
      <w:r>
        <w:rPr>
          <w:rFonts w:hint="eastAsia" w:ascii="仿宋" w:hAnsi="仿宋" w:eastAsia="仿宋" w:cs="仿宋"/>
          <w:b/>
          <w:bCs/>
          <w:kern w:val="0"/>
          <w:sz w:val="30"/>
          <w:szCs w:val="30"/>
        </w:rPr>
        <w:t>强化减损降耗、分等分级</w:t>
      </w:r>
      <w:r>
        <w:rPr>
          <w:rFonts w:hint="eastAsia" w:ascii="仿宋" w:hAnsi="仿宋" w:eastAsia="仿宋" w:cs="仿宋"/>
          <w:kern w:val="0"/>
          <w:sz w:val="30"/>
          <w:szCs w:val="30"/>
        </w:rPr>
        <w:t>，着重开展牦牛骨、血、脏器等畜副产物的综合利用。发展适合不同消费者需求的特色乳制品和功能性产品。结合物联网、移动互联网等信息化技术，</w:t>
      </w:r>
      <w:r>
        <w:rPr>
          <w:rFonts w:hint="eastAsia" w:ascii="仿宋" w:hAnsi="仿宋" w:eastAsia="仿宋"/>
          <w:kern w:val="0"/>
          <w:sz w:val="30"/>
          <w:szCs w:val="30"/>
        </w:rPr>
        <w:t>加快农产品冷链物流发展，</w:t>
      </w:r>
      <w:r>
        <w:rPr>
          <w:rFonts w:hint="eastAsia" w:ascii="仿宋" w:hAnsi="仿宋" w:eastAsia="仿宋" w:cs="仿宋"/>
          <w:kern w:val="0"/>
          <w:sz w:val="30"/>
          <w:szCs w:val="30"/>
        </w:rPr>
        <w:t>完善仓储（冷链）物流建设，提高产品可追溯性，保障食品安全。</w:t>
      </w:r>
    </w:p>
    <w:p>
      <w:pPr>
        <w:adjustRightInd w:val="0"/>
        <w:snapToGrid w:val="0"/>
        <w:spacing w:line="560" w:lineRule="exact"/>
        <w:ind w:firstLine="602" w:firstLineChars="200"/>
        <w:rPr>
          <w:rFonts w:ascii="仿宋" w:hAnsi="仿宋" w:eastAsia="仿宋" w:cs="仿宋"/>
          <w:sz w:val="30"/>
          <w:szCs w:val="30"/>
        </w:rPr>
      </w:pPr>
      <w:r>
        <w:rPr>
          <w:rFonts w:hint="eastAsia" w:ascii="楷体" w:hAnsi="楷体" w:eastAsia="楷体"/>
          <w:b/>
          <w:bCs/>
          <w:sz w:val="30"/>
          <w:szCs w:val="30"/>
        </w:rPr>
        <w:t>（二）加快发展农畜产品精深加工。</w:t>
      </w:r>
      <w:r>
        <w:rPr>
          <w:rFonts w:hint="eastAsia" w:ascii="仿宋" w:hAnsi="仿宋" w:eastAsia="仿宋" w:cs="仿宋"/>
          <w:sz w:val="30"/>
          <w:szCs w:val="30"/>
        </w:rPr>
        <w:t>继续加强与科研院所合作，深度开发高原特色农畜产品。鼓励研发以青稞、油菜、菌类、牦牛肉、牛奶等为原料，研制生产一批营养、安全、美味、健康、方便、实惠的高原特色绿色食品。加强清真食品、青稞食品、油菜加工、畜产品加工、野生食用菌加工、牦牛酪蛋白生物技术综合开发利用。加强与健康、养生、养老、旅游等产业融合对接，开发功能性及特殊人群膳食相关产品，创新开发鲜品、冻干品、干品、罐头、饮品、保健品等产品。利用高原牦牛、藏系绵羊、藏香猪等资源，开发适销对路的高端有机产品。加快奶源基地建设，稳定液态奶产量，扩大酸奶产量，适度发展奶酪、乳清蛋白等高端产品。打造青稞酒产业基地，开发青稞啤酒产品及保健品、饲料等。强化</w:t>
      </w:r>
      <w:r>
        <w:rPr>
          <w:rFonts w:ascii="仿宋" w:hAnsi="仿宋" w:eastAsia="仿宋" w:cs="仿宋"/>
          <w:sz w:val="30"/>
          <w:szCs w:val="30"/>
        </w:rPr>
        <w:t>“</w:t>
      </w:r>
      <w:r>
        <w:rPr>
          <w:rFonts w:hint="eastAsia" w:ascii="仿宋" w:hAnsi="仿宋" w:eastAsia="仿宋" w:cs="仿宋"/>
          <w:sz w:val="30"/>
          <w:szCs w:val="30"/>
        </w:rPr>
        <w:t>净土阿坝</w:t>
      </w:r>
      <w:r>
        <w:rPr>
          <w:rFonts w:ascii="仿宋" w:hAnsi="仿宋" w:eastAsia="仿宋" w:cs="仿宋"/>
          <w:sz w:val="30"/>
          <w:szCs w:val="30"/>
        </w:rPr>
        <w:t>”</w:t>
      </w:r>
      <w:r>
        <w:rPr>
          <w:rFonts w:hint="eastAsia" w:ascii="仿宋" w:hAnsi="仿宋" w:eastAsia="仿宋" w:cs="仿宋"/>
          <w:sz w:val="30"/>
          <w:szCs w:val="30"/>
        </w:rPr>
        <w:t>品牌的包装营销，促进农畜产品价值高端化。进一步提高农畜产品精深加工水平，辐射带动周边地区农畜产品向园区流动。</w:t>
      </w:r>
    </w:p>
    <w:p>
      <w:pPr>
        <w:pStyle w:val="5"/>
        <w:rPr>
          <w:rFonts w:ascii="黑体" w:hAnsi="黑体" w:eastAsia="黑体"/>
          <w:sz w:val="30"/>
          <w:szCs w:val="30"/>
        </w:rPr>
      </w:pPr>
      <w:r>
        <w:rPr>
          <w:rFonts w:hint="eastAsia" w:ascii="黑体" w:hAnsi="黑体" w:eastAsia="黑体"/>
          <w:sz w:val="30"/>
          <w:szCs w:val="30"/>
        </w:rPr>
        <w:t>三、着力培育龙头加工企业</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按照全县加工业发展重点，扶持培育一批农畜产品深加工龙头企业，着力培育壮大金洋肉业、老阿坝清真食品有限责任公司、凯安生物制品有限公司、高原黑青稞天然生物开发有限公司、万利农副产品开发有限责任公司、青源青稞业有限公司、突麦农畜经济专业合作社以及相关小微企业。鼓励企业应用新技术，创新管理方式，提高产业产能，逐步做大做强，实现规模化发展，带动实现农畜产品精深加工。同时，加大招商引资力度，结合全县农牧业“五大基地”布局，重点引进青稞、油菜、食用菌、牦牛肉、奶制品等食品精深加工企业。到</w:t>
      </w:r>
      <w:r>
        <w:rPr>
          <w:rFonts w:ascii="仿宋" w:hAnsi="仿宋" w:eastAsia="仿宋" w:cs="仿宋"/>
          <w:sz w:val="30"/>
          <w:szCs w:val="30"/>
        </w:rPr>
        <w:t>2025</w:t>
      </w:r>
      <w:r>
        <w:rPr>
          <w:rFonts w:hint="eastAsia" w:ascii="仿宋" w:hAnsi="仿宋" w:eastAsia="仿宋" w:cs="仿宋"/>
          <w:sz w:val="30"/>
          <w:szCs w:val="30"/>
        </w:rPr>
        <w:t>年，力争农畜产品精深加工企业达到8-</w:t>
      </w:r>
      <w:r>
        <w:rPr>
          <w:rFonts w:ascii="仿宋" w:hAnsi="仿宋" w:eastAsia="仿宋" w:cs="仿宋"/>
          <w:sz w:val="30"/>
          <w:szCs w:val="30"/>
        </w:rPr>
        <w:t>10</w:t>
      </w:r>
      <w:r>
        <w:rPr>
          <w:rFonts w:hint="eastAsia" w:ascii="仿宋" w:hAnsi="仿宋" w:eastAsia="仿宋" w:cs="仿宋"/>
          <w:sz w:val="30"/>
          <w:szCs w:val="30"/>
        </w:rPr>
        <w:t>个。</w:t>
      </w:r>
    </w:p>
    <w:p>
      <w:pPr>
        <w:pStyle w:val="5"/>
        <w:rPr>
          <w:rFonts w:ascii="黑体" w:hAnsi="黑体" w:eastAsia="黑体"/>
          <w:sz w:val="30"/>
          <w:szCs w:val="30"/>
        </w:rPr>
      </w:pPr>
      <w:r>
        <w:rPr>
          <w:rFonts w:hint="eastAsia" w:ascii="黑体" w:hAnsi="黑体" w:eastAsia="黑体"/>
          <w:sz w:val="30"/>
          <w:szCs w:val="30"/>
        </w:rPr>
        <w:t>四、加强加工园区建设</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按照“点上开发、面上保护、集中布局、集约高效”的要求，加快推进加工园区建设，支持农畜产品加工、中藏医药加工和旅游产品加工业发展。</w:t>
      </w:r>
      <w:r>
        <w:rPr>
          <w:rFonts w:ascii="仿宋" w:hAnsi="仿宋" w:eastAsia="仿宋" w:cs="仿宋"/>
          <w:sz w:val="30"/>
          <w:szCs w:val="30"/>
        </w:rPr>
        <w:t>推动德阿生态扶贫产业示范园区提档</w:t>
      </w:r>
      <w:r>
        <w:rPr>
          <w:rFonts w:hint="eastAsia" w:ascii="仿宋" w:hAnsi="仿宋" w:eastAsia="仿宋" w:cs="仿宋"/>
          <w:sz w:val="30"/>
          <w:szCs w:val="30"/>
        </w:rPr>
        <w:t>升级，建成投产小微企业产业园。进一步优化资本、土地等要素配置，加快完善园区道路、通信、能源输送管线、给排水等配套设施，强化园区保障能力。着力发展农畜产品和民族特色产品加工，保持农畜产品加工、黑青稞加工和酪蛋白生物技术开发等企业稳定运营，有序发展中药材加工业。深化与德阳、温州等对口支援发达地区的合作交流，建立培训基地，加快技术工人、管理团队等专业人才培养力度。建立产业引导基金、要素倾斜和科技支持机制，支持带动力强、市场前景好的企业发展。全面实施“净土阿坝”有机产品公共品牌创建行动计划，开展品牌认证，形成绿色加工产品品牌优势，打造一批有特色、上规模、附加值高、竞争力强的知名品牌。创新企业服务和管理，力争在园区或县城设立公共服务中心，提供靠前政务服务。</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5</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农畜产品加工业重点项目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一、农畜产品加工业项目：</w:t>
            </w:r>
            <w:r>
              <w:rPr>
                <w:rFonts w:hint="eastAsia" w:ascii="楷体" w:hAnsi="楷体" w:eastAsia="楷体"/>
                <w:sz w:val="24"/>
                <w:szCs w:val="24"/>
              </w:rPr>
              <w:t>在茸安、垮沙、柯河南部林下经济片区建设菌类包装加工中心；在安羌、查理等乡镇积极发展菜籽油加工；在麦尔玛等乡镇积极发展牦牛肉、奶制品初加工；在安斗等乡镇发展牦牛奶制品初加工等。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二、加工园区项目</w:t>
            </w:r>
            <w:r>
              <w:rPr>
                <w:rFonts w:hint="eastAsia" w:ascii="楷体" w:hAnsi="楷体" w:eastAsia="楷体"/>
                <w:sz w:val="24"/>
                <w:szCs w:val="24"/>
              </w:rPr>
              <w:t>：阿坝县农特产品加工园区建设项目等。</w:t>
            </w:r>
          </w:p>
        </w:tc>
      </w:tr>
    </w:tbl>
    <w:p>
      <w:pPr>
        <w:pStyle w:val="4"/>
        <w:jc w:val="center"/>
        <w:rPr>
          <w:rFonts w:ascii="华文中宋" w:hAnsi="华文中宋" w:eastAsia="华文中宋"/>
        </w:rPr>
      </w:pPr>
      <w:bookmarkStart w:id="135" w:name="_Toc52744767"/>
      <w:bookmarkStart w:id="136" w:name="_Toc55241789"/>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积极做大新能源产业</w:t>
      </w:r>
      <w:bookmarkEnd w:id="135"/>
      <w:bookmarkEnd w:id="136"/>
    </w:p>
    <w:p>
      <w:pPr>
        <w:spacing w:line="560" w:lineRule="exact"/>
        <w:ind w:firstLine="600" w:firstLineChars="200"/>
        <w:rPr>
          <w:rFonts w:ascii="仿宋" w:hAnsi="仿宋" w:eastAsia="仿宋" w:cs="仿宋"/>
          <w:sz w:val="30"/>
          <w:szCs w:val="30"/>
        </w:rPr>
      </w:pPr>
      <w:bookmarkStart w:id="137" w:name="_Hlk55727342"/>
      <w:r>
        <w:rPr>
          <w:rFonts w:hint="eastAsia" w:ascii="仿宋" w:hAnsi="仿宋" w:eastAsia="仿宋"/>
          <w:sz w:val="30"/>
          <w:szCs w:val="30"/>
        </w:rPr>
        <w:t>结合国家能源革命战略，科学有序开发利用太阳能和风能资源。</w:t>
      </w:r>
      <w:r>
        <w:rPr>
          <w:rFonts w:ascii="仿宋" w:hAnsi="仿宋" w:eastAsia="仿宋" w:cs="仿宋"/>
          <w:sz w:val="30"/>
          <w:szCs w:val="30"/>
        </w:rPr>
        <w:t>保持麦尔玛商业光伏电站稳定运营</w:t>
      </w:r>
      <w:r>
        <w:rPr>
          <w:rFonts w:hint="eastAsia" w:ascii="仿宋" w:hAnsi="仿宋" w:eastAsia="仿宋" w:cs="仿宋"/>
          <w:sz w:val="30"/>
          <w:szCs w:val="30"/>
        </w:rPr>
        <w:t>。</w:t>
      </w:r>
      <w:r>
        <w:rPr>
          <w:rFonts w:ascii="仿宋" w:hAnsi="仿宋" w:eastAsia="仿宋" w:cs="仿宋"/>
          <w:sz w:val="30"/>
          <w:szCs w:val="30"/>
        </w:rPr>
        <w:t>加快推进总装机385万千瓦的查</w:t>
      </w:r>
      <w:r>
        <w:rPr>
          <w:rFonts w:hint="eastAsia" w:ascii="仿宋" w:hAnsi="仿宋" w:eastAsia="仿宋" w:cs="仿宋"/>
          <w:sz w:val="30"/>
          <w:szCs w:val="30"/>
        </w:rPr>
        <w:t>理、贾洛、洛尔达（安羌）、</w:t>
      </w:r>
      <w:r>
        <w:rPr>
          <w:rFonts w:ascii="仿宋" w:hAnsi="仿宋" w:eastAsia="仿宋" w:cs="仿宋"/>
          <w:sz w:val="30"/>
          <w:szCs w:val="30"/>
        </w:rPr>
        <w:t>麦尔玛的光伏基地建设，配套建设</w:t>
      </w:r>
      <w:r>
        <w:rPr>
          <w:rFonts w:hint="eastAsia" w:ascii="仿宋" w:hAnsi="仿宋" w:eastAsia="仿宋" w:cs="仿宋"/>
          <w:sz w:val="30"/>
          <w:szCs w:val="30"/>
        </w:rPr>
        <w:t>相关输出设施，力争查理光伏基地在“十四五”期间启动建设。</w:t>
      </w:r>
      <w:bookmarkEnd w:id="137"/>
      <w:r>
        <w:rPr>
          <w:rFonts w:hint="eastAsia" w:ascii="仿宋" w:hAnsi="仿宋" w:eastAsia="仿宋" w:cs="仿宋"/>
          <w:sz w:val="30"/>
          <w:szCs w:val="30"/>
        </w:rPr>
        <w:t>做实做细风能资源勘测，适时启动贾洛、查理等风电场建设，促进风能资源开发利用。力争建成川西北清洁能源基地，努力建设</w:t>
      </w:r>
      <w:r>
        <w:rPr>
          <w:rFonts w:hint="eastAsia" w:ascii="楷体" w:hAnsi="楷体" w:eastAsia="楷体" w:cs="仿宋"/>
          <w:b/>
          <w:bCs/>
          <w:sz w:val="30"/>
          <w:szCs w:val="30"/>
        </w:rPr>
        <w:t>“川甘青三省交界地区新能源集中开发示范地”</w:t>
      </w:r>
      <w:r>
        <w:rPr>
          <w:rFonts w:hint="eastAsia" w:ascii="仿宋" w:hAnsi="仿宋" w:eastAsia="仿宋" w:cs="仿宋"/>
          <w:sz w:val="30"/>
          <w:szCs w:val="30"/>
        </w:rPr>
        <w:t>，全力培育新的经济增长极。</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同时，有序推进水电开发。依托水能资源优势，合理开发水电资源</w:t>
      </w:r>
      <w:r>
        <w:rPr>
          <w:rFonts w:hint="eastAsia" w:ascii="仿宋" w:hAnsi="仿宋" w:eastAsia="仿宋"/>
          <w:sz w:val="30"/>
          <w:szCs w:val="30"/>
        </w:rPr>
        <w:t>。积极争取国家对阿曲河、尼曲河水电开发项目的支持，推进配套送出线路规划建设。</w:t>
      </w:r>
      <w:r>
        <w:rPr>
          <w:rFonts w:hint="eastAsia" w:ascii="仿宋" w:hAnsi="仿宋" w:eastAsia="仿宋" w:cs="仿宋"/>
          <w:sz w:val="30"/>
          <w:szCs w:val="30"/>
        </w:rPr>
        <w:t>加快推进安羌电站扩容改造提升。全力争取清洁能源输变电通道建设，积极构建绿色、高效、安全的清洁能源发展体系，全力培育新的经济增长极。</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6</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清洁能源业重点项目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cs="仿宋"/>
                <w:sz w:val="24"/>
                <w:szCs w:val="24"/>
              </w:rPr>
            </w:pPr>
            <w:r>
              <w:rPr>
                <w:rFonts w:hint="eastAsia" w:ascii="黑体" w:hAnsi="黑体" w:eastAsia="黑体"/>
                <w:sz w:val="24"/>
                <w:szCs w:val="24"/>
              </w:rPr>
              <w:t>一、新能源业项目：</w:t>
            </w:r>
            <w:r>
              <w:rPr>
                <w:rFonts w:ascii="楷体" w:hAnsi="楷体" w:eastAsia="楷体"/>
                <w:sz w:val="24"/>
                <w:szCs w:val="24"/>
              </w:rPr>
              <w:t xml:space="preserve"> </w:t>
            </w:r>
            <w:r>
              <w:rPr>
                <w:rFonts w:ascii="楷体" w:hAnsi="楷体" w:eastAsia="楷体" w:cs="仿宋"/>
                <w:sz w:val="24"/>
                <w:szCs w:val="24"/>
              </w:rPr>
              <w:t>查</w:t>
            </w:r>
            <w:r>
              <w:rPr>
                <w:rFonts w:hint="eastAsia" w:ascii="楷体" w:hAnsi="楷体" w:eastAsia="楷体" w:cs="仿宋"/>
                <w:sz w:val="24"/>
                <w:szCs w:val="24"/>
              </w:rPr>
              <w:t>理、贾洛、洛尔达（安羌）、</w:t>
            </w:r>
            <w:r>
              <w:rPr>
                <w:rFonts w:ascii="楷体" w:hAnsi="楷体" w:eastAsia="楷体" w:cs="仿宋"/>
                <w:sz w:val="24"/>
                <w:szCs w:val="24"/>
              </w:rPr>
              <w:t>麦尔玛的光伏基地建设</w:t>
            </w:r>
            <w:r>
              <w:rPr>
                <w:rFonts w:hint="eastAsia" w:ascii="楷体" w:hAnsi="楷体" w:eastAsia="楷体" w:cs="仿宋"/>
                <w:sz w:val="24"/>
                <w:szCs w:val="24"/>
              </w:rPr>
              <w:t>等。</w:t>
            </w:r>
          </w:p>
          <w:p>
            <w:pPr>
              <w:adjustRightInd w:val="0"/>
              <w:snapToGrid w:val="0"/>
              <w:spacing w:line="440" w:lineRule="exact"/>
              <w:ind w:firstLine="480" w:firstLineChars="200"/>
              <w:rPr>
                <w:rFonts w:ascii="楷体" w:hAnsi="楷体" w:eastAsia="楷体" w:cs="仿宋"/>
                <w:sz w:val="24"/>
                <w:szCs w:val="24"/>
              </w:rPr>
            </w:pPr>
            <w:r>
              <w:rPr>
                <w:rFonts w:hint="eastAsia" w:ascii="黑体" w:hAnsi="黑体" w:eastAsia="黑体"/>
                <w:sz w:val="24"/>
                <w:szCs w:val="24"/>
              </w:rPr>
              <w:t>二、水电开发项目：</w:t>
            </w:r>
            <w:r>
              <w:rPr>
                <w:rFonts w:hint="eastAsia" w:ascii="楷体" w:hAnsi="楷体" w:eastAsia="楷体" w:cs="仿宋"/>
                <w:sz w:val="24"/>
                <w:szCs w:val="24"/>
              </w:rPr>
              <w:t>阿曲河、尼曲河水电开发项目。</w:t>
            </w:r>
          </w:p>
          <w:p>
            <w:pPr>
              <w:adjustRightInd w:val="0"/>
              <w:snapToGrid w:val="0"/>
              <w:spacing w:line="440" w:lineRule="exac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138" w:name="_Toc52744768"/>
      <w:bookmarkStart w:id="139" w:name="_Toc55241790"/>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加快发展文化产品加工业</w:t>
      </w:r>
      <w:bookmarkEnd w:id="138"/>
      <w:bookmarkEnd w:id="139"/>
    </w:p>
    <w:p>
      <w:pPr>
        <w:pStyle w:val="45"/>
        <w:spacing w:line="540" w:lineRule="exact"/>
        <w:ind w:firstLine="600"/>
        <w:jc w:val="both"/>
        <w:rPr>
          <w:rFonts w:ascii="仿宋" w:hAnsi="仿宋" w:eastAsia="仿宋" w:cs="仿宋"/>
          <w:sz w:val="30"/>
          <w:szCs w:val="30"/>
        </w:rPr>
      </w:pPr>
      <w:bookmarkStart w:id="140" w:name="_Hlk55727245"/>
      <w:r>
        <w:rPr>
          <w:rFonts w:hint="eastAsia" w:ascii="仿宋" w:hAnsi="仿宋" w:eastAsia="仿宋" w:cs="仿宋"/>
          <w:sz w:val="30"/>
          <w:szCs w:val="30"/>
        </w:rPr>
        <w:t>围绕全县文化旅游开发布局，结合传统民俗文化资源，借助乡村振兴机遇和非物质文化遗产保护契机，集中力量发展文化产品加工业，助力乡村文化振兴。</w:t>
      </w:r>
    </w:p>
    <w:bookmarkEnd w:id="140"/>
    <w:p>
      <w:pPr>
        <w:pStyle w:val="5"/>
        <w:rPr>
          <w:rFonts w:ascii="黑体" w:hAnsi="黑体" w:eastAsia="黑体"/>
          <w:sz w:val="30"/>
          <w:szCs w:val="30"/>
        </w:rPr>
      </w:pPr>
      <w:r>
        <w:rPr>
          <w:rFonts w:hint="eastAsia" w:ascii="黑体" w:hAnsi="黑体" w:eastAsia="黑体"/>
          <w:sz w:val="30"/>
          <w:szCs w:val="30"/>
        </w:rPr>
        <w:t>一、积极开发文化产品</w:t>
      </w:r>
    </w:p>
    <w:p>
      <w:pPr>
        <w:pStyle w:val="45"/>
        <w:spacing w:line="540" w:lineRule="exact"/>
        <w:ind w:firstLine="600"/>
        <w:jc w:val="both"/>
        <w:rPr>
          <w:rFonts w:ascii="仿宋" w:hAnsi="仿宋" w:eastAsia="仿宋" w:cs="仿宋"/>
          <w:sz w:val="30"/>
          <w:szCs w:val="30"/>
        </w:rPr>
      </w:pPr>
      <w:r>
        <w:rPr>
          <w:rFonts w:hint="eastAsia" w:ascii="仿宋" w:hAnsi="仿宋" w:eastAsia="仿宋" w:cs="仿宋"/>
          <w:sz w:val="30"/>
          <w:szCs w:val="30"/>
        </w:rPr>
        <w:t>坚持保护与开发有机结合，深入挖掘安多文化、民族文化、宗教文化、红色文化等，推动文化活态传承。实施文化精品创作工程，打造阿坝特色文化品牌。着力推动文化创意、旅游产品、印刷、出版发行、文化用品及影视娱乐、文化旅游、互联网信息等产业加快发展，鼓励运用现代高新技术手段创新艺术样式，打造唐卡技艺、甲勒桑民族传统裁缝技艺、安多藏族服饰等具有阿坝县特色的文创产品。鼓励文化工作者积极创作富有乡村和民族气息、讴歌农牧区时代变迁、展现农牧民新时代风采的优秀文艺作品，讲好阿坝县故事、传递阿坝县声音、汇聚阿坝县力量。依托精品旅游村寨和民俗文化体验，探索打造乡村创客空间，开展创客大赛、乡创市集等。加强“互联网</w:t>
      </w:r>
      <w:r>
        <w:rPr>
          <w:rFonts w:ascii="仿宋" w:hAnsi="仿宋" w:eastAsia="仿宋" w:cs="仿宋"/>
          <w:sz w:val="30"/>
          <w:szCs w:val="30"/>
        </w:rPr>
        <w:t>+”文创产品的生产营销，促进文化产业优秀品牌走出去。</w:t>
      </w:r>
      <w:r>
        <w:rPr>
          <w:rFonts w:hint="eastAsia" w:ascii="仿宋" w:hAnsi="仿宋" w:eastAsia="仿宋" w:cs="仿宋"/>
          <w:sz w:val="30"/>
          <w:szCs w:val="30"/>
        </w:rPr>
        <w:t>开展传统工艺进社区、进校园、进军营、进寺庙活动，增强传统工艺的社会认同。重点打造“心之浪”艺术画院传习基地、特果唐卡艺术传习基、传统裁缝技艺生产性保护示范基地、藏族金属制品加工工艺生产性保护示范基地，着力搭建阿坝县优秀传统文化传承载体。</w:t>
      </w:r>
    </w:p>
    <w:p>
      <w:pPr>
        <w:pStyle w:val="5"/>
        <w:rPr>
          <w:rFonts w:ascii="黑体" w:hAnsi="黑体" w:eastAsia="黑体"/>
          <w:sz w:val="30"/>
          <w:szCs w:val="30"/>
        </w:rPr>
      </w:pPr>
      <w:r>
        <w:rPr>
          <w:rFonts w:hint="eastAsia" w:ascii="黑体" w:hAnsi="黑体" w:eastAsia="黑体"/>
          <w:sz w:val="30"/>
          <w:szCs w:val="30"/>
        </w:rPr>
        <w:t>二、推动技术创新提升产品质量</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cs="仿宋"/>
          <w:sz w:val="30"/>
          <w:szCs w:val="30"/>
        </w:rPr>
        <w:t>鼓励企业加大技术升级改造，提高产品设计水平和生产能力，开发不同档次产品，满足多层次市场需求。</w:t>
      </w:r>
      <w:r>
        <w:rPr>
          <w:rFonts w:hint="eastAsia" w:ascii="仿宋" w:hAnsi="仿宋" w:eastAsia="仿宋"/>
          <w:sz w:val="30"/>
          <w:szCs w:val="30"/>
        </w:rPr>
        <w:t>鼓励文化产品加工业企业加快提升产品开发设计能力，着力开发突出藏文化元素和地域特征的旅游商品，以民族性与时尚性结合为切入点，推动文化产品加工业创新发展，不断开发符合现代审美标准和个性消费需求的阿坝民族手工艺产品，以满足社会发展、旅游市场、文化交流和藏族群众生活品质提升需要。积极引导大学、科研机构开展与文化产品加工业及产品相关的技术研发,定期与企业之间开展信息、技术和人才交流，加大研究成果的转化和应用。</w:t>
      </w:r>
    </w:p>
    <w:p>
      <w:pPr>
        <w:pStyle w:val="5"/>
        <w:rPr>
          <w:rFonts w:ascii="黑体" w:hAnsi="黑体" w:eastAsia="黑体"/>
          <w:sz w:val="30"/>
          <w:szCs w:val="30"/>
        </w:rPr>
      </w:pPr>
      <w:r>
        <w:rPr>
          <w:rFonts w:hint="eastAsia" w:ascii="黑体" w:hAnsi="黑体" w:eastAsia="黑体"/>
          <w:sz w:val="30"/>
          <w:szCs w:val="30"/>
        </w:rPr>
        <w:t>三、加快建设文化产业园</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加快建设</w:t>
      </w:r>
      <w:r>
        <w:rPr>
          <w:rFonts w:hint="eastAsia" w:ascii="仿宋" w:hAnsi="仿宋" w:eastAsia="仿宋"/>
          <w:b/>
          <w:bCs/>
          <w:sz w:val="30"/>
          <w:szCs w:val="30"/>
        </w:rPr>
        <w:t>“阿坝县安多民族文化产业园”</w:t>
      </w:r>
      <w:r>
        <w:rPr>
          <w:rFonts w:hint="eastAsia" w:ascii="仿宋" w:hAnsi="仿宋" w:eastAsia="仿宋"/>
          <w:sz w:val="30"/>
          <w:szCs w:val="30"/>
        </w:rPr>
        <w:t>，促进产业融合和集聚发展。完善园区及基地交通、水电、通讯、网络等基础设施建设和功能提升改造，引导文化产品加工业企业入园发展。推动文化产品加工业有序集聚，提升园区集聚效应，增强园区孵化功能。将文化产品加工业发展与文化旅游开发相结合，吸引游客参与文化产品生产制作，实施体验营销，深度挖掘购买潜力。以文化产品加工业丰富旅游服务业内涵和形态，以旅游服务业带动文化产品加工业转型发展，探索文化产品加工业与文化旅游业融合发展模式。同时，加强非遗工坊建设，重点加强非遗工坊的基础设施、品牌建设、产品营销等建设。</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7</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文化产品加工业重点项目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一、文化产品加工业技术创新项目。</w:t>
            </w:r>
            <w:r>
              <w:rPr>
                <w:rFonts w:ascii="楷体" w:hAnsi="楷体" w:eastAsia="楷体"/>
                <w:sz w:val="24"/>
                <w:szCs w:val="24"/>
              </w:rPr>
              <w:t xml:space="preserve"> </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二、产业园区项目。</w:t>
            </w:r>
            <w:r>
              <w:rPr>
                <w:rFonts w:hint="eastAsia" w:ascii="楷体" w:hAnsi="楷体" w:eastAsia="楷体"/>
                <w:sz w:val="24"/>
                <w:szCs w:val="24"/>
              </w:rPr>
              <w:t>建设阿坝县安多文化产业园。</w:t>
            </w:r>
          </w:p>
          <w:p>
            <w:pPr>
              <w:adjustRightInd w:val="0"/>
              <w:snapToGrid w:val="0"/>
              <w:spacing w:line="440" w:lineRule="exac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141" w:name="_Toc55241791"/>
      <w:bookmarkStart w:id="142" w:name="_Toc52744769"/>
      <w:r>
        <w:rPr>
          <w:rFonts w:hint="eastAsia" w:ascii="华文中宋" w:hAnsi="华文中宋" w:eastAsia="华文中宋"/>
        </w:rPr>
        <w:t>第四节</w:t>
      </w:r>
      <w:r>
        <w:rPr>
          <w:rFonts w:ascii="华文中宋" w:hAnsi="华文中宋" w:eastAsia="华文中宋"/>
        </w:rPr>
        <w:t xml:space="preserve">  </w:t>
      </w:r>
      <w:r>
        <w:rPr>
          <w:rFonts w:hint="eastAsia" w:ascii="华文中宋" w:hAnsi="华文中宋" w:eastAsia="华文中宋"/>
        </w:rPr>
        <w:t>积极发展民特产品加工业</w:t>
      </w:r>
      <w:bookmarkEnd w:id="141"/>
      <w:bookmarkEnd w:id="142"/>
    </w:p>
    <w:p>
      <w:pPr>
        <w:adjustRightInd w:val="0"/>
        <w:snapToGrid w:val="0"/>
        <w:spacing w:line="560" w:lineRule="exact"/>
        <w:ind w:firstLine="600" w:firstLineChars="200"/>
        <w:rPr>
          <w:rFonts w:ascii="楷体" w:hAnsi="楷体" w:eastAsia="楷体" w:cs="仿宋"/>
          <w:b/>
          <w:bCs/>
          <w:sz w:val="30"/>
          <w:szCs w:val="30"/>
        </w:rPr>
      </w:pPr>
      <w:bookmarkStart w:id="143" w:name="_Hlk55727281"/>
      <w:r>
        <w:rPr>
          <w:rFonts w:hint="eastAsia" w:ascii="仿宋" w:hAnsi="仿宋" w:eastAsia="仿宋"/>
          <w:sz w:val="30"/>
          <w:szCs w:val="30"/>
        </w:rPr>
        <w:t>以阿坝县民族特色文化资源的传承保护和开发利用为基础，以完善体制机制和扶持政策为保障，以创新创意为动力，以发展“名、优、特、精、新”产品为方向，促进传统工艺与现代科技和时代元素结合，手工业与旅游文化产业融合，</w:t>
      </w:r>
      <w:bookmarkEnd w:id="143"/>
      <w:r>
        <w:rPr>
          <w:rFonts w:hint="eastAsia" w:ascii="仿宋" w:hAnsi="仿宋" w:eastAsia="仿宋"/>
          <w:sz w:val="30"/>
          <w:szCs w:val="30"/>
        </w:rPr>
        <w:t>注重优势产业的规模化、品牌化发展，提升产业整体实力，把阿坝县打造成</w:t>
      </w:r>
      <w:r>
        <w:rPr>
          <w:rFonts w:hint="eastAsia" w:ascii="楷体" w:hAnsi="楷体" w:eastAsia="楷体"/>
          <w:b/>
          <w:bCs/>
          <w:sz w:val="30"/>
          <w:szCs w:val="30"/>
        </w:rPr>
        <w:t>“川甘青三省交界地区民族特色产品产销聚集地”。</w:t>
      </w:r>
    </w:p>
    <w:p>
      <w:pPr>
        <w:pStyle w:val="5"/>
        <w:rPr>
          <w:rFonts w:ascii="黑体" w:hAnsi="黑体" w:eastAsia="黑体"/>
          <w:sz w:val="30"/>
          <w:szCs w:val="30"/>
        </w:rPr>
      </w:pPr>
      <w:r>
        <w:rPr>
          <w:rFonts w:hint="eastAsia" w:ascii="黑体" w:hAnsi="黑体" w:eastAsia="黑体"/>
          <w:sz w:val="30"/>
          <w:szCs w:val="30"/>
        </w:rPr>
        <w:t>一、加大民特产品开发力度</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围绕全域旅游发展战略，以旅游纪念品和民族生活必需品为重点，加大藏香制作、藏族服饰、炉具家具、宗教法器、唐卡绘画、手工铜器等民族特色产品的开发加工，努力建成安多地区民族特色产品集中生产区和销售区。</w:t>
      </w:r>
      <w:r>
        <w:rPr>
          <w:rFonts w:hint="eastAsia" w:ascii="仿宋" w:hAnsi="仿宋" w:eastAsia="仿宋"/>
          <w:sz w:val="30"/>
          <w:szCs w:val="30"/>
        </w:rPr>
        <w:t>坚持适应高端消费和满足大众需求两条腿走路原则，以品牌为导向，既保留传统工艺，制造精品，服务高端消费人群，又通过适度引进现代化设备，实现标准化和规模化生产，降低生产成本，扩大有效供给，满足更多中低端消费需求。</w:t>
      </w:r>
      <w:r>
        <w:rPr>
          <w:rFonts w:hint="eastAsia" w:ascii="仿宋" w:hAnsi="仿宋" w:eastAsia="仿宋" w:cs="仿宋"/>
          <w:sz w:val="30"/>
          <w:szCs w:val="30"/>
        </w:rPr>
        <w:t>加快民族手工产品原产地标识和品牌建设，避免产品低端化、同质化问题，加大民族旅游商品开发力度，构建与旅游业快速发展相适应的民族手工业。逐步引导有规模、有特色、有档次的企业（工作室）进入产业园区，鼓励企业加大产品包装、广告宣传、注册商标专利申请力度，树立具有阿坝特色的民族手工艺品牌。</w:t>
      </w:r>
    </w:p>
    <w:p>
      <w:pPr>
        <w:pStyle w:val="5"/>
        <w:rPr>
          <w:rFonts w:ascii="黑体" w:hAnsi="黑体" w:eastAsia="黑体"/>
          <w:sz w:val="30"/>
          <w:szCs w:val="30"/>
        </w:rPr>
      </w:pPr>
      <w:r>
        <w:rPr>
          <w:rFonts w:hint="eastAsia" w:ascii="黑体" w:hAnsi="黑体" w:eastAsia="黑体"/>
          <w:sz w:val="30"/>
          <w:szCs w:val="30"/>
        </w:rPr>
        <w:t>二、积极培育民特产品经营主体</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积极扶持龙头企业和特色企业、专业合作社或其它实体发展并举。对具有规模化发展基础的</w:t>
      </w:r>
      <w:r>
        <w:rPr>
          <w:rFonts w:hint="eastAsia" w:ascii="仿宋" w:hAnsi="仿宋" w:eastAsia="仿宋" w:cs="仿宋"/>
          <w:sz w:val="30"/>
          <w:szCs w:val="30"/>
        </w:rPr>
        <w:t>藏香制作、藏族服饰、炉具家具、宗教法器、唐卡绘画、手工铜器</w:t>
      </w:r>
      <w:r>
        <w:rPr>
          <w:rFonts w:hint="eastAsia" w:ascii="仿宋" w:hAnsi="仿宋" w:eastAsia="仿宋"/>
          <w:sz w:val="30"/>
          <w:szCs w:val="30"/>
        </w:rPr>
        <w:t>等民族手工业，积极扶持龙头企业发展，发挥规模经济优势，提高防范风险能力，并带动其它企业发展。对具有特色的小微企业、专业合作社或其它实体，鼓励其走专、特、精发展之路，努力塑造特色产品和特色品牌。积极推进“农户/作坊+专业合作社/公司”的民族手工业发展模式，引导和鼓励农牧区分散的民族手工业作坊向专业合作社、企业化经营方式转变，实现科学分工，逐步形成布局集聚化，产品特色化，经营企业化的现代民族手工业发展格局。</w:t>
      </w:r>
    </w:p>
    <w:p>
      <w:pPr>
        <w:pStyle w:val="5"/>
        <w:rPr>
          <w:rFonts w:ascii="黑体" w:hAnsi="黑体" w:eastAsia="黑体"/>
          <w:sz w:val="30"/>
          <w:szCs w:val="30"/>
        </w:rPr>
      </w:pPr>
      <w:r>
        <w:rPr>
          <w:rFonts w:hint="eastAsia" w:ascii="黑体" w:hAnsi="黑体" w:eastAsia="黑体"/>
          <w:sz w:val="30"/>
          <w:szCs w:val="30"/>
        </w:rPr>
        <w:t>三、加强民特产品人才培养</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加强民特产品加工业人才培养，夯实发展基础。坚持师徒传承与多种培养、教育模式相结合，将培育精益求精的工匠精神融入民族手工业人才培养体系，健全各层次民族手工业人才的资助和奖励机制，为民族手工业的传承和发展奠定人才基础。</w:t>
      </w:r>
      <w:r>
        <w:rPr>
          <w:rFonts w:hint="eastAsia" w:ascii="仿宋" w:hAnsi="仿宋" w:eastAsia="仿宋"/>
          <w:b/>
          <w:bCs/>
          <w:sz w:val="30"/>
          <w:szCs w:val="30"/>
        </w:rPr>
        <w:t>加快制定阿坝县民间艺人管理办法</w:t>
      </w:r>
      <w:r>
        <w:rPr>
          <w:rFonts w:hint="eastAsia" w:ascii="仿宋" w:hAnsi="仿宋" w:eastAsia="仿宋"/>
          <w:sz w:val="30"/>
          <w:szCs w:val="30"/>
        </w:rPr>
        <w:t>，对民间艺人开展规范化管理，更好地发挥民间艺人在弘扬特色文化和传承传统技艺方面的突出作用。完善师承制度，依托国家级和省级工艺美术大师、非物质文化遗产传承人、民间艺人等优势资源，通过技艺传承，培养民特产品加工业骨干人才队伍。制定科学、标准、量化的民族手工业大师和工匠评定办法，</w:t>
      </w:r>
      <w:r>
        <w:rPr>
          <w:rFonts w:hint="eastAsia" w:ascii="仿宋" w:hAnsi="仿宋" w:eastAsia="仿宋"/>
          <w:b/>
          <w:bCs/>
          <w:sz w:val="30"/>
          <w:szCs w:val="30"/>
        </w:rPr>
        <w:t>认定一批阿坝县民族手工业大师和匠人</w:t>
      </w:r>
      <w:r>
        <w:rPr>
          <w:rFonts w:hint="eastAsia" w:ascii="仿宋" w:hAnsi="仿宋" w:eastAsia="仿宋"/>
          <w:sz w:val="30"/>
          <w:szCs w:val="30"/>
        </w:rPr>
        <w:t>，切实提高社会待遇。支持企业建立民族手工业技艺培训中心，发挥传承人突出作用，以传帮带等形式重点培养唐卡、藏香、旅游纪念品等开发设计、制作人员。鼓励成立大师工作室，支持行业协会建立民族手工业交流平台，促进民族手工业企业间相互交流与沟通。</w:t>
      </w:r>
    </w:p>
    <w:p>
      <w:pPr>
        <w:spacing w:line="580" w:lineRule="exact"/>
        <w:jc w:val="center"/>
        <w:rPr>
          <w:rFonts w:ascii="黑体" w:hAnsi="黑体" w:eastAsia="黑体"/>
          <w:sz w:val="30"/>
          <w:szCs w:val="30"/>
        </w:rPr>
      </w:pPr>
      <w:r>
        <w:rPr>
          <w:rFonts w:hint="eastAsia" w:ascii="黑体" w:hAnsi="黑体" w:eastAsia="黑体"/>
          <w:sz w:val="30"/>
          <w:szCs w:val="30"/>
        </w:rPr>
        <w:t>专栏1</w:t>
      </w:r>
      <w:r>
        <w:rPr>
          <w:rFonts w:ascii="黑体" w:hAnsi="黑体" w:eastAsia="黑体"/>
          <w:sz w:val="30"/>
          <w:szCs w:val="30"/>
        </w:rPr>
        <w:t>8</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民特产品加工业重点项目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一、基础设施建设项目。</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二、非遗传承保护项目</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三、产业培育项目</w:t>
            </w:r>
            <w:r>
              <w:rPr>
                <w:rFonts w:hint="eastAsia" w:ascii="楷体" w:hAnsi="楷体" w:eastAsia="楷体"/>
                <w:sz w:val="24"/>
                <w:szCs w:val="24"/>
              </w:rPr>
              <w:t>。</w:t>
            </w:r>
          </w:p>
          <w:p>
            <w:pPr>
              <w:adjustRightInd w:val="0"/>
              <w:snapToGrid w:val="0"/>
              <w:spacing w:line="440" w:lineRule="exac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144" w:name="_Toc55241792"/>
      <w:r>
        <w:rPr>
          <w:rFonts w:hint="eastAsia" w:ascii="华文中宋" w:hAnsi="华文中宋" w:eastAsia="华文中宋"/>
        </w:rPr>
        <w:t xml:space="preserve">第五节 </w:t>
      </w:r>
      <w:r>
        <w:rPr>
          <w:rFonts w:ascii="华文中宋" w:hAnsi="华文中宋" w:eastAsia="华文中宋"/>
        </w:rPr>
        <w:t xml:space="preserve"> </w:t>
      </w:r>
      <w:r>
        <w:rPr>
          <w:rFonts w:hint="eastAsia" w:ascii="华文中宋" w:hAnsi="华文中宋" w:eastAsia="华文中宋"/>
        </w:rPr>
        <w:t>探索发展其他特色加工业</w:t>
      </w:r>
      <w:bookmarkEnd w:id="144"/>
    </w:p>
    <w:p>
      <w:pPr>
        <w:pStyle w:val="45"/>
        <w:spacing w:line="540" w:lineRule="exact"/>
        <w:ind w:firstLine="600"/>
        <w:jc w:val="both"/>
        <w:rPr>
          <w:rFonts w:ascii="楷体" w:hAnsi="楷体" w:eastAsia="楷体" w:cs="仿宋"/>
          <w:b/>
          <w:bCs/>
          <w:sz w:val="30"/>
          <w:szCs w:val="30"/>
        </w:rPr>
      </w:pPr>
      <w:r>
        <w:rPr>
          <w:rFonts w:hint="eastAsia" w:ascii="仿宋" w:hAnsi="仿宋" w:eastAsia="仿宋" w:cs="仿宋"/>
          <w:sz w:val="30"/>
          <w:szCs w:val="30"/>
        </w:rPr>
        <w:t>利用全县丰富的林下资源和中藏药材资源，结合市场对生态绿色产品的需求，探索发展食用菌加工业和中藏药材加工业。</w:t>
      </w:r>
    </w:p>
    <w:p>
      <w:pPr>
        <w:pStyle w:val="5"/>
        <w:rPr>
          <w:rFonts w:ascii="黑体" w:hAnsi="黑体" w:eastAsia="黑体"/>
          <w:sz w:val="30"/>
          <w:szCs w:val="30"/>
        </w:rPr>
      </w:pPr>
      <w:r>
        <w:rPr>
          <w:rFonts w:hint="eastAsia" w:ascii="黑体" w:hAnsi="黑体" w:eastAsia="黑体"/>
          <w:sz w:val="30"/>
          <w:szCs w:val="30"/>
        </w:rPr>
        <w:t>一、加快发展食用菌加工业</w:t>
      </w:r>
    </w:p>
    <w:p>
      <w:pPr>
        <w:pStyle w:val="45"/>
        <w:adjustRightInd w:val="0"/>
        <w:snapToGrid w:val="0"/>
        <w:spacing w:line="560" w:lineRule="exact"/>
        <w:ind w:firstLine="600"/>
        <w:jc w:val="both"/>
        <w:rPr>
          <w:rFonts w:ascii="仿宋" w:hAnsi="仿宋" w:eastAsia="仿宋" w:cs="仿宋"/>
          <w:sz w:val="30"/>
          <w:szCs w:val="30"/>
        </w:rPr>
      </w:pPr>
      <w:r>
        <w:rPr>
          <w:rFonts w:hint="eastAsia" w:ascii="仿宋" w:hAnsi="仿宋" w:eastAsia="仿宋" w:cs="仿宋"/>
          <w:sz w:val="30"/>
          <w:szCs w:val="30"/>
        </w:rPr>
        <w:t>提高食用菌加工产品高新技术和综合技术含量，加强对香菇、平菇、黑木耳、双孢菇等主要食用菌品种的研发力度。重点研发、加工多种食用菌的调味菇料以及饮品、脆片等。以灵芝、虫草、香菇、黑木耳等食用菌为主料，以国家卫生部公布的既是食品又是药品的菌类为配料，以传统配方为基础研发、加工功能性食品，如：木耳大枣粉、银耳莲子粉、虫草金银花茶、食用菌复合多糖粉等。同时，加强虫草、木耳、灵芝、香菇等食用菌的药理学研究和临床试验，研发、加工治疗现代基本的药品。</w:t>
      </w:r>
    </w:p>
    <w:p>
      <w:pPr>
        <w:pStyle w:val="5"/>
        <w:rPr>
          <w:rFonts w:ascii="黑体" w:hAnsi="黑体" w:eastAsia="黑体"/>
          <w:sz w:val="30"/>
          <w:szCs w:val="30"/>
        </w:rPr>
      </w:pPr>
      <w:r>
        <w:rPr>
          <w:rFonts w:hint="eastAsia" w:ascii="黑体" w:hAnsi="黑体" w:eastAsia="黑体"/>
          <w:sz w:val="30"/>
          <w:szCs w:val="30"/>
        </w:rPr>
        <w:t>二、积极发展中藏药材加工业</w:t>
      </w:r>
    </w:p>
    <w:p>
      <w:pPr>
        <w:pStyle w:val="45"/>
        <w:spacing w:line="560" w:lineRule="exact"/>
        <w:ind w:firstLine="600"/>
        <w:jc w:val="both"/>
        <w:rPr>
          <w:rFonts w:ascii="仿宋" w:hAnsi="仿宋" w:eastAsia="仿宋" w:cs="仿宋"/>
          <w:sz w:val="30"/>
          <w:szCs w:val="30"/>
        </w:rPr>
      </w:pPr>
      <w:r>
        <w:rPr>
          <w:rFonts w:hint="eastAsia" w:ascii="仿宋" w:hAnsi="仿宋" w:eastAsia="仿宋" w:cs="仿宋"/>
          <w:sz w:val="30"/>
          <w:szCs w:val="30"/>
        </w:rPr>
        <w:t>加快藏医药产品研发推广。结合全县中藏药资源优势，发展中藏药初加工、精深加工。搭建中藏医药公共技术创新服务平台，加大与医药科研机构、高等院校的合作力度，为中藏药自主创新和科技研发提供技术支撑。支持藏药保护与开发工程实验室，藏药技术创新、论证建设、重大新药创制专项平台建设，形成一批具有自主知识产权的藏药新品种。积极推进藏医院藏药制剂室建设项目，推动医药流通企业与藏药生产企业合作，形成生产、交易、物流、配送一体化营销网络。着力鼓励和引进药品生产企业，构建中藏药生产加工体系，促进中藏药特色化发展。</w:t>
      </w:r>
    </w:p>
    <w:p>
      <w:pPr>
        <w:widowControl/>
        <w:jc w:val="left"/>
        <w:rPr>
          <w:rFonts w:ascii="仿宋" w:hAnsi="仿宋" w:eastAsia="仿宋" w:cs="仿宋"/>
          <w:sz w:val="30"/>
          <w:szCs w:val="30"/>
        </w:rPr>
      </w:pPr>
      <w:r>
        <w:rPr>
          <w:rFonts w:ascii="仿宋" w:hAnsi="仿宋" w:eastAsia="仿宋" w:cs="仿宋"/>
          <w:sz w:val="30"/>
          <w:szCs w:val="30"/>
        </w:rPr>
        <w:br w:type="page"/>
      </w:r>
    </w:p>
    <w:p>
      <w:pPr>
        <w:pStyle w:val="3"/>
        <w:jc w:val="center"/>
        <w:rPr>
          <w:rFonts w:ascii="华文中宋" w:hAnsi="华文中宋" w:eastAsia="华文中宋"/>
          <w:sz w:val="36"/>
          <w:szCs w:val="36"/>
        </w:rPr>
      </w:pPr>
      <w:bookmarkStart w:id="145" w:name="_Toc55241793"/>
      <w:bookmarkStart w:id="146" w:name="_Toc52744770"/>
      <w:bookmarkStart w:id="147" w:name="_Toc49509235"/>
      <w:r>
        <w:rPr>
          <w:rFonts w:hint="eastAsia" w:ascii="华文中宋" w:hAnsi="华文中宋" w:eastAsia="华文中宋"/>
          <w:sz w:val="36"/>
          <w:szCs w:val="36"/>
        </w:rPr>
        <w:t xml:space="preserve">第七章 </w:t>
      </w:r>
      <w:r>
        <w:rPr>
          <w:rFonts w:ascii="华文中宋" w:hAnsi="华文中宋" w:eastAsia="华文中宋"/>
          <w:sz w:val="36"/>
          <w:szCs w:val="36"/>
        </w:rPr>
        <w:t xml:space="preserve"> </w:t>
      </w:r>
      <w:r>
        <w:rPr>
          <w:rFonts w:hint="eastAsia" w:ascii="华文中宋" w:hAnsi="华文中宋" w:eastAsia="华文中宋"/>
          <w:sz w:val="36"/>
          <w:szCs w:val="36"/>
        </w:rPr>
        <w:t>加快发展文化旅游业，建设“川甘青三省交界地区生态文化旅游目的地”</w:t>
      </w:r>
      <w:bookmarkEnd w:id="145"/>
      <w:bookmarkEnd w:id="146"/>
      <w:bookmarkEnd w:id="147"/>
    </w:p>
    <w:p>
      <w:pPr>
        <w:adjustRightInd w:val="0"/>
        <w:snapToGrid w:val="0"/>
        <w:spacing w:line="560" w:lineRule="atLeast"/>
        <w:ind w:firstLine="630" w:firstLineChars="210"/>
        <w:rPr>
          <w:rFonts w:ascii="仿宋" w:hAnsi="仿宋" w:eastAsia="仿宋" w:cs="仿宋"/>
          <w:sz w:val="30"/>
          <w:szCs w:val="30"/>
        </w:rPr>
      </w:pPr>
      <w:bookmarkStart w:id="148" w:name="_Hlk55727659"/>
      <w:r>
        <w:rPr>
          <w:rFonts w:hint="eastAsia" w:ascii="仿宋" w:hAnsi="仿宋" w:eastAsia="仿宋" w:cs="仿宋"/>
          <w:sz w:val="30"/>
          <w:szCs w:val="30"/>
        </w:rPr>
        <w:t>加快全域旅游产业发展，优化文化旅游发展格局，提升打造景区品质，丰富文化旅游业态，完善基础配套设施，深入推动“旅游+”产业融合</w:t>
      </w:r>
      <w:r>
        <w:rPr>
          <w:rFonts w:ascii="仿宋" w:hAnsi="仿宋" w:eastAsia="仿宋" w:cs="仿宋"/>
          <w:sz w:val="30"/>
          <w:szCs w:val="30"/>
        </w:rPr>
        <w:t>，以新媒体运用为重点</w:t>
      </w:r>
      <w:r>
        <w:rPr>
          <w:rFonts w:hint="eastAsia" w:ascii="仿宋" w:hAnsi="仿宋" w:eastAsia="仿宋" w:cs="仿宋"/>
          <w:sz w:val="30"/>
          <w:szCs w:val="30"/>
        </w:rPr>
        <w:t>强化</w:t>
      </w:r>
      <w:r>
        <w:rPr>
          <w:rFonts w:ascii="仿宋" w:hAnsi="仿宋" w:eastAsia="仿宋" w:cs="仿宋"/>
          <w:sz w:val="30"/>
          <w:szCs w:val="30"/>
        </w:rPr>
        <w:t>营销推广</w:t>
      </w:r>
      <w:r>
        <w:rPr>
          <w:rFonts w:hint="eastAsia" w:ascii="仿宋" w:hAnsi="仿宋" w:eastAsia="仿宋" w:cs="仿宋"/>
          <w:sz w:val="30"/>
          <w:szCs w:val="30"/>
        </w:rPr>
        <w:t>，着力建设</w:t>
      </w:r>
      <w:r>
        <w:rPr>
          <w:rFonts w:hint="eastAsia" w:ascii="楷体" w:hAnsi="楷体" w:eastAsia="楷体" w:cs="仿宋"/>
          <w:b/>
          <w:bCs/>
          <w:sz w:val="30"/>
          <w:szCs w:val="30"/>
        </w:rPr>
        <w:t>“川甘青三省交界地区生态文化旅游目的地”</w:t>
      </w:r>
      <w:r>
        <w:rPr>
          <w:rFonts w:ascii="仿宋" w:hAnsi="仿宋" w:eastAsia="仿宋" w:cs="仿宋"/>
          <w:sz w:val="30"/>
          <w:szCs w:val="30"/>
        </w:rPr>
        <w:t>。</w:t>
      </w:r>
    </w:p>
    <w:bookmarkEnd w:id="148"/>
    <w:p>
      <w:pPr>
        <w:pStyle w:val="4"/>
        <w:jc w:val="center"/>
        <w:rPr>
          <w:rFonts w:ascii="华文中宋" w:hAnsi="华文中宋" w:eastAsia="华文中宋"/>
        </w:rPr>
      </w:pPr>
      <w:bookmarkStart w:id="149" w:name="_Toc55241794"/>
      <w:bookmarkStart w:id="150" w:name="_Toc52744771"/>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优化文化旅游发展格局</w:t>
      </w:r>
      <w:bookmarkEnd w:id="149"/>
      <w:bookmarkEnd w:id="150"/>
    </w:p>
    <w:p>
      <w:pPr>
        <w:adjustRightInd w:val="0"/>
        <w:snapToGrid w:val="0"/>
        <w:spacing w:line="560" w:lineRule="atLeast"/>
        <w:ind w:firstLine="630" w:firstLineChars="210"/>
        <w:rPr>
          <w:rFonts w:ascii="黑体" w:hAnsi="黑体" w:eastAsia="黑体"/>
          <w:sz w:val="30"/>
          <w:szCs w:val="30"/>
        </w:rPr>
      </w:pPr>
      <w:r>
        <w:rPr>
          <w:rFonts w:hint="eastAsia" w:ascii="仿宋" w:hAnsi="仿宋" w:eastAsia="仿宋" w:cs="仿宋"/>
          <w:sz w:val="30"/>
          <w:szCs w:val="30"/>
        </w:rPr>
        <w:t>加快文化旅游业发展，优化</w:t>
      </w:r>
      <w:r>
        <w:rPr>
          <w:rFonts w:hint="eastAsia" w:ascii="楷体" w:hAnsi="楷体" w:eastAsia="楷体" w:cs="仿宋"/>
          <w:b/>
          <w:bCs/>
          <w:sz w:val="30"/>
          <w:szCs w:val="30"/>
        </w:rPr>
        <w:t>“一核两带三廊四景区”</w:t>
      </w:r>
      <w:r>
        <w:rPr>
          <w:rFonts w:hint="eastAsia" w:ascii="仿宋" w:hAnsi="仿宋" w:eastAsia="仿宋" w:cs="仿宋"/>
          <w:sz w:val="30"/>
          <w:szCs w:val="30"/>
        </w:rPr>
        <w:t>的全域旅游发展格局，推动莲宝叶则、漫泽塘湿地、神座等核心景区提档升级，加快柯河-茸安大峡谷景区开发工作。</w:t>
      </w:r>
    </w:p>
    <w:p>
      <w:pPr>
        <w:pStyle w:val="5"/>
        <w:rPr>
          <w:rFonts w:ascii="黑体" w:hAnsi="黑体" w:eastAsia="黑体"/>
          <w:sz w:val="30"/>
          <w:szCs w:val="30"/>
        </w:rPr>
      </w:pPr>
      <w:r>
        <w:rPr>
          <w:rFonts w:hint="eastAsia" w:ascii="黑体" w:hAnsi="黑体" w:eastAsia="黑体"/>
          <w:sz w:val="30"/>
          <w:szCs w:val="30"/>
        </w:rPr>
        <w:t>一、培育阿坝镇旅游集散中心</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推动阿坝镇建设“</w:t>
      </w:r>
      <w:r>
        <w:rPr>
          <w:rFonts w:hint="eastAsia" w:ascii="楷体" w:hAnsi="楷体" w:eastAsia="楷体" w:cs="仿宋"/>
          <w:b/>
          <w:bCs/>
          <w:sz w:val="30"/>
          <w:szCs w:val="30"/>
        </w:rPr>
        <w:t>川甘青结合部集民俗文化体验、生态休闲度假、文化旅游商品交易于一体的安多风情旅游名镇”</w:t>
      </w:r>
      <w:r>
        <w:rPr>
          <w:rFonts w:hint="eastAsia" w:ascii="仿宋" w:hAnsi="仿宋" w:eastAsia="仿宋" w:cs="仿宋"/>
          <w:sz w:val="30"/>
          <w:szCs w:val="30"/>
        </w:rPr>
        <w:t>，争创“四川文化旅游特色小镇”。继续做好旅游基础设施和服务配套，提升打造</w:t>
      </w:r>
      <w:r>
        <w:rPr>
          <w:rFonts w:ascii="仿宋" w:hAnsi="仿宋" w:eastAsia="仿宋" w:cs="仿宋"/>
          <w:sz w:val="30"/>
          <w:szCs w:val="30"/>
        </w:rPr>
        <w:t>多美林卡湿地公园</w:t>
      </w:r>
      <w:r>
        <w:rPr>
          <w:rFonts w:hint="eastAsia" w:ascii="仿宋" w:hAnsi="仿宋" w:eastAsia="仿宋" w:cs="仿宋"/>
          <w:sz w:val="30"/>
          <w:szCs w:val="30"/>
        </w:rPr>
        <w:t>，打造安多文化旅游风情步行街，提升餐饮购物娱乐功能，旅游旺季积极发展夜间经济，丰富文化娱乐项目。形成集游客集散、餐饮住宿、娱乐购物、风情演艺、民俗体验于一体的川甘青三省交界地区文化旅游集散中心。</w:t>
      </w:r>
    </w:p>
    <w:p>
      <w:pPr>
        <w:pStyle w:val="5"/>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提升</w:t>
      </w:r>
      <w:r>
        <w:rPr>
          <w:rFonts w:hint="eastAsia" w:ascii="黑体" w:hAnsi="黑体" w:eastAsia="黑体"/>
          <w:sz w:val="30"/>
          <w:szCs w:val="30"/>
        </w:rPr>
        <w:t>打造</w:t>
      </w:r>
      <w:r>
        <w:rPr>
          <w:rFonts w:ascii="黑体" w:hAnsi="黑体" w:eastAsia="黑体"/>
          <w:sz w:val="30"/>
          <w:szCs w:val="30"/>
        </w:rPr>
        <w:t>两条文化旅游带</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cs="仿宋"/>
          <w:b/>
          <w:bCs/>
          <w:sz w:val="30"/>
          <w:szCs w:val="30"/>
        </w:rPr>
        <w:t>（一）打造阿曲河谷观光休闲旅游带。</w:t>
      </w:r>
      <w:r>
        <w:rPr>
          <w:rFonts w:hint="eastAsia" w:ascii="仿宋" w:hAnsi="仿宋" w:eastAsia="仿宋" w:cs="仿宋"/>
          <w:sz w:val="30"/>
          <w:szCs w:val="30"/>
        </w:rPr>
        <w:t>加快发展阿曲河谷观光休闲旅游带，围绕阿曲河谷优美的高原自然风光和田园景观，串联多美林卡湿地公园、神座等休闲旅游点，依托中阿坝旅游环线，以及</w:t>
      </w:r>
      <w:r>
        <w:rPr>
          <w:rFonts w:ascii="仿宋" w:hAnsi="仿宋" w:eastAsia="仿宋" w:cs="仿宋"/>
          <w:sz w:val="30"/>
          <w:szCs w:val="30"/>
        </w:rPr>
        <w:t>龙藏村、</w:t>
      </w:r>
      <w:r>
        <w:rPr>
          <w:rFonts w:hint="eastAsia" w:ascii="仿宋" w:hAnsi="仿宋" w:eastAsia="仿宋" w:cs="仿宋"/>
          <w:sz w:val="30"/>
          <w:szCs w:val="30"/>
        </w:rPr>
        <w:t>尕休村</w:t>
      </w:r>
      <w:r>
        <w:rPr>
          <w:rFonts w:ascii="仿宋" w:hAnsi="仿宋" w:eastAsia="仿宋" w:cs="仿宋"/>
          <w:sz w:val="30"/>
          <w:szCs w:val="30"/>
        </w:rPr>
        <w:t>、查不</w:t>
      </w:r>
      <w:r>
        <w:rPr>
          <w:rFonts w:hint="eastAsia" w:ascii="仿宋" w:hAnsi="仿宋" w:eastAsia="仿宋" w:cs="仿宋"/>
          <w:sz w:val="30"/>
          <w:szCs w:val="30"/>
        </w:rPr>
        <w:t>让</w:t>
      </w:r>
      <w:r>
        <w:rPr>
          <w:rFonts w:ascii="仿宋" w:hAnsi="仿宋" w:eastAsia="仿宋" w:cs="仿宋"/>
          <w:sz w:val="30"/>
          <w:szCs w:val="30"/>
        </w:rPr>
        <w:t>村</w:t>
      </w:r>
      <w:r>
        <w:rPr>
          <w:rFonts w:hint="eastAsia" w:ascii="仿宋" w:hAnsi="仿宋" w:eastAsia="仿宋" w:cs="仿宋"/>
          <w:sz w:val="30"/>
          <w:szCs w:val="30"/>
        </w:rPr>
        <w:t>、</w:t>
      </w:r>
      <w:r>
        <w:rPr>
          <w:rFonts w:ascii="仿宋" w:hAnsi="仿宋" w:eastAsia="仿宋" w:cs="仿宋"/>
          <w:sz w:val="30"/>
          <w:szCs w:val="30"/>
        </w:rPr>
        <w:t>徐</w:t>
      </w:r>
      <w:r>
        <w:rPr>
          <w:rFonts w:hint="eastAsia" w:ascii="仿宋" w:hAnsi="仿宋" w:eastAsia="仿宋" w:cs="仿宋"/>
          <w:sz w:val="30"/>
          <w:szCs w:val="30"/>
        </w:rPr>
        <w:t>藏</w:t>
      </w:r>
      <w:r>
        <w:rPr>
          <w:rFonts w:ascii="仿宋" w:hAnsi="仿宋" w:eastAsia="仿宋" w:cs="仿宋"/>
          <w:sz w:val="30"/>
          <w:szCs w:val="30"/>
        </w:rPr>
        <w:t>村、</w:t>
      </w:r>
      <w:r>
        <w:rPr>
          <w:rFonts w:hint="eastAsia" w:ascii="仿宋" w:hAnsi="仿宋" w:eastAsia="仿宋" w:cs="仿宋"/>
          <w:sz w:val="30"/>
          <w:szCs w:val="30"/>
        </w:rPr>
        <w:t>上四洼村等乡村旅游民宿村落，带动阿坝镇、安斗乡、各莫镇、四洼乡等乡镇的乡村旅游发展，形成具有高原藏乡特色的农旅休闲产业带。</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cs="仿宋"/>
          <w:b/>
          <w:bCs/>
          <w:sz w:val="30"/>
          <w:szCs w:val="30"/>
        </w:rPr>
        <w:t>（二）串联形成藏文化艺术体验带。</w:t>
      </w:r>
      <w:r>
        <w:rPr>
          <w:rFonts w:hint="eastAsia" w:ascii="仿宋" w:hAnsi="仿宋" w:eastAsia="仿宋" w:cs="仿宋"/>
          <w:sz w:val="30"/>
          <w:szCs w:val="30"/>
        </w:rPr>
        <w:t>提升完善藏传佛教文化博览带，依托查理寺、赛格寺、郎依寺、各莫寺、德格寺等寺庙，打造一系列藏文化美术馆、博物馆、非遗文化传习所等文化旅游体验产品，完善公共厕所、观景台、停车场等配套设施，形成集五大教派于一体的藏文化艺术体验带。</w:t>
      </w:r>
    </w:p>
    <w:p>
      <w:pPr>
        <w:pStyle w:val="5"/>
        <w:rPr>
          <w:rFonts w:ascii="黑体" w:hAnsi="黑体" w:eastAsia="黑体"/>
          <w:sz w:val="30"/>
          <w:szCs w:val="30"/>
        </w:rPr>
      </w:pPr>
      <w:r>
        <w:rPr>
          <w:rFonts w:hint="eastAsia" w:ascii="黑体" w:hAnsi="黑体" w:eastAsia="黑体"/>
          <w:sz w:val="30"/>
          <w:szCs w:val="30"/>
        </w:rPr>
        <w:t>三、优化三条观光休闲旅游长廊</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利用G3</w:t>
      </w:r>
      <w:r>
        <w:rPr>
          <w:rFonts w:ascii="仿宋" w:hAnsi="仿宋" w:eastAsia="仿宋" w:cs="仿宋"/>
          <w:sz w:val="30"/>
          <w:szCs w:val="30"/>
        </w:rPr>
        <w:t>47</w:t>
      </w:r>
      <w:r>
        <w:rPr>
          <w:rFonts w:hint="eastAsia" w:ascii="仿宋" w:hAnsi="仿宋" w:eastAsia="仿宋" w:cs="仿宋"/>
          <w:sz w:val="30"/>
          <w:szCs w:val="30"/>
        </w:rPr>
        <w:t>和川青高速带来的旅游流量，做好</w:t>
      </w:r>
      <w:r>
        <w:rPr>
          <w:rFonts w:hint="eastAsia" w:ascii="楷体" w:hAnsi="楷体" w:eastAsia="楷体" w:cs="仿宋"/>
          <w:b/>
          <w:bCs/>
          <w:sz w:val="30"/>
          <w:szCs w:val="30"/>
        </w:rPr>
        <w:t>成阿公路沿线生态观光长廊</w:t>
      </w:r>
      <w:r>
        <w:rPr>
          <w:rFonts w:hint="eastAsia" w:ascii="仿宋" w:hAnsi="仿宋" w:eastAsia="仿宋" w:cs="仿宋"/>
          <w:sz w:val="30"/>
          <w:szCs w:val="30"/>
        </w:rPr>
        <w:t>（自然生态观光、游牧文化、农耕文化体验）、</w:t>
      </w:r>
      <w:r>
        <w:rPr>
          <w:rFonts w:hint="eastAsia" w:ascii="楷体" w:hAnsi="楷体" w:eastAsia="楷体" w:cs="仿宋"/>
          <w:b/>
          <w:bCs/>
          <w:sz w:val="30"/>
          <w:szCs w:val="30"/>
        </w:rPr>
        <w:t>中阿坝旅游环线安多民俗文化长廊</w:t>
      </w:r>
      <w:r>
        <w:rPr>
          <w:rFonts w:hint="eastAsia" w:ascii="仿宋" w:hAnsi="仿宋" w:eastAsia="仿宋" w:cs="仿宋"/>
          <w:sz w:val="30"/>
          <w:szCs w:val="30"/>
        </w:rPr>
        <w:t>（田园风光掠影、民居民俗体验、民族风情感受）和</w:t>
      </w:r>
      <w:r>
        <w:rPr>
          <w:rFonts w:hint="eastAsia" w:ascii="楷体" w:hAnsi="楷体" w:eastAsia="楷体" w:cs="仿宋"/>
          <w:b/>
          <w:bCs/>
          <w:sz w:val="30"/>
          <w:szCs w:val="30"/>
        </w:rPr>
        <w:t>莲宝叶则景区沿线生态绿色长廊和红色阿坝长征文化长廊</w:t>
      </w:r>
      <w:r>
        <w:rPr>
          <w:rFonts w:hint="eastAsia" w:ascii="仿宋" w:hAnsi="仿宋" w:eastAsia="仿宋" w:cs="仿宋"/>
          <w:sz w:val="30"/>
          <w:szCs w:val="30"/>
        </w:rPr>
        <w:t>，</w:t>
      </w:r>
      <w:r>
        <w:rPr>
          <w:rFonts w:ascii="仿宋" w:hAnsi="仿宋" w:eastAsia="仿宋" w:cs="仿宋"/>
          <w:sz w:val="30"/>
          <w:szCs w:val="30"/>
        </w:rPr>
        <w:t>以</w:t>
      </w:r>
      <w:r>
        <w:rPr>
          <w:rFonts w:hint="eastAsia" w:ascii="仿宋" w:hAnsi="仿宋" w:eastAsia="仿宋" w:cs="仿宋"/>
          <w:sz w:val="30"/>
          <w:szCs w:val="30"/>
        </w:rPr>
        <w:t>阿坝县城</w:t>
      </w:r>
      <w:r>
        <w:rPr>
          <w:rFonts w:ascii="仿宋" w:hAnsi="仿宋" w:eastAsia="仿宋" w:cs="仿宋"/>
          <w:sz w:val="30"/>
          <w:szCs w:val="30"/>
        </w:rPr>
        <w:t>为中心，</w:t>
      </w:r>
      <w:r>
        <w:rPr>
          <w:rFonts w:hint="eastAsia" w:ascii="仿宋" w:hAnsi="仿宋" w:eastAsia="仿宋" w:cs="仿宋"/>
          <w:sz w:val="30"/>
          <w:szCs w:val="30"/>
        </w:rPr>
        <w:t>实施农文旅融合发展，推动“通道经济”与文化旅游、非遗工艺、生态农业联动，带动沿途村镇形成系列观光、住宿、餐饮、</w:t>
      </w:r>
      <w:r>
        <w:rPr>
          <w:rFonts w:ascii="仿宋" w:hAnsi="仿宋" w:eastAsia="仿宋" w:cs="仿宋"/>
          <w:sz w:val="30"/>
          <w:szCs w:val="30"/>
        </w:rPr>
        <w:t>促销、展示、引流</w:t>
      </w:r>
      <w:r>
        <w:rPr>
          <w:rFonts w:hint="eastAsia" w:ascii="仿宋" w:hAnsi="仿宋" w:eastAsia="仿宋" w:cs="仿宋"/>
          <w:sz w:val="30"/>
          <w:szCs w:val="30"/>
        </w:rPr>
        <w:t>的丰富节点。</w:t>
      </w:r>
    </w:p>
    <w:p>
      <w:pPr>
        <w:pStyle w:val="5"/>
        <w:rPr>
          <w:rFonts w:ascii="黑体" w:hAnsi="黑体" w:eastAsia="黑体"/>
          <w:i/>
          <w:iCs/>
          <w:sz w:val="30"/>
          <w:szCs w:val="30"/>
        </w:rPr>
      </w:pPr>
      <w:r>
        <w:rPr>
          <w:rFonts w:hint="eastAsia" w:ascii="黑体" w:hAnsi="黑体" w:eastAsia="黑体"/>
          <w:sz w:val="30"/>
          <w:szCs w:val="30"/>
        </w:rPr>
        <w:t>四、提升打造四大重点景区</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提升莲宝叶则景区、神座景区、漫泽塘景区、柯河峡谷景区品质。推动莲宝叶则景区、漫泽塘湿地景区创建国家级生态旅游示范区；推动神座创建4A级景区和国家人文旅游示范点；推动柯河峡谷景区创建</w:t>
      </w:r>
      <w:r>
        <w:rPr>
          <w:rFonts w:ascii="仿宋" w:hAnsi="仿宋" w:eastAsia="仿宋" w:cs="仿宋"/>
          <w:sz w:val="30"/>
          <w:szCs w:val="30"/>
        </w:rPr>
        <w:t>4</w:t>
      </w:r>
      <w:r>
        <w:rPr>
          <w:rFonts w:hint="eastAsia" w:ascii="仿宋" w:hAnsi="仿宋" w:eastAsia="仿宋" w:cs="仿宋"/>
          <w:sz w:val="30"/>
          <w:szCs w:val="30"/>
        </w:rPr>
        <w:t>A级旅游景区和国家生态旅游示范区。</w:t>
      </w:r>
    </w:p>
    <w:p>
      <w:pPr>
        <w:adjustRightInd w:val="0"/>
        <w:snapToGrid w:val="0"/>
        <w:spacing w:line="560" w:lineRule="atLeast"/>
        <w:ind w:firstLine="602" w:firstLineChars="200"/>
        <w:rPr>
          <w:rFonts w:ascii="仿宋" w:hAnsi="仿宋" w:eastAsia="仿宋" w:cs="仿宋"/>
          <w:sz w:val="30"/>
          <w:szCs w:val="30"/>
        </w:rPr>
      </w:pPr>
      <w:r>
        <w:rPr>
          <w:rFonts w:hint="eastAsia" w:ascii="楷体" w:hAnsi="楷体" w:eastAsia="楷体"/>
          <w:b/>
          <w:bCs/>
          <w:sz w:val="30"/>
          <w:szCs w:val="30"/>
        </w:rPr>
        <w:t>——做强莲宝叶则景区。</w:t>
      </w:r>
      <w:r>
        <w:rPr>
          <w:rFonts w:hint="eastAsia" w:ascii="仿宋" w:hAnsi="仿宋" w:eastAsia="仿宋" w:cs="仿宋"/>
          <w:sz w:val="30"/>
          <w:szCs w:val="30"/>
        </w:rPr>
        <w:t>抓住川青高速建设机遇，对接川甘青三省区域旅游线路，加大景区开发和营销力度，增加景区内旅游点位，串联各莫寺等寺庙群落及沿途景点，大幅度提升游客量，带动阿坝县城和沿线乡村的旅游消费。</w:t>
      </w:r>
    </w:p>
    <w:p>
      <w:pPr>
        <w:adjustRightInd w:val="0"/>
        <w:snapToGrid w:val="0"/>
        <w:spacing w:line="560" w:lineRule="atLeast"/>
        <w:ind w:firstLine="602" w:firstLineChars="200"/>
        <w:rPr>
          <w:rFonts w:ascii="楷体" w:hAnsi="楷体" w:eastAsia="楷体"/>
          <w:b/>
          <w:bCs/>
          <w:sz w:val="30"/>
          <w:szCs w:val="30"/>
        </w:rPr>
      </w:pPr>
      <w:r>
        <w:rPr>
          <w:rFonts w:hint="eastAsia" w:ascii="楷体" w:hAnsi="楷体" w:eastAsia="楷体"/>
          <w:b/>
          <w:bCs/>
          <w:sz w:val="30"/>
          <w:szCs w:val="30"/>
        </w:rPr>
        <w:t>——做大神座乡村旅游区。</w:t>
      </w:r>
      <w:r>
        <w:rPr>
          <w:rFonts w:hint="eastAsia" w:ascii="仿宋" w:hAnsi="仿宋" w:eastAsia="仿宋" w:cs="仿宋"/>
          <w:sz w:val="30"/>
          <w:szCs w:val="30"/>
        </w:rPr>
        <w:t>立足神座现有的旅游品牌，拓展神座景区，融合安羌镇，</w:t>
      </w:r>
      <w:r>
        <w:rPr>
          <w:rFonts w:hint="eastAsia" w:ascii="仿宋" w:hAnsi="仿宋" w:eastAsia="仿宋"/>
          <w:sz w:val="30"/>
          <w:szCs w:val="30"/>
        </w:rPr>
        <w:t>形成神座乡村旅游区，</w:t>
      </w:r>
      <w:r>
        <w:rPr>
          <w:rFonts w:hint="eastAsia" w:ascii="仿宋" w:hAnsi="仿宋" w:eastAsia="仿宋" w:cs="仿宋"/>
          <w:sz w:val="30"/>
          <w:szCs w:val="30"/>
        </w:rPr>
        <w:t>破解</w:t>
      </w:r>
      <w:r>
        <w:rPr>
          <w:rFonts w:ascii="仿宋" w:hAnsi="仿宋" w:eastAsia="仿宋" w:cs="仿宋"/>
          <w:sz w:val="30"/>
          <w:szCs w:val="30"/>
        </w:rPr>
        <w:t>目前神座名气大、容量小、</w:t>
      </w:r>
      <w:r>
        <w:rPr>
          <w:rFonts w:hint="eastAsia" w:ascii="仿宋" w:hAnsi="仿宋" w:eastAsia="仿宋" w:cs="仿宋"/>
          <w:sz w:val="30"/>
          <w:szCs w:val="30"/>
        </w:rPr>
        <w:t>拓展</w:t>
      </w:r>
      <w:r>
        <w:rPr>
          <w:rFonts w:ascii="仿宋" w:hAnsi="仿宋" w:eastAsia="仿宋" w:cs="仿宋"/>
          <w:sz w:val="30"/>
          <w:szCs w:val="30"/>
        </w:rPr>
        <w:t>空间不足的</w:t>
      </w:r>
      <w:r>
        <w:rPr>
          <w:rFonts w:hint="eastAsia" w:ascii="仿宋" w:hAnsi="仿宋" w:eastAsia="仿宋" w:cs="仿宋"/>
          <w:sz w:val="30"/>
          <w:szCs w:val="30"/>
        </w:rPr>
        <w:t>困境。推动神座文化旅游产品迭代升级，</w:t>
      </w:r>
      <w:r>
        <w:rPr>
          <w:rFonts w:ascii="仿宋" w:hAnsi="仿宋" w:eastAsia="仿宋" w:cs="仿宋"/>
          <w:sz w:val="30"/>
          <w:szCs w:val="30"/>
        </w:rPr>
        <w:t>形成</w:t>
      </w:r>
      <w:r>
        <w:rPr>
          <w:rFonts w:hint="eastAsia" w:ascii="仿宋" w:hAnsi="仿宋" w:eastAsia="仿宋" w:cs="仿宋"/>
          <w:sz w:val="30"/>
          <w:szCs w:val="30"/>
        </w:rPr>
        <w:t>以高原藏乡风情为特色，以文化旅游和休闲农业为支撑，形成国内知名的乡村旅游和藏文化休闲度假体验旅游目的地，</w:t>
      </w:r>
      <w:r>
        <w:rPr>
          <w:rFonts w:hint="eastAsia" w:ascii="仿宋" w:hAnsi="仿宋" w:eastAsia="仿宋"/>
          <w:sz w:val="30"/>
          <w:szCs w:val="30"/>
        </w:rPr>
        <w:t>形成</w:t>
      </w:r>
      <w:r>
        <w:rPr>
          <w:rFonts w:ascii="仿宋" w:hAnsi="仿宋" w:eastAsia="仿宋"/>
          <w:b/>
          <w:bCs/>
          <w:sz w:val="30"/>
          <w:szCs w:val="30"/>
        </w:rPr>
        <w:t>“</w:t>
      </w:r>
      <w:r>
        <w:rPr>
          <w:rFonts w:hint="eastAsia" w:ascii="楷体" w:hAnsi="楷体" w:eastAsia="楷体"/>
          <w:b/>
          <w:bCs/>
          <w:sz w:val="30"/>
          <w:szCs w:val="30"/>
        </w:rPr>
        <w:t>大神座乡村旅游休闲度假区”。</w:t>
      </w:r>
      <w:r>
        <w:rPr>
          <w:rFonts w:ascii="楷体" w:hAnsi="楷体" w:eastAsia="楷体"/>
          <w:b/>
          <w:bCs/>
          <w:sz w:val="30"/>
          <w:szCs w:val="30"/>
        </w:rPr>
        <w:t xml:space="preserve"> </w:t>
      </w:r>
    </w:p>
    <w:p>
      <w:pPr>
        <w:adjustRightInd w:val="0"/>
        <w:snapToGrid w:val="0"/>
        <w:spacing w:line="560" w:lineRule="atLeast"/>
        <w:ind w:firstLine="602" w:firstLineChars="200"/>
        <w:rPr>
          <w:rFonts w:ascii="仿宋" w:hAnsi="仿宋" w:eastAsia="仿宋" w:cs="仿宋"/>
          <w:sz w:val="30"/>
          <w:szCs w:val="30"/>
        </w:rPr>
      </w:pPr>
      <w:r>
        <w:rPr>
          <w:rFonts w:hint="eastAsia" w:ascii="楷体" w:hAnsi="楷体" w:eastAsia="楷体"/>
          <w:b/>
          <w:bCs/>
          <w:sz w:val="30"/>
          <w:szCs w:val="30"/>
        </w:rPr>
        <w:t>——做特漫泽塘湿地景区。</w:t>
      </w:r>
      <w:r>
        <w:rPr>
          <w:rFonts w:hint="eastAsia" w:ascii="仿宋" w:hAnsi="仿宋" w:eastAsia="仿宋" w:cs="仿宋"/>
          <w:sz w:val="30"/>
          <w:szCs w:val="30"/>
        </w:rPr>
        <w:t>利用</w:t>
      </w:r>
      <w:r>
        <w:rPr>
          <w:rFonts w:ascii="仿宋" w:hAnsi="仿宋" w:eastAsia="仿宋" w:cs="仿宋"/>
          <w:sz w:val="30"/>
          <w:szCs w:val="30"/>
        </w:rPr>
        <w:t>S217</w:t>
      </w:r>
      <w:r>
        <w:rPr>
          <w:rFonts w:hint="eastAsia" w:ascii="仿宋" w:hAnsi="仿宋" w:eastAsia="仿宋" w:cs="仿宋"/>
          <w:sz w:val="30"/>
          <w:szCs w:val="30"/>
        </w:rPr>
        <w:t>改造升级，加快漫泽塘湿地开发，突出漫泽塘湿地与月亮湾、日干乔湿地的独特之处，借助久马高速神座互通交通优势，利用神座</w:t>
      </w:r>
      <w:r>
        <w:rPr>
          <w:rFonts w:ascii="仿宋" w:hAnsi="仿宋" w:eastAsia="仿宋" w:cs="仿宋"/>
          <w:sz w:val="30"/>
          <w:szCs w:val="30"/>
        </w:rPr>
        <w:t>+</w:t>
      </w:r>
      <w:r>
        <w:rPr>
          <w:rFonts w:hint="eastAsia" w:ascii="仿宋" w:hAnsi="仿宋" w:eastAsia="仿宋" w:cs="仿宋"/>
          <w:sz w:val="30"/>
          <w:szCs w:val="30"/>
        </w:rPr>
        <w:t>漫泽塘</w:t>
      </w:r>
      <w:r>
        <w:rPr>
          <w:rFonts w:ascii="仿宋" w:hAnsi="仿宋" w:eastAsia="仿宋" w:cs="仿宋"/>
          <w:sz w:val="30"/>
          <w:szCs w:val="30"/>
        </w:rPr>
        <w:t>的综合竞争力推动S217沿线的旅游开发</w:t>
      </w:r>
      <w:r>
        <w:rPr>
          <w:rFonts w:hint="eastAsia" w:ascii="仿宋" w:hAnsi="仿宋" w:eastAsia="仿宋" w:cs="仿宋"/>
          <w:sz w:val="30"/>
          <w:szCs w:val="30"/>
        </w:rPr>
        <w:t>，形成经神座—漫泽塘—唐克的旅游通道。</w:t>
      </w:r>
    </w:p>
    <w:p>
      <w:pPr>
        <w:adjustRightInd w:val="0"/>
        <w:snapToGrid w:val="0"/>
        <w:spacing w:line="560" w:lineRule="atLeast"/>
        <w:ind w:firstLine="602" w:firstLineChars="200"/>
        <w:rPr>
          <w:rFonts w:ascii="仿宋" w:hAnsi="仿宋" w:eastAsia="仿宋" w:cs="仿宋"/>
          <w:sz w:val="30"/>
          <w:szCs w:val="30"/>
        </w:rPr>
      </w:pPr>
      <w:r>
        <w:rPr>
          <w:rFonts w:hint="eastAsia" w:ascii="楷体" w:hAnsi="楷体" w:eastAsia="楷体"/>
          <w:b/>
          <w:bCs/>
          <w:sz w:val="30"/>
          <w:szCs w:val="30"/>
        </w:rPr>
        <w:t>——加快开发柯河-茸安峡谷景区。</w:t>
      </w:r>
      <w:r>
        <w:rPr>
          <w:rFonts w:hint="eastAsia" w:ascii="仿宋" w:hAnsi="仿宋" w:eastAsia="仿宋" w:cs="仿宋"/>
          <w:sz w:val="30"/>
          <w:szCs w:val="30"/>
        </w:rPr>
        <w:t>加快推动柯河-茸安峡谷景区的旅游规划和招商引资工作，串联打造“神座</w:t>
      </w:r>
      <w:r>
        <w:rPr>
          <w:rFonts w:ascii="仿宋" w:hAnsi="仿宋" w:eastAsia="仿宋" w:cs="仿宋"/>
          <w:sz w:val="30"/>
          <w:szCs w:val="30"/>
        </w:rPr>
        <w:t>+</w:t>
      </w:r>
      <w:r>
        <w:rPr>
          <w:rFonts w:hint="eastAsia" w:ascii="仿宋" w:hAnsi="仿宋" w:eastAsia="仿宋" w:cs="仿宋"/>
          <w:sz w:val="30"/>
          <w:szCs w:val="30"/>
        </w:rPr>
        <w:t>柯河-茸安</w:t>
      </w:r>
      <w:r>
        <w:rPr>
          <w:rFonts w:ascii="仿宋" w:hAnsi="仿宋" w:eastAsia="仿宋" w:cs="仿宋"/>
          <w:sz w:val="30"/>
          <w:szCs w:val="30"/>
        </w:rPr>
        <w:t>大</w:t>
      </w:r>
      <w:r>
        <w:rPr>
          <w:rFonts w:hint="eastAsia" w:ascii="仿宋" w:hAnsi="仿宋" w:eastAsia="仿宋" w:cs="仿宋"/>
          <w:sz w:val="30"/>
          <w:szCs w:val="30"/>
        </w:rPr>
        <w:t>峡谷”，形成休闲度假</w:t>
      </w:r>
      <w:r>
        <w:rPr>
          <w:rFonts w:ascii="仿宋" w:hAnsi="仿宋" w:eastAsia="仿宋" w:cs="仿宋"/>
          <w:sz w:val="30"/>
          <w:szCs w:val="30"/>
        </w:rPr>
        <w:t>+</w:t>
      </w:r>
      <w:r>
        <w:rPr>
          <w:rFonts w:hint="eastAsia" w:ascii="仿宋" w:hAnsi="仿宋" w:eastAsia="仿宋" w:cs="仿宋"/>
          <w:sz w:val="30"/>
          <w:szCs w:val="30"/>
        </w:rPr>
        <w:t>探险旅游产品，突出姊妹碉、伸臂桥、柯河民居等特色产品，丰富全县旅游产品。同时，打通茸安-上壤塘的交通线路，形成与中壤塘文化旅游景区联动互补的生态-文化旅游线路，丰富全县旅游业态。</w:t>
      </w:r>
    </w:p>
    <w:p>
      <w:pPr>
        <w:pStyle w:val="4"/>
        <w:jc w:val="center"/>
        <w:rPr>
          <w:rFonts w:ascii="华文中宋" w:hAnsi="华文中宋" w:eastAsia="华文中宋"/>
        </w:rPr>
      </w:pPr>
      <w:bookmarkStart w:id="151" w:name="_Toc55241795"/>
      <w:bookmarkStart w:id="152" w:name="_Toc52744772"/>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丰富文化旅游发展业态</w:t>
      </w:r>
      <w:bookmarkEnd w:id="151"/>
      <w:bookmarkEnd w:id="152"/>
    </w:p>
    <w:p>
      <w:pPr>
        <w:adjustRightInd w:val="0"/>
        <w:snapToGrid w:val="0"/>
        <w:spacing w:line="560" w:lineRule="atLeast"/>
        <w:ind w:firstLine="630" w:firstLineChars="210"/>
        <w:rPr>
          <w:rFonts w:ascii="仿宋" w:hAnsi="仿宋" w:eastAsia="仿宋" w:cs="仿宋"/>
          <w:sz w:val="30"/>
          <w:szCs w:val="30"/>
        </w:rPr>
      </w:pPr>
      <w:r>
        <w:rPr>
          <w:rFonts w:ascii="仿宋" w:hAnsi="仿宋" w:eastAsia="仿宋" w:cs="仿宋"/>
          <w:sz w:val="30"/>
          <w:szCs w:val="30"/>
        </w:rPr>
        <w:t>深入实施“旅游+”战略，推动农旅、文旅、</w:t>
      </w:r>
      <w:r>
        <w:rPr>
          <w:rFonts w:hint="eastAsia" w:ascii="仿宋" w:hAnsi="仿宋" w:eastAsia="仿宋" w:cs="仿宋"/>
          <w:sz w:val="30"/>
          <w:szCs w:val="30"/>
        </w:rPr>
        <w:t>商旅、</w:t>
      </w:r>
      <w:r>
        <w:rPr>
          <w:rFonts w:ascii="仿宋" w:hAnsi="仿宋" w:eastAsia="仿宋" w:cs="仿宋"/>
          <w:sz w:val="30"/>
          <w:szCs w:val="30"/>
        </w:rPr>
        <w:t>体旅</w:t>
      </w:r>
      <w:r>
        <w:rPr>
          <w:rFonts w:hint="eastAsia" w:ascii="仿宋" w:hAnsi="仿宋" w:eastAsia="仿宋" w:cs="仿宋"/>
          <w:sz w:val="30"/>
          <w:szCs w:val="30"/>
        </w:rPr>
        <w:t>深度</w:t>
      </w:r>
      <w:r>
        <w:rPr>
          <w:rFonts w:ascii="仿宋" w:hAnsi="仿宋" w:eastAsia="仿宋" w:cs="仿宋"/>
          <w:sz w:val="30"/>
          <w:szCs w:val="30"/>
        </w:rPr>
        <w:t>融合发展，</w:t>
      </w:r>
      <w:r>
        <w:rPr>
          <w:rFonts w:hint="eastAsia" w:ascii="仿宋" w:hAnsi="仿宋" w:eastAsia="仿宋" w:cs="仿宋"/>
          <w:sz w:val="30"/>
          <w:szCs w:val="30"/>
        </w:rPr>
        <w:t>培育层次丰富的文化旅游业态，构建</w:t>
      </w:r>
      <w:r>
        <w:rPr>
          <w:rFonts w:ascii="仿宋" w:hAnsi="仿宋" w:eastAsia="仿宋" w:cs="仿宋"/>
          <w:b/>
          <w:bCs/>
          <w:sz w:val="30"/>
          <w:szCs w:val="30"/>
        </w:rPr>
        <w:t>“产业围绕旅游转、产品围绕旅游造、结构围绕旅游调”</w:t>
      </w:r>
      <w:r>
        <w:rPr>
          <w:rFonts w:ascii="仿宋" w:hAnsi="仿宋" w:eastAsia="仿宋" w:cs="仿宋"/>
          <w:sz w:val="30"/>
          <w:szCs w:val="30"/>
        </w:rPr>
        <w:t>的</w:t>
      </w:r>
      <w:r>
        <w:rPr>
          <w:rFonts w:hint="eastAsia" w:ascii="仿宋" w:hAnsi="仿宋" w:eastAsia="仿宋" w:cs="仿宋"/>
          <w:sz w:val="30"/>
          <w:szCs w:val="30"/>
        </w:rPr>
        <w:t>全域</w:t>
      </w:r>
      <w:r>
        <w:rPr>
          <w:rFonts w:ascii="仿宋" w:hAnsi="仿宋" w:eastAsia="仿宋" w:cs="仿宋"/>
          <w:sz w:val="30"/>
          <w:szCs w:val="30"/>
        </w:rPr>
        <w:t>旅游</w:t>
      </w:r>
      <w:r>
        <w:rPr>
          <w:rFonts w:hint="eastAsia" w:ascii="仿宋" w:hAnsi="仿宋" w:eastAsia="仿宋" w:cs="仿宋"/>
          <w:sz w:val="30"/>
          <w:szCs w:val="30"/>
        </w:rPr>
        <w:t>产业</w:t>
      </w:r>
      <w:r>
        <w:rPr>
          <w:rFonts w:ascii="仿宋" w:hAnsi="仿宋" w:eastAsia="仿宋" w:cs="仿宋"/>
          <w:sz w:val="30"/>
          <w:szCs w:val="30"/>
        </w:rPr>
        <w:t>发展体系。</w:t>
      </w:r>
    </w:p>
    <w:p>
      <w:pPr>
        <w:pStyle w:val="5"/>
        <w:rPr>
          <w:rFonts w:ascii="黑体" w:hAnsi="黑体" w:eastAsia="黑体"/>
          <w:sz w:val="30"/>
          <w:szCs w:val="30"/>
        </w:rPr>
      </w:pPr>
      <w:r>
        <w:rPr>
          <w:rFonts w:hint="eastAsia" w:ascii="黑体" w:hAnsi="黑体" w:eastAsia="黑体"/>
          <w:sz w:val="30"/>
          <w:szCs w:val="30"/>
        </w:rPr>
        <w:t>一、以农旅融合打造“中阿坝乡村旅游民宿群落”</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按照“旅游+农业”模式，推动“乡村旅游+民宿”融合发展。依托中阿坝丰富的观光农业资源和初步成型的中阿坝旅游交通环线，统筹布局</w:t>
      </w:r>
      <w:r>
        <w:rPr>
          <w:rFonts w:ascii="仿宋" w:hAnsi="仿宋" w:eastAsia="仿宋" w:cs="仿宋"/>
          <w:sz w:val="30"/>
          <w:szCs w:val="30"/>
        </w:rPr>
        <w:t>龙藏村、</w:t>
      </w:r>
      <w:r>
        <w:rPr>
          <w:rFonts w:hint="eastAsia" w:ascii="仿宋" w:hAnsi="仿宋" w:eastAsia="仿宋" w:cs="仿宋"/>
          <w:sz w:val="30"/>
          <w:szCs w:val="30"/>
        </w:rPr>
        <w:t>尕休村</w:t>
      </w:r>
      <w:r>
        <w:rPr>
          <w:rFonts w:ascii="仿宋" w:hAnsi="仿宋" w:eastAsia="仿宋" w:cs="仿宋"/>
          <w:sz w:val="30"/>
          <w:szCs w:val="30"/>
        </w:rPr>
        <w:t>、查不</w:t>
      </w:r>
      <w:r>
        <w:rPr>
          <w:rFonts w:hint="eastAsia" w:ascii="仿宋" w:hAnsi="仿宋" w:eastAsia="仿宋" w:cs="仿宋"/>
          <w:sz w:val="30"/>
          <w:szCs w:val="30"/>
        </w:rPr>
        <w:t>让</w:t>
      </w:r>
      <w:r>
        <w:rPr>
          <w:rFonts w:ascii="仿宋" w:hAnsi="仿宋" w:eastAsia="仿宋" w:cs="仿宋"/>
          <w:sz w:val="30"/>
          <w:szCs w:val="30"/>
        </w:rPr>
        <w:t>村</w:t>
      </w:r>
      <w:r>
        <w:rPr>
          <w:rFonts w:hint="eastAsia" w:ascii="仿宋" w:hAnsi="仿宋" w:eastAsia="仿宋" w:cs="仿宋"/>
          <w:sz w:val="30"/>
          <w:szCs w:val="30"/>
        </w:rPr>
        <w:t>、</w:t>
      </w:r>
      <w:r>
        <w:rPr>
          <w:rFonts w:ascii="仿宋" w:hAnsi="仿宋" w:eastAsia="仿宋" w:cs="仿宋"/>
          <w:sz w:val="30"/>
          <w:szCs w:val="30"/>
        </w:rPr>
        <w:t>徐</w:t>
      </w:r>
      <w:r>
        <w:rPr>
          <w:rFonts w:hint="eastAsia" w:ascii="仿宋" w:hAnsi="仿宋" w:eastAsia="仿宋" w:cs="仿宋"/>
          <w:sz w:val="30"/>
          <w:szCs w:val="30"/>
        </w:rPr>
        <w:t>藏</w:t>
      </w:r>
      <w:r>
        <w:rPr>
          <w:rFonts w:ascii="仿宋" w:hAnsi="仿宋" w:eastAsia="仿宋" w:cs="仿宋"/>
          <w:sz w:val="30"/>
          <w:szCs w:val="30"/>
        </w:rPr>
        <w:t>村、</w:t>
      </w:r>
      <w:r>
        <w:rPr>
          <w:rFonts w:hint="eastAsia" w:ascii="仿宋" w:hAnsi="仿宋" w:eastAsia="仿宋" w:cs="仿宋"/>
          <w:sz w:val="30"/>
          <w:szCs w:val="30"/>
        </w:rPr>
        <w:t>上四洼村等交通条件便利、基础设施较好、接待能力较强的乡村，带动阿坝镇、安斗乡、各莫镇、四洼乡等地的乡村旅游发展，打造</w:t>
      </w:r>
      <w:r>
        <w:rPr>
          <w:rFonts w:hint="eastAsia" w:ascii="仿宋" w:hAnsi="仿宋" w:eastAsia="仿宋" w:cs="仿宋"/>
          <w:b/>
          <w:bCs/>
          <w:sz w:val="30"/>
          <w:szCs w:val="30"/>
        </w:rPr>
        <w:t>“中阿坝乡村旅游民宿群落”。</w:t>
      </w:r>
      <w:r>
        <w:rPr>
          <w:rFonts w:hint="eastAsia" w:ascii="仿宋" w:hAnsi="仿宋" w:eastAsia="仿宋" w:cs="仿宋"/>
          <w:sz w:val="30"/>
          <w:szCs w:val="30"/>
        </w:rPr>
        <w:t>根据不同村落的特点开发不同特色的旅游产品，加快形成“一村一景、移步换景”的藏乡田园风貌。在G</w:t>
      </w:r>
      <w:r>
        <w:rPr>
          <w:rFonts w:ascii="仿宋" w:hAnsi="仿宋" w:eastAsia="仿宋" w:cs="仿宋"/>
          <w:sz w:val="30"/>
          <w:szCs w:val="30"/>
        </w:rPr>
        <w:t>347</w:t>
      </w:r>
      <w:r>
        <w:rPr>
          <w:rFonts w:hint="eastAsia" w:ascii="仿宋" w:hAnsi="仿宋" w:eastAsia="仿宋" w:cs="仿宋"/>
          <w:sz w:val="30"/>
          <w:szCs w:val="30"/>
        </w:rPr>
        <w:t>周边依托村庄节点做好品牌展示和文旅商贸服务，发展现代旅游民宿，利用阿坝县特色民居，用现代工艺和设计结合传统文化风貌，提升内部接待设施，突出草原风光和文化特色，做好生态旅游接待和配套服务，策划实施骑马、登山、锅庄、篝火晚会、星空露营等娱乐项目，打造文化体验厚重、生态体验丰富的多元化乡村旅游产品。用好神座、莲宝叶则、贾洛绵羊等现有品牌，结合青稞、牛羊肉、野生菌、矿泉水等生态农产品特产，打造一系列特色旅游商品，提升农产品的附加值。</w:t>
      </w:r>
    </w:p>
    <w:p>
      <w:pPr>
        <w:pStyle w:val="5"/>
        <w:rPr>
          <w:rFonts w:ascii="黑体" w:hAnsi="黑体" w:eastAsia="黑体"/>
          <w:sz w:val="30"/>
          <w:szCs w:val="30"/>
        </w:rPr>
      </w:pPr>
      <w:r>
        <w:rPr>
          <w:rFonts w:hint="eastAsia" w:ascii="黑体" w:hAnsi="黑体" w:eastAsia="黑体"/>
          <w:sz w:val="30"/>
          <w:szCs w:val="30"/>
        </w:rPr>
        <w:t>二、以文旅融合带动文创产业发展</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按照“旅游+文化”模式，以丰富的民族宗教文化资源推动阿坝县文化旅游资源的整合、维护与活化，提取旅游消费元素，深度融入旅游“食住行游购娱”各个环节，</w:t>
      </w:r>
      <w:r>
        <w:rPr>
          <w:rFonts w:hint="eastAsia" w:ascii="仿宋" w:hAnsi="仿宋" w:eastAsia="仿宋" w:cs="仿宋"/>
          <w:b/>
          <w:bCs/>
          <w:sz w:val="30"/>
          <w:szCs w:val="30"/>
        </w:rPr>
        <w:t>依托特色农产品打造阿坝县旅游美食品牌，依托阿坝特色民居打造旅游民宿品牌，依托红色旅游资源打造长征文化国家公园阿坝段，依托优质中藏药打造中阿坝藏药康养基地。</w:t>
      </w:r>
      <w:r>
        <w:rPr>
          <w:rFonts w:hint="eastAsia" w:ascii="仿宋" w:hAnsi="仿宋" w:eastAsia="仿宋" w:cs="仿宋"/>
          <w:sz w:val="30"/>
          <w:szCs w:val="30"/>
        </w:rPr>
        <w:t>引进大型文旅游企业，扶持中小微文化企业，推动传统村落、景区、闲置空间转型，建构凸显阿坝特色的生活美学空间。以藏文化的特色艺术欣赏与体验为核心，融合旅游消费功能推动博物馆、美术馆、文化馆等场馆建设。用文旅融合带动发展文创产业，结合本地传统优势和市场需求，利用非遗项目，积极发展唐卡、藏纸、藏香、木刻等传统民族手工艺品，突出本地民族文化符号和元素，创新设计和包装。</w:t>
      </w:r>
      <w:r>
        <w:rPr>
          <w:rFonts w:ascii="仿宋" w:hAnsi="仿宋" w:eastAsia="仿宋" w:cs="仿宋"/>
          <w:sz w:val="30"/>
          <w:szCs w:val="30"/>
        </w:rPr>
        <w:t>扎实推进</w:t>
      </w:r>
      <w:r>
        <w:rPr>
          <w:rFonts w:hint="eastAsia" w:ascii="仿宋" w:hAnsi="仿宋" w:eastAsia="仿宋" w:cs="仿宋"/>
          <w:sz w:val="30"/>
          <w:szCs w:val="30"/>
        </w:rPr>
        <w:t>非物质文化遗产传承</w:t>
      </w:r>
      <w:r>
        <w:rPr>
          <w:rFonts w:ascii="仿宋" w:hAnsi="仿宋" w:eastAsia="仿宋" w:cs="仿宋"/>
          <w:sz w:val="30"/>
          <w:szCs w:val="30"/>
        </w:rPr>
        <w:t>基地建设，</w:t>
      </w:r>
      <w:r>
        <w:rPr>
          <w:rFonts w:hint="eastAsia" w:ascii="仿宋" w:hAnsi="仿宋" w:eastAsia="仿宋" w:cs="仿宋"/>
          <w:sz w:val="30"/>
          <w:szCs w:val="30"/>
        </w:rPr>
        <w:t>打造非遗基地、传习基地以及民族手工坊，</w:t>
      </w:r>
      <w:r>
        <w:rPr>
          <w:rFonts w:ascii="仿宋" w:hAnsi="仿宋" w:eastAsia="仿宋" w:cs="仿宋"/>
          <w:sz w:val="30"/>
          <w:szCs w:val="30"/>
        </w:rPr>
        <w:t>促进文创和</w:t>
      </w:r>
      <w:r>
        <w:rPr>
          <w:rFonts w:hint="eastAsia" w:ascii="仿宋" w:hAnsi="仿宋" w:eastAsia="仿宋" w:cs="仿宋"/>
          <w:sz w:val="30"/>
          <w:szCs w:val="30"/>
        </w:rPr>
        <w:t>民族文化</w:t>
      </w:r>
      <w:r>
        <w:rPr>
          <w:rFonts w:ascii="仿宋" w:hAnsi="仿宋" w:eastAsia="仿宋" w:cs="仿宋"/>
          <w:sz w:val="30"/>
          <w:szCs w:val="30"/>
        </w:rPr>
        <w:t>、</w:t>
      </w:r>
      <w:r>
        <w:rPr>
          <w:rFonts w:hint="eastAsia" w:ascii="仿宋" w:hAnsi="仿宋" w:eastAsia="仿宋" w:cs="仿宋"/>
          <w:sz w:val="30"/>
          <w:szCs w:val="30"/>
        </w:rPr>
        <w:t>时尚设计</w:t>
      </w:r>
      <w:r>
        <w:rPr>
          <w:rFonts w:ascii="仿宋" w:hAnsi="仿宋" w:eastAsia="仿宋" w:cs="仿宋"/>
          <w:sz w:val="30"/>
          <w:szCs w:val="30"/>
        </w:rPr>
        <w:t>和</w:t>
      </w:r>
      <w:r>
        <w:rPr>
          <w:rFonts w:hint="eastAsia" w:ascii="仿宋" w:hAnsi="仿宋" w:eastAsia="仿宋" w:cs="仿宋"/>
          <w:sz w:val="30"/>
          <w:szCs w:val="30"/>
        </w:rPr>
        <w:t>线上线下营销的</w:t>
      </w:r>
      <w:r>
        <w:rPr>
          <w:rFonts w:ascii="仿宋" w:hAnsi="仿宋" w:eastAsia="仿宋" w:cs="仿宋"/>
          <w:sz w:val="30"/>
          <w:szCs w:val="30"/>
        </w:rPr>
        <w:t>深入融合，打造</w:t>
      </w:r>
      <w:r>
        <w:rPr>
          <w:rFonts w:hint="eastAsia" w:ascii="仿宋" w:hAnsi="仿宋" w:eastAsia="仿宋" w:cs="仿宋"/>
          <w:sz w:val="30"/>
          <w:szCs w:val="30"/>
        </w:rPr>
        <w:t>安多藏区民族手工艺品和文创产品</w:t>
      </w:r>
      <w:r>
        <w:rPr>
          <w:rFonts w:ascii="仿宋" w:hAnsi="仿宋" w:eastAsia="仿宋" w:cs="仿宋"/>
          <w:sz w:val="30"/>
          <w:szCs w:val="30"/>
        </w:rPr>
        <w:t>中心。</w:t>
      </w:r>
      <w:r>
        <w:rPr>
          <w:rFonts w:hint="eastAsia" w:ascii="仿宋" w:hAnsi="仿宋" w:eastAsia="仿宋" w:cs="仿宋"/>
          <w:sz w:val="30"/>
          <w:szCs w:val="30"/>
        </w:rPr>
        <w:t>重视非遗传承人的培养，挖掘、培育、</w:t>
      </w:r>
      <w:r>
        <w:rPr>
          <w:rFonts w:ascii="仿宋" w:hAnsi="仿宋" w:eastAsia="仿宋" w:cs="仿宋"/>
          <w:sz w:val="30"/>
          <w:szCs w:val="30"/>
        </w:rPr>
        <w:t>壮大</w:t>
      </w:r>
      <w:r>
        <w:rPr>
          <w:rFonts w:hint="eastAsia" w:ascii="仿宋" w:hAnsi="仿宋" w:eastAsia="仿宋" w:cs="仿宋"/>
          <w:sz w:val="30"/>
          <w:szCs w:val="30"/>
        </w:rPr>
        <w:t>民族手工艺</w:t>
      </w:r>
      <w:r>
        <w:rPr>
          <w:rFonts w:ascii="仿宋" w:hAnsi="仿宋" w:eastAsia="仿宋" w:cs="仿宋"/>
          <w:sz w:val="30"/>
          <w:szCs w:val="30"/>
        </w:rPr>
        <w:t>人才队伍。</w:t>
      </w:r>
      <w:r>
        <w:rPr>
          <w:rFonts w:hint="eastAsia" w:ascii="仿宋" w:hAnsi="仿宋" w:eastAsia="仿宋" w:cs="仿宋"/>
          <w:sz w:val="30"/>
          <w:szCs w:val="30"/>
        </w:rPr>
        <w:t>依托阿坝丰富的民族特色歌舞、音乐资源进行现代化、市场化提升改造，编排打造相关文化艺术节目。</w:t>
      </w:r>
    </w:p>
    <w:p>
      <w:pPr>
        <w:pStyle w:val="5"/>
        <w:rPr>
          <w:rFonts w:ascii="黑体" w:hAnsi="黑体" w:eastAsia="黑体"/>
          <w:sz w:val="30"/>
          <w:szCs w:val="30"/>
        </w:rPr>
      </w:pPr>
      <w:r>
        <w:rPr>
          <w:rFonts w:hint="eastAsia" w:ascii="黑体" w:hAnsi="黑体" w:eastAsia="黑体"/>
          <w:sz w:val="30"/>
          <w:szCs w:val="30"/>
        </w:rPr>
        <w:t>三、以商旅融合带动商贸服务业发展</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按照“旅游+商贸”模式，利用阿坝县传统商贸地位和优势，借助“高原商城”名片，积极发展商贸购物旅游。整合周边县域的文化旅游资源，打造推出藏香藏服、文化器皿、宗教法器等一系列非遗手工艺品，建成川甘青三省交界地区文化旅游商品生产基地和交易市场。利用久马高速“十四五”建成通车机遇，积极引导周边地区群众到阿坝县开展商贸旅游。同时，利用“成渝地区双城经济圈”建设，在虫草季节打造“阿坝虫草节”等旅游节庆，引导川渝地区客源市场发展“阿坝特产购物游”。引导社会资本投资酒店民宿、特色餐饮、非遗文创、特色农产品等特色文旅业态。在旅游景区、县城、久马高速服务区规划建设和提升改造一批特色街区和购物场所，实现旅游商品进景区、进酒店、进高速服务区。</w:t>
      </w:r>
    </w:p>
    <w:p>
      <w:pPr>
        <w:pStyle w:val="5"/>
        <w:rPr>
          <w:rFonts w:ascii="黑体" w:hAnsi="黑体" w:eastAsia="黑体"/>
          <w:sz w:val="30"/>
          <w:szCs w:val="30"/>
        </w:rPr>
      </w:pPr>
      <w:r>
        <w:rPr>
          <w:rFonts w:hint="eastAsia" w:ascii="黑体" w:hAnsi="黑体" w:eastAsia="黑体"/>
          <w:sz w:val="30"/>
          <w:szCs w:val="30"/>
        </w:rPr>
        <w:t>四、以体旅融合丰富户外运动旅游业态</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按照“旅游+体育”模式，利用周边地区旅游产品同质化严重的现实，实施旅游产品错位发展，积极开拓体育户外旅游发展项目，打造一批有影响力的体育旅游精品线路、精品赛事和示范基地。</w:t>
      </w:r>
      <w:bookmarkStart w:id="153" w:name="_Hlk52892760"/>
      <w:r>
        <w:rPr>
          <w:rFonts w:hint="eastAsia" w:ascii="仿宋" w:hAnsi="仿宋" w:eastAsia="仿宋" w:cs="仿宋"/>
          <w:sz w:val="30"/>
          <w:szCs w:val="30"/>
        </w:rPr>
        <w:t>将探险、登山、徒步、越野跑等体育运动项目作为发展体育旅游的重要方向。充分利用阿曲河谷藏乡风情打造高原越野跑项目；利用漫泽塘湿地优美的环境发展徒步项目；利用险峻的莲宝叶则地质奇观积极开发登山项目；利用柯河-茸安大峡谷积极开发探险项目。深度开发适合高原徒步骑行、草原赛马、河谷漂流、低空飞行、户外拓展、登山越野等运动型旅游产品。建设一批自驾车（房车）营地、热气球、漂流线路、徒步探险基地等体验性体育旅游业态，形成多元化、系列化、适应不同层次需求的体育旅游产品。</w:t>
      </w:r>
      <w:bookmarkEnd w:id="153"/>
    </w:p>
    <w:p>
      <w:pPr>
        <w:pStyle w:val="4"/>
        <w:jc w:val="center"/>
        <w:rPr>
          <w:rFonts w:ascii="华文中宋" w:hAnsi="华文中宋" w:eastAsia="华文中宋"/>
        </w:rPr>
      </w:pPr>
      <w:bookmarkStart w:id="154" w:name="_Toc52744773"/>
      <w:bookmarkStart w:id="155" w:name="_Toc55241796"/>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提升文化旅游发展环境</w:t>
      </w:r>
      <w:bookmarkEnd w:id="154"/>
      <w:bookmarkEnd w:id="155"/>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完善文化旅游基础配套设施，结合新基建机遇，补齐阿坝县文化旅游发展短板。围绕智慧旅游和数字技术进一步提升文化旅游管理水平，优化旅游市场环境，培育更多文化旅游人才，全方位提升文化旅游发展环境。</w:t>
      </w:r>
    </w:p>
    <w:p>
      <w:pPr>
        <w:pStyle w:val="5"/>
        <w:rPr>
          <w:rFonts w:ascii="黑体" w:hAnsi="黑体" w:eastAsia="黑体"/>
          <w:sz w:val="30"/>
          <w:szCs w:val="30"/>
        </w:rPr>
      </w:pPr>
      <w:r>
        <w:rPr>
          <w:rFonts w:hint="eastAsia" w:ascii="黑体" w:hAnsi="黑体" w:eastAsia="黑体"/>
          <w:sz w:val="30"/>
          <w:szCs w:val="30"/>
        </w:rPr>
        <w:t>一、提升文化旅游发展基础</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提升旅游交通服务，合理分布旅游交通线路，加强莲宝叶则景区、神座景区、漫泽塘湿地、柯河-茸安大峡谷景区与全县久马高速互通、G</w:t>
      </w:r>
      <w:r>
        <w:rPr>
          <w:rFonts w:ascii="仿宋" w:hAnsi="仿宋" w:eastAsia="仿宋" w:cs="仿宋"/>
          <w:sz w:val="30"/>
          <w:szCs w:val="30"/>
        </w:rPr>
        <w:t>347</w:t>
      </w:r>
      <w:r>
        <w:rPr>
          <w:rFonts w:hint="eastAsia" w:ascii="仿宋" w:hAnsi="仿宋" w:eastAsia="仿宋" w:cs="仿宋"/>
          <w:sz w:val="30"/>
          <w:szCs w:val="30"/>
        </w:rPr>
        <w:t>、汽车站等主要交通运输网络的连接，提升对外交通联系能力，增强游客可进入性。加快推进中阿坝旅游环线道路改造提升，提高中阿坝各景点与主要景区的串联水平。科学布局客运班线，调整增加县城至马尔康、成都等主要客源地和主要景区的车辆班次。尝试发展网约车、共享单车、共享电动车等现代交通方式，建成便捷式、人性化的自助游、自驾游等交通服务体系。</w:t>
      </w:r>
    </w:p>
    <w:p>
      <w:pPr>
        <w:pStyle w:val="5"/>
        <w:rPr>
          <w:rFonts w:ascii="黑体" w:hAnsi="黑体" w:eastAsia="黑体"/>
          <w:b w:val="0"/>
          <w:bCs w:val="0"/>
          <w:sz w:val="30"/>
          <w:szCs w:val="30"/>
        </w:rPr>
      </w:pPr>
      <w:r>
        <w:rPr>
          <w:rFonts w:hint="eastAsia" w:ascii="黑体" w:hAnsi="黑体" w:eastAsia="黑体"/>
          <w:sz w:val="30"/>
          <w:szCs w:val="30"/>
        </w:rPr>
        <w:t>二、完善旅游配套服务设施</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构建完善的旅游指示系统，完善旅游通道、景区（点）、乡村旅游点的道路交通指示系统和外文标志标识。深入开展旅游厕所革命，实现主要旅游景区、重点旅游寺庙、旅游线路沿线、交通集散点、旅游娱乐场所、特色步行区等的厕所全部达标。推进旅游新型基础设施建设，加快推进智慧停车场、充电桩、</w:t>
      </w:r>
      <w:r>
        <w:rPr>
          <w:rFonts w:ascii="仿宋" w:hAnsi="仿宋" w:eastAsia="仿宋" w:cs="仿宋"/>
          <w:sz w:val="30"/>
          <w:szCs w:val="30"/>
        </w:rPr>
        <w:t>WIFI</w:t>
      </w:r>
      <w:r>
        <w:rPr>
          <w:rFonts w:hint="eastAsia" w:ascii="仿宋" w:hAnsi="仿宋" w:eastAsia="仿宋" w:cs="仿宋"/>
          <w:sz w:val="30"/>
          <w:szCs w:val="30"/>
        </w:rPr>
        <w:t>、5G网络等旅游新基建建设。推进“智慧旅游”“数字旅游”，开发“一部手机游阿坝”小程序，加快数字博物馆、美术馆建设，为游客提供更加便利化、智能化、个性化服务。加快旅游公共服务设施建设，增加一批观景台、文化广场、非遗传习所等项目。</w:t>
      </w:r>
    </w:p>
    <w:p>
      <w:pPr>
        <w:pStyle w:val="5"/>
        <w:rPr>
          <w:rFonts w:ascii="黑体" w:hAnsi="黑体" w:eastAsia="黑体"/>
          <w:sz w:val="30"/>
          <w:szCs w:val="30"/>
        </w:rPr>
      </w:pPr>
      <w:r>
        <w:rPr>
          <w:rFonts w:hint="eastAsia" w:ascii="黑体" w:hAnsi="黑体" w:eastAsia="黑体"/>
          <w:sz w:val="30"/>
          <w:szCs w:val="30"/>
        </w:rPr>
        <w:t>三、提升文化旅游管理水平</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根据全域旅游示范区标准建设智慧旅游中心，创新全域旅游智慧服务、管理、营销、体验模式。加强旅游从业人员培训，加快规划创意、市场营销、酒店管理、导游讲解等紧缺专门人才的培训和引进。实施乡村旅游带头人培养计划。发展一批能扎根乡村、直接从事乡村旅游经营管理并引导当地农牧民实现脱贫致富的乡村旅游带头人。健全文化旅游应急管理体系，</w:t>
      </w:r>
      <w:r>
        <w:rPr>
          <w:rFonts w:ascii="仿宋" w:hAnsi="仿宋" w:eastAsia="仿宋" w:cs="仿宋"/>
          <w:sz w:val="30"/>
          <w:szCs w:val="30"/>
        </w:rPr>
        <w:t>完善应急处置机制，增强应急处置能力</w:t>
      </w:r>
      <w:r>
        <w:rPr>
          <w:rFonts w:hint="eastAsia" w:ascii="仿宋" w:hAnsi="仿宋" w:eastAsia="仿宋" w:cs="仿宋"/>
          <w:sz w:val="30"/>
          <w:szCs w:val="30"/>
        </w:rPr>
        <w:t>，做好地灾、交通、治安、疫情等突发应急预案，建立多元化旅游应急救援队伍。健全旅游投诉处理和服务质量监督机制，强化市场监管，建立旅游市场“黑名单”制度。加强舆情监管，切实提高负面舆情的预判预警和应变处置能力。</w:t>
      </w:r>
    </w:p>
    <w:p>
      <w:pPr>
        <w:pStyle w:val="4"/>
        <w:jc w:val="center"/>
        <w:rPr>
          <w:rFonts w:ascii="华文中宋" w:hAnsi="华文中宋" w:eastAsia="华文中宋"/>
        </w:rPr>
      </w:pPr>
      <w:bookmarkStart w:id="156" w:name="_Toc55241797"/>
      <w:bookmarkStart w:id="157" w:name="_Toc52744774"/>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创新文化旅游传播方式</w:t>
      </w:r>
      <w:bookmarkEnd w:id="156"/>
      <w:bookmarkEnd w:id="157"/>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把握5</w:t>
      </w:r>
      <w:r>
        <w:rPr>
          <w:rFonts w:ascii="仿宋" w:hAnsi="仿宋" w:eastAsia="仿宋" w:cs="仿宋"/>
          <w:sz w:val="30"/>
          <w:szCs w:val="30"/>
        </w:rPr>
        <w:t>G</w:t>
      </w:r>
      <w:r>
        <w:rPr>
          <w:rFonts w:hint="eastAsia" w:ascii="仿宋" w:hAnsi="仿宋" w:eastAsia="仿宋" w:cs="仿宋"/>
          <w:sz w:val="30"/>
          <w:szCs w:val="30"/>
        </w:rPr>
        <w:t>时代机遇，全力打响</w:t>
      </w:r>
      <w:r>
        <w:rPr>
          <w:rFonts w:ascii="仿宋" w:hAnsi="仿宋" w:eastAsia="仿宋" w:cs="仿宋"/>
          <w:b/>
          <w:bCs/>
          <w:sz w:val="30"/>
          <w:szCs w:val="30"/>
        </w:rPr>
        <w:t>“</w:t>
      </w:r>
      <w:r>
        <w:rPr>
          <w:rFonts w:hint="eastAsia" w:ascii="仿宋" w:hAnsi="仿宋" w:eastAsia="仿宋" w:cs="仿宋"/>
          <w:b/>
          <w:bCs/>
          <w:sz w:val="30"/>
          <w:szCs w:val="30"/>
        </w:rPr>
        <w:t>神山净土</w:t>
      </w:r>
      <w:r>
        <w:rPr>
          <w:rFonts w:ascii="仿宋" w:hAnsi="仿宋" w:eastAsia="仿宋" w:cs="仿宋"/>
          <w:b/>
          <w:bCs/>
          <w:sz w:val="30"/>
          <w:szCs w:val="30"/>
        </w:rPr>
        <w:t>·</w:t>
      </w:r>
      <w:r>
        <w:rPr>
          <w:rFonts w:hint="eastAsia" w:ascii="仿宋" w:hAnsi="仿宋" w:eastAsia="仿宋" w:cs="仿宋"/>
          <w:b/>
          <w:bCs/>
          <w:sz w:val="30"/>
          <w:szCs w:val="30"/>
        </w:rPr>
        <w:t>秘境阿坝</w:t>
      </w:r>
      <w:r>
        <w:rPr>
          <w:rFonts w:ascii="仿宋" w:hAnsi="仿宋" w:eastAsia="仿宋" w:cs="仿宋"/>
          <w:b/>
          <w:bCs/>
          <w:sz w:val="30"/>
          <w:szCs w:val="30"/>
        </w:rPr>
        <w:t>”</w:t>
      </w:r>
      <w:r>
        <w:rPr>
          <w:rFonts w:hint="eastAsia" w:ascii="仿宋" w:hAnsi="仿宋" w:eastAsia="仿宋" w:cs="仿宋"/>
          <w:sz w:val="30"/>
          <w:szCs w:val="30"/>
        </w:rPr>
        <w:t>旅游名片，围绕神山净土、最美乡村、天然湿地、藏传佛教文化</w:t>
      </w:r>
      <w:r>
        <w:rPr>
          <w:rFonts w:ascii="仿宋" w:hAnsi="仿宋" w:eastAsia="仿宋" w:cs="仿宋"/>
          <w:sz w:val="30"/>
          <w:szCs w:val="30"/>
        </w:rPr>
        <w:t>“</w:t>
      </w:r>
      <w:r>
        <w:rPr>
          <w:rFonts w:hint="eastAsia" w:ascii="仿宋" w:hAnsi="仿宋" w:eastAsia="仿宋" w:cs="仿宋"/>
          <w:sz w:val="30"/>
          <w:szCs w:val="30"/>
        </w:rPr>
        <w:t>四大旅游品牌</w:t>
      </w:r>
      <w:r>
        <w:rPr>
          <w:rFonts w:ascii="仿宋" w:hAnsi="仿宋" w:eastAsia="仿宋" w:cs="仿宋"/>
          <w:sz w:val="30"/>
          <w:szCs w:val="30"/>
        </w:rPr>
        <w:t>”</w:t>
      </w:r>
      <w:r>
        <w:rPr>
          <w:rFonts w:hint="eastAsia" w:ascii="仿宋" w:hAnsi="仿宋" w:eastAsia="仿宋" w:cs="仿宋"/>
          <w:sz w:val="30"/>
          <w:szCs w:val="30"/>
        </w:rPr>
        <w:t>，积极进行整合营销和精准营销，重点结合移动互联网开展文化旅游品牌传播。</w:t>
      </w:r>
    </w:p>
    <w:p>
      <w:pPr>
        <w:pStyle w:val="5"/>
        <w:rPr>
          <w:rFonts w:ascii="黑体" w:hAnsi="黑体" w:eastAsia="黑体"/>
          <w:sz w:val="30"/>
          <w:szCs w:val="30"/>
        </w:rPr>
      </w:pPr>
      <w:r>
        <w:rPr>
          <w:rFonts w:hint="eastAsia" w:ascii="黑体" w:hAnsi="黑体" w:eastAsia="黑体"/>
          <w:sz w:val="30"/>
          <w:szCs w:val="30"/>
        </w:rPr>
        <w:t>一、多渠道优化营销推广方式</w:t>
      </w:r>
    </w:p>
    <w:p>
      <w:pPr>
        <w:adjustRightInd w:val="0"/>
        <w:snapToGrid w:val="0"/>
        <w:spacing w:line="560" w:lineRule="atLeast"/>
        <w:ind w:firstLine="602" w:firstLineChars="200"/>
        <w:rPr>
          <w:rFonts w:ascii="仿宋" w:hAnsi="仿宋" w:eastAsia="仿宋" w:cs="仿宋"/>
          <w:sz w:val="30"/>
          <w:szCs w:val="30"/>
        </w:rPr>
      </w:pPr>
      <w:r>
        <w:rPr>
          <w:rFonts w:hint="eastAsia" w:ascii="楷体" w:hAnsi="楷体" w:eastAsia="楷体" w:cs="仿宋"/>
          <w:b/>
          <w:bCs/>
          <w:sz w:val="30"/>
          <w:szCs w:val="30"/>
        </w:rPr>
        <w:t>充分利用新媒体传播，</w:t>
      </w:r>
      <w:r>
        <w:rPr>
          <w:rFonts w:hint="eastAsia" w:ascii="仿宋" w:hAnsi="仿宋" w:eastAsia="仿宋" w:cs="仿宋"/>
          <w:sz w:val="30"/>
          <w:szCs w:val="30"/>
        </w:rPr>
        <w:t>用好微博微信抖音等“两微一抖”平台，结合短视频发展趋势做好阿坝旅游的宣传推广。推出一批网红打卡景点，培育一批多才多艺的本土网红，从线上线下共塑阿坝县文化旅游新形象；</w:t>
      </w:r>
      <w:r>
        <w:rPr>
          <w:rFonts w:hint="eastAsia" w:ascii="楷体" w:hAnsi="楷体" w:eastAsia="楷体" w:cs="仿宋"/>
          <w:b/>
          <w:bCs/>
          <w:sz w:val="30"/>
          <w:szCs w:val="30"/>
        </w:rPr>
        <w:t>优化营销渠道，</w:t>
      </w:r>
      <w:r>
        <w:rPr>
          <w:rFonts w:hint="eastAsia" w:ascii="仿宋" w:hAnsi="仿宋" w:eastAsia="仿宋" w:cs="仿宋"/>
          <w:sz w:val="30"/>
          <w:szCs w:val="30"/>
        </w:rPr>
        <w:t>主攻成渝双城经济圈、北上广等重点市场，以及浙江等对口帮扶地区，抓好对自驾游客的宣传，做好和旅行社、俱乐部的对接，通过多渠道吸引游客。积极参加省州组织的系列文化旅游专场推介会，依托西博会、旅交会等重大活动推进专项营销，扩大阿坝县文化旅游市场的覆盖面和影响力。创新文化旅游营销方式，运用直播带货等方式带动特色手工艺品、中药材、黑青稞等优势特产的销售；</w:t>
      </w:r>
      <w:r>
        <w:rPr>
          <w:rFonts w:hint="eastAsia" w:ascii="楷体" w:hAnsi="楷体" w:eastAsia="楷体" w:cs="仿宋"/>
          <w:b/>
          <w:bCs/>
          <w:sz w:val="30"/>
          <w:szCs w:val="30"/>
        </w:rPr>
        <w:t>深入推进旅游合作，</w:t>
      </w:r>
      <w:r>
        <w:rPr>
          <w:rFonts w:hint="eastAsia" w:ascii="仿宋" w:hAnsi="仿宋" w:eastAsia="仿宋" w:cs="仿宋"/>
          <w:sz w:val="30"/>
          <w:szCs w:val="30"/>
        </w:rPr>
        <w:t>利用川青高速，</w:t>
      </w:r>
      <w:r>
        <w:rPr>
          <w:rFonts w:ascii="仿宋" w:hAnsi="仿宋" w:eastAsia="仿宋" w:cs="仿宋"/>
          <w:sz w:val="30"/>
          <w:szCs w:val="30"/>
        </w:rPr>
        <w:t>结合</w:t>
      </w:r>
      <w:r>
        <w:rPr>
          <w:rFonts w:hint="eastAsia" w:ascii="仿宋" w:hAnsi="仿宋" w:eastAsia="仿宋" w:cs="仿宋"/>
          <w:sz w:val="30"/>
          <w:szCs w:val="30"/>
        </w:rPr>
        <w:t>周边</w:t>
      </w:r>
      <w:r>
        <w:rPr>
          <w:rFonts w:ascii="仿宋" w:hAnsi="仿宋" w:eastAsia="仿宋" w:cs="仿宋"/>
          <w:sz w:val="30"/>
          <w:szCs w:val="30"/>
        </w:rPr>
        <w:t>色达、</w:t>
      </w:r>
      <w:r>
        <w:rPr>
          <w:rFonts w:hint="eastAsia" w:ascii="仿宋" w:hAnsi="仿宋" w:eastAsia="仿宋" w:cs="仿宋"/>
          <w:sz w:val="30"/>
          <w:szCs w:val="30"/>
        </w:rPr>
        <w:t>年保玉则、若尔盖草原、九寨沟等</w:t>
      </w:r>
      <w:r>
        <w:rPr>
          <w:rFonts w:ascii="仿宋" w:hAnsi="仿宋" w:eastAsia="仿宋" w:cs="仿宋"/>
          <w:sz w:val="30"/>
          <w:szCs w:val="30"/>
        </w:rPr>
        <w:t>重要</w:t>
      </w:r>
      <w:r>
        <w:rPr>
          <w:rFonts w:hint="eastAsia" w:ascii="仿宋" w:hAnsi="仿宋" w:eastAsia="仿宋" w:cs="仿宋"/>
          <w:sz w:val="30"/>
          <w:szCs w:val="30"/>
        </w:rPr>
        <w:t>旅游</w:t>
      </w:r>
      <w:r>
        <w:rPr>
          <w:rFonts w:ascii="仿宋" w:hAnsi="仿宋" w:eastAsia="仿宋" w:cs="仿宋"/>
          <w:sz w:val="30"/>
          <w:szCs w:val="30"/>
        </w:rPr>
        <w:t>目的地，</w:t>
      </w:r>
      <w:r>
        <w:rPr>
          <w:rFonts w:hint="eastAsia" w:ascii="仿宋" w:hAnsi="仿宋" w:eastAsia="仿宋" w:cs="仿宋"/>
          <w:sz w:val="30"/>
          <w:szCs w:val="30"/>
        </w:rPr>
        <w:t>积极对接环青海湖旅游经济圈和G</w:t>
      </w:r>
      <w:r>
        <w:rPr>
          <w:rFonts w:ascii="仿宋" w:hAnsi="仿宋" w:eastAsia="仿宋" w:cs="仿宋"/>
          <w:sz w:val="30"/>
          <w:szCs w:val="30"/>
        </w:rPr>
        <w:t>317</w:t>
      </w:r>
      <w:r>
        <w:rPr>
          <w:rFonts w:hint="eastAsia" w:ascii="仿宋" w:hAnsi="仿宋" w:eastAsia="仿宋" w:cs="仿宋"/>
          <w:sz w:val="30"/>
          <w:szCs w:val="30"/>
        </w:rPr>
        <w:t>中国</w:t>
      </w:r>
      <w:r>
        <w:rPr>
          <w:rFonts w:ascii="仿宋" w:hAnsi="仿宋" w:eastAsia="仿宋" w:cs="仿宋"/>
          <w:sz w:val="30"/>
          <w:szCs w:val="30"/>
        </w:rPr>
        <w:t>最美景观大道，</w:t>
      </w:r>
      <w:r>
        <w:rPr>
          <w:rFonts w:hint="eastAsia" w:ascii="仿宋" w:hAnsi="仿宋" w:eastAsia="仿宋" w:cs="仿宋"/>
          <w:sz w:val="30"/>
          <w:szCs w:val="30"/>
        </w:rPr>
        <w:t>积极对接</w:t>
      </w:r>
      <w:r>
        <w:rPr>
          <w:rFonts w:ascii="仿宋" w:hAnsi="仿宋" w:eastAsia="仿宋" w:cs="仿宋"/>
          <w:sz w:val="30"/>
          <w:szCs w:val="30"/>
        </w:rPr>
        <w:t>九</w:t>
      </w:r>
      <w:r>
        <w:rPr>
          <w:rFonts w:hint="eastAsia" w:ascii="仿宋" w:hAnsi="仿宋" w:eastAsia="仿宋" w:cs="仿宋"/>
          <w:sz w:val="30"/>
          <w:szCs w:val="30"/>
        </w:rPr>
        <w:t>黄机场</w:t>
      </w:r>
      <w:r>
        <w:rPr>
          <w:rFonts w:ascii="仿宋" w:hAnsi="仿宋" w:eastAsia="仿宋" w:cs="仿宋"/>
          <w:sz w:val="30"/>
          <w:szCs w:val="30"/>
        </w:rPr>
        <w:t>、红原</w:t>
      </w:r>
      <w:r>
        <w:rPr>
          <w:rFonts w:hint="eastAsia" w:ascii="仿宋" w:hAnsi="仿宋" w:eastAsia="仿宋" w:cs="仿宋"/>
          <w:sz w:val="30"/>
          <w:szCs w:val="30"/>
        </w:rPr>
        <w:t>机场</w:t>
      </w:r>
      <w:r>
        <w:rPr>
          <w:rFonts w:ascii="仿宋" w:hAnsi="仿宋" w:eastAsia="仿宋" w:cs="仿宋"/>
          <w:sz w:val="30"/>
          <w:szCs w:val="30"/>
        </w:rPr>
        <w:t>、</w:t>
      </w:r>
      <w:r>
        <w:rPr>
          <w:rFonts w:hint="eastAsia" w:ascii="仿宋" w:hAnsi="仿宋" w:eastAsia="仿宋" w:cs="仿宋"/>
          <w:sz w:val="30"/>
          <w:szCs w:val="30"/>
        </w:rPr>
        <w:t>久治机场、格萨尔</w:t>
      </w:r>
      <w:r>
        <w:rPr>
          <w:rFonts w:ascii="仿宋" w:hAnsi="仿宋" w:eastAsia="仿宋" w:cs="仿宋"/>
          <w:sz w:val="30"/>
          <w:szCs w:val="30"/>
        </w:rPr>
        <w:t>机场的落地自驾</w:t>
      </w:r>
      <w:r>
        <w:rPr>
          <w:rFonts w:hint="eastAsia" w:ascii="仿宋" w:hAnsi="仿宋" w:eastAsia="仿宋" w:cs="仿宋"/>
          <w:sz w:val="30"/>
          <w:szCs w:val="30"/>
        </w:rPr>
        <w:t>线路，形成川甘青旅游目的地体系中的重要节点和旅游目的地</w:t>
      </w:r>
      <w:r>
        <w:rPr>
          <w:rFonts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二、打造知名文化旅游节庆品牌</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依托莲宝叶则、大草原和藏乡田园，</w:t>
      </w:r>
      <w:bookmarkStart w:id="158" w:name="_Hlk48559230"/>
      <w:r>
        <w:rPr>
          <w:rFonts w:hint="eastAsia" w:ascii="仿宋" w:hAnsi="仿宋" w:eastAsia="仿宋" w:cs="仿宋"/>
          <w:sz w:val="30"/>
          <w:szCs w:val="30"/>
        </w:rPr>
        <w:t>加大对扎崇节、莫郎节、莲宝叶则神山朝山节、漫泽塘湿地大草原赛马节等民间旅游节庆的推广。</w:t>
      </w:r>
      <w:bookmarkEnd w:id="158"/>
      <w:r>
        <w:rPr>
          <w:rFonts w:hint="eastAsia" w:ascii="仿宋" w:hAnsi="仿宋" w:eastAsia="仿宋" w:cs="仿宋"/>
          <w:sz w:val="30"/>
          <w:szCs w:val="30"/>
        </w:rPr>
        <w:t>重点做好扎崇文化旅游节、全国藏棋争霸赛、川甘青三省交界地区篮球邀请赛等商贸文体活动，将扎崇文化旅游节、全国藏棋争霸赛办成在省内和国内具有影响力的文化旅游节庆。结合《阿坝县川西北草地山歌》《草地锅庄》等非物质文化遗产的表演和体验，打造一批实景演出和剧场演出相结合的文化旅游演艺品牌。</w:t>
      </w:r>
    </w:p>
    <w:p>
      <w:pPr>
        <w:adjustRightInd w:val="0"/>
        <w:snapToGrid w:val="0"/>
        <w:spacing w:line="560" w:lineRule="atLeast"/>
        <w:jc w:val="center"/>
        <w:rPr>
          <w:rFonts w:ascii="黑体" w:hAnsi="黑体" w:eastAsia="黑体" w:cs="仿宋"/>
          <w:sz w:val="30"/>
          <w:szCs w:val="30"/>
        </w:rPr>
      </w:pPr>
      <w:r>
        <w:rPr>
          <w:rFonts w:hint="eastAsia" w:ascii="黑体" w:hAnsi="黑体" w:eastAsia="黑体" w:cs="仿宋"/>
          <w:sz w:val="30"/>
          <w:szCs w:val="30"/>
        </w:rPr>
        <w:t>专栏1</w:t>
      </w:r>
      <w:r>
        <w:rPr>
          <w:rFonts w:ascii="黑体" w:hAnsi="黑体" w:eastAsia="黑体" w:cs="仿宋"/>
          <w:sz w:val="30"/>
          <w:szCs w:val="30"/>
        </w:rPr>
        <w:t>9</w:t>
      </w:r>
      <w:r>
        <w:rPr>
          <w:rFonts w:hint="eastAsia" w:ascii="黑体" w:hAnsi="黑体" w:eastAsia="黑体" w:cs="仿宋"/>
          <w:sz w:val="30"/>
          <w:szCs w:val="30"/>
        </w:rPr>
        <w:t xml:space="preserve"> </w:t>
      </w:r>
      <w:r>
        <w:rPr>
          <w:rFonts w:ascii="黑体" w:hAnsi="黑体" w:eastAsia="黑体" w:cs="仿宋"/>
          <w:sz w:val="30"/>
          <w:szCs w:val="30"/>
        </w:rPr>
        <w:t xml:space="preserve"> </w:t>
      </w:r>
      <w:r>
        <w:rPr>
          <w:rFonts w:hint="eastAsia" w:ascii="黑体" w:hAnsi="黑体" w:eastAsia="黑体" w:cs="仿宋"/>
          <w:sz w:val="30"/>
          <w:szCs w:val="30"/>
        </w:rPr>
        <w:t>文化旅游产业重点项目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djustRightInd w:val="0"/>
              <w:snapToGrid w:val="0"/>
              <w:spacing w:line="400" w:lineRule="exact"/>
              <w:ind w:firstLine="480" w:firstLineChars="200"/>
              <w:rPr>
                <w:rFonts w:ascii="楷体" w:hAnsi="楷体" w:eastAsia="楷体"/>
                <w:b/>
                <w:bCs/>
                <w:sz w:val="24"/>
                <w:szCs w:val="24"/>
              </w:rPr>
            </w:pPr>
            <w:r>
              <w:rPr>
                <w:rFonts w:hint="eastAsia" w:ascii="黑体" w:hAnsi="黑体" w:eastAsia="黑体"/>
                <w:sz w:val="24"/>
                <w:szCs w:val="24"/>
              </w:rPr>
              <w:t>一、旅游品牌创建工程：</w:t>
            </w:r>
            <w:r>
              <w:rPr>
                <w:rFonts w:hint="eastAsia" w:ascii="楷体" w:hAnsi="楷体" w:eastAsia="楷体"/>
                <w:sz w:val="24"/>
                <w:szCs w:val="24"/>
              </w:rPr>
              <w:t>推动莲宝叶则</w:t>
            </w:r>
            <w:r>
              <w:rPr>
                <w:rFonts w:hint="eastAsia" w:ascii="楷体" w:hAnsi="楷体" w:eastAsia="楷体" w:cs="仿宋_GB2312"/>
                <w:bCs/>
                <w:sz w:val="24"/>
                <w:szCs w:val="24"/>
              </w:rPr>
              <w:t>景区</w:t>
            </w:r>
            <w:r>
              <w:rPr>
                <w:rFonts w:hint="eastAsia" w:ascii="楷体" w:hAnsi="楷体" w:eastAsia="楷体"/>
                <w:sz w:val="24"/>
                <w:szCs w:val="24"/>
              </w:rPr>
              <w:t>、漫泽塘湿地景区创建国家</w:t>
            </w:r>
            <w:r>
              <w:rPr>
                <w:rFonts w:ascii="楷体" w:hAnsi="楷体" w:eastAsia="楷体"/>
                <w:sz w:val="24"/>
                <w:szCs w:val="24"/>
              </w:rPr>
              <w:t>4</w:t>
            </w:r>
            <w:r>
              <w:rPr>
                <w:rFonts w:hint="eastAsia" w:ascii="楷体" w:hAnsi="楷体" w:eastAsia="楷体"/>
                <w:sz w:val="24"/>
                <w:szCs w:val="24"/>
              </w:rPr>
              <w:t>A级旅游景区和国家级生态旅游示范区。推动神座创建省级旅游度假区；推动柯河峡谷景区创建3</w:t>
            </w:r>
            <w:r>
              <w:rPr>
                <w:rFonts w:ascii="楷体" w:hAnsi="楷体" w:eastAsia="楷体"/>
                <w:sz w:val="24"/>
                <w:szCs w:val="24"/>
              </w:rPr>
              <w:t>A</w:t>
            </w:r>
            <w:r>
              <w:rPr>
                <w:rFonts w:hint="eastAsia" w:ascii="楷体" w:hAnsi="楷体" w:eastAsia="楷体"/>
                <w:sz w:val="24"/>
                <w:szCs w:val="24"/>
              </w:rPr>
              <w:t>级旅游景区和省级生态旅游示范区等。</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二、乡村旅游发展工程：</w:t>
            </w:r>
            <w:r>
              <w:rPr>
                <w:rFonts w:hint="eastAsia" w:ascii="楷体" w:hAnsi="楷体" w:eastAsia="楷体"/>
                <w:sz w:val="24"/>
                <w:szCs w:val="24"/>
              </w:rPr>
              <w:t>推动神座村创建国家级乡村旅游重点村，推动</w:t>
            </w:r>
            <w:r>
              <w:rPr>
                <w:rFonts w:ascii="楷体" w:hAnsi="楷体" w:eastAsia="楷体"/>
                <w:sz w:val="24"/>
                <w:szCs w:val="24"/>
              </w:rPr>
              <w:t>龙藏村、</w:t>
            </w:r>
            <w:r>
              <w:rPr>
                <w:rFonts w:hint="eastAsia" w:ascii="楷体" w:hAnsi="楷体" w:eastAsia="楷体"/>
                <w:sz w:val="24"/>
                <w:szCs w:val="24"/>
              </w:rPr>
              <w:t>尕休村</w:t>
            </w:r>
            <w:r>
              <w:rPr>
                <w:rFonts w:ascii="楷体" w:hAnsi="楷体" w:eastAsia="楷体"/>
                <w:sz w:val="24"/>
                <w:szCs w:val="24"/>
              </w:rPr>
              <w:t>、查不</w:t>
            </w:r>
            <w:r>
              <w:rPr>
                <w:rFonts w:hint="eastAsia" w:ascii="楷体" w:hAnsi="楷体" w:eastAsia="楷体"/>
                <w:sz w:val="24"/>
                <w:szCs w:val="24"/>
              </w:rPr>
              <w:t>让</w:t>
            </w:r>
            <w:r>
              <w:rPr>
                <w:rFonts w:ascii="楷体" w:hAnsi="楷体" w:eastAsia="楷体"/>
                <w:sz w:val="24"/>
                <w:szCs w:val="24"/>
              </w:rPr>
              <w:t>村</w:t>
            </w:r>
            <w:r>
              <w:rPr>
                <w:rFonts w:hint="eastAsia" w:ascii="楷体" w:hAnsi="楷体" w:eastAsia="楷体"/>
                <w:sz w:val="24"/>
                <w:szCs w:val="24"/>
              </w:rPr>
              <w:t>、</w:t>
            </w:r>
            <w:r>
              <w:rPr>
                <w:rFonts w:ascii="楷体" w:hAnsi="楷体" w:eastAsia="楷体"/>
                <w:sz w:val="24"/>
                <w:szCs w:val="24"/>
              </w:rPr>
              <w:t>徐</w:t>
            </w:r>
            <w:r>
              <w:rPr>
                <w:rFonts w:hint="eastAsia" w:ascii="楷体" w:hAnsi="楷体" w:eastAsia="楷体"/>
                <w:sz w:val="24"/>
                <w:szCs w:val="24"/>
              </w:rPr>
              <w:t>藏</w:t>
            </w:r>
            <w:r>
              <w:rPr>
                <w:rFonts w:ascii="楷体" w:hAnsi="楷体" w:eastAsia="楷体"/>
                <w:sz w:val="24"/>
                <w:szCs w:val="24"/>
              </w:rPr>
              <w:t>村、</w:t>
            </w:r>
            <w:r>
              <w:rPr>
                <w:rFonts w:hint="eastAsia" w:ascii="楷体" w:hAnsi="楷体" w:eastAsia="楷体"/>
                <w:sz w:val="24"/>
                <w:szCs w:val="24"/>
              </w:rPr>
              <w:t>草原村、</w:t>
            </w:r>
            <w:r>
              <w:rPr>
                <w:rFonts w:ascii="楷体" w:hAnsi="楷体" w:eastAsia="楷体"/>
                <w:sz w:val="24"/>
                <w:szCs w:val="24"/>
              </w:rPr>
              <w:t>曼巴洛村</w:t>
            </w:r>
            <w:r>
              <w:rPr>
                <w:rFonts w:hint="eastAsia" w:ascii="楷体" w:hAnsi="楷体" w:eastAsia="楷体"/>
                <w:sz w:val="24"/>
                <w:szCs w:val="24"/>
              </w:rPr>
              <w:t>、上四洼村、</w:t>
            </w:r>
            <w:r>
              <w:rPr>
                <w:rFonts w:ascii="楷体" w:hAnsi="楷体" w:eastAsia="楷体"/>
                <w:sz w:val="24"/>
                <w:szCs w:val="24"/>
              </w:rPr>
              <w:t>下四洼村</w:t>
            </w:r>
            <w:r>
              <w:rPr>
                <w:rFonts w:hint="eastAsia" w:ascii="楷体" w:hAnsi="楷体" w:eastAsia="楷体"/>
                <w:sz w:val="24"/>
                <w:szCs w:val="24"/>
              </w:rPr>
              <w:t>等建成省级乡村旅游重点村。</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三、红色旅游建设工程：</w:t>
            </w:r>
            <w:r>
              <w:rPr>
                <w:rFonts w:hint="eastAsia" w:ascii="楷体" w:hAnsi="楷体" w:eastAsia="楷体"/>
                <w:sz w:val="24"/>
                <w:szCs w:val="24"/>
              </w:rPr>
              <w:t>长征国家文化公园阿坝段建设项目、阿坝县茸安乡红色旅游建设等项目。</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四、旅游商品建设工程：</w:t>
            </w:r>
            <w:r>
              <w:rPr>
                <w:rFonts w:hint="eastAsia" w:ascii="楷体" w:hAnsi="楷体" w:eastAsia="楷体"/>
                <w:sz w:val="24"/>
                <w:szCs w:val="24"/>
              </w:rPr>
              <w:t>藏族金属制品、安多藏族服饰、周氏藏雕、</w:t>
            </w:r>
            <w:r>
              <w:rPr>
                <w:rFonts w:hint="eastAsia" w:ascii="楷体" w:hAnsi="楷体" w:eastAsia="楷体"/>
                <w:color w:val="000000" w:themeColor="text1"/>
                <w:sz w:val="24"/>
                <w:szCs w:val="24"/>
                <w14:textFill>
                  <w14:solidFill>
                    <w14:schemeClr w14:val="tx1"/>
                  </w14:solidFill>
                </w14:textFill>
              </w:rPr>
              <w:t>藏墨、藏纸、藏香、</w:t>
            </w:r>
            <w:r>
              <w:rPr>
                <w:rFonts w:hint="eastAsia" w:ascii="楷体" w:hAnsi="楷体" w:eastAsia="楷体"/>
                <w:sz w:val="24"/>
                <w:szCs w:val="24"/>
              </w:rPr>
              <w:t>贾洛绵羊、黑青稞、高原牦牛肉、中藏药的开发和转化。</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五、旅游基础设施及配套：</w:t>
            </w:r>
            <w:r>
              <w:rPr>
                <w:rFonts w:hint="eastAsia" w:ascii="楷体" w:hAnsi="楷体" w:eastAsia="楷体"/>
                <w:sz w:val="24"/>
                <w:szCs w:val="24"/>
              </w:rPr>
              <w:t>阿坝县游客服务中心；扎尕尔措景区、莲宝叶则景区珠姆沟、漫泽塘景区基础设施建设及配套项目；阿坝县基础设施建设及配套项目；阿坝多美林卡国家湿地公园能力及生态示范基地基础设施；莲宝叶则景区、神座景区、漫泽塘景区电子门票、旅游数据监测、旅游产品销售、电子优惠券等系统；旅游厕所革命工程；智慧停车场、充电桩、</w:t>
            </w:r>
            <w:r>
              <w:rPr>
                <w:rFonts w:ascii="楷体" w:hAnsi="楷体" w:eastAsia="楷体"/>
                <w:sz w:val="24"/>
                <w:szCs w:val="24"/>
              </w:rPr>
              <w:t>5G</w:t>
            </w:r>
            <w:r>
              <w:rPr>
                <w:rFonts w:hint="eastAsia" w:ascii="楷体" w:hAnsi="楷体" w:eastAsia="楷体"/>
                <w:sz w:val="24"/>
                <w:szCs w:val="24"/>
              </w:rPr>
              <w:t>网络旅游新基建工程；文化旅游标识系统及解说系统工程；</w:t>
            </w:r>
            <w:r>
              <w:rPr>
                <w:rFonts w:hint="eastAsia" w:ascii="楷体" w:hAnsi="楷体" w:eastAsia="楷体"/>
                <w:color w:val="FF0000"/>
                <w:sz w:val="24"/>
                <w:szCs w:val="24"/>
              </w:rPr>
              <w:t>柯河—茸安大峡谷旅游业开发项目包括以保护自然环境、恢复生态平衡为基本前提，根据本区资源分布和设施发展情况，突出高山峡谷森林原生态、安多藏族原生态民居建筑文化、宗教文化三大特色，以柯河民居（石木结构藏式民居）、姐妹碉、嘛呢石堆、伸臂桥、伊俄寺、水转经、神鱼塘、茸安石门坎瀑布、鱼跳龙门、摩天岭等为旅游业重点，高标准建设旅游业基础和服务设施，突出安多民居建筑元素，进行统一风貌和设施改造项目</w:t>
            </w:r>
            <w:r>
              <w:rPr>
                <w:rFonts w:hint="eastAsia" w:ascii="楷体" w:hAnsi="楷体" w:eastAsia="楷体"/>
                <w:sz w:val="24"/>
                <w:szCs w:val="24"/>
              </w:rPr>
              <w:t>。</w:t>
            </w:r>
          </w:p>
          <w:p>
            <w:pPr>
              <w:adjustRightInd w:val="0"/>
              <w:snapToGrid w:val="0"/>
              <w:spacing w:line="400" w:lineRule="exact"/>
              <w:ind w:firstLine="480" w:firstLineChars="200"/>
              <w:rPr>
                <w:rFonts w:ascii="楷体" w:hAnsi="楷体" w:eastAsia="楷体"/>
                <w:b/>
                <w:bCs/>
                <w:sz w:val="24"/>
                <w:szCs w:val="24"/>
              </w:rPr>
            </w:pPr>
            <w:r>
              <w:rPr>
                <w:rFonts w:hint="eastAsia" w:ascii="黑体" w:hAnsi="黑体" w:eastAsia="黑体"/>
                <w:sz w:val="24"/>
                <w:szCs w:val="24"/>
              </w:rPr>
              <w:t>六、数字文旅工程：</w:t>
            </w:r>
            <w:r>
              <w:rPr>
                <w:rFonts w:hint="eastAsia" w:ascii="楷体" w:hAnsi="楷体" w:eastAsia="楷体"/>
                <w:sz w:val="24"/>
                <w:szCs w:val="24"/>
              </w:rPr>
              <w:t>全域旅游智慧大数据平台、数字博物馆、数字美术馆建设、</w:t>
            </w:r>
            <w:r>
              <w:rPr>
                <w:rFonts w:hint="eastAsia" w:ascii="楷体" w:hAnsi="楷体" w:eastAsia="楷体"/>
                <w:color w:val="FF0000"/>
                <w:sz w:val="24"/>
                <w:szCs w:val="24"/>
              </w:rPr>
              <w:t>搭建新媒体矩阵项目</w:t>
            </w:r>
            <w:r>
              <w:rPr>
                <w:rFonts w:hint="eastAsia" w:ascii="楷体" w:hAnsi="楷体" w:eastAsia="楷体"/>
                <w:sz w:val="24"/>
                <w:szCs w:val="24"/>
              </w:rPr>
              <w:t>。</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七、旅游管理水平提升工程：</w:t>
            </w:r>
            <w:r>
              <w:rPr>
                <w:rFonts w:hint="eastAsia" w:ascii="楷体" w:hAnsi="楷体" w:eastAsia="楷体"/>
                <w:sz w:val="24"/>
                <w:szCs w:val="24"/>
              </w:rPr>
              <w:t>文化旅游应急管理体系建设、文化旅游人才培训、乡村旅游带头人培训工程。</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八、旅游节庆工程：</w:t>
            </w:r>
            <w:r>
              <w:rPr>
                <w:rFonts w:hint="eastAsia" w:ascii="楷体" w:hAnsi="楷体" w:eastAsia="楷体"/>
                <w:sz w:val="24"/>
                <w:szCs w:val="24"/>
              </w:rPr>
              <w:t>扎崇文化旅游节、</w:t>
            </w:r>
            <w:r>
              <w:rPr>
                <w:rFonts w:hint="eastAsia" w:ascii="楷体" w:hAnsi="楷体" w:eastAsia="楷体"/>
                <w:color w:val="FF0000"/>
                <w:sz w:val="24"/>
                <w:szCs w:val="24"/>
              </w:rPr>
              <w:t>中国藏棋之乡打造、</w:t>
            </w:r>
            <w:r>
              <w:rPr>
                <w:rFonts w:hint="eastAsia" w:ascii="楷体" w:hAnsi="楷体" w:eastAsia="楷体"/>
                <w:sz w:val="24"/>
                <w:szCs w:val="24"/>
              </w:rPr>
              <w:t>全国藏棋争霸赛、川甘青三省交界地区篮球邀请赛、莲宝叶则神山朝山节、漫泽塘湿地大草原赛马节、丰收节。</w:t>
            </w:r>
          </w:p>
        </w:tc>
      </w:tr>
    </w:tbl>
    <w:p>
      <w:pPr>
        <w:widowControl/>
        <w:jc w:val="left"/>
        <w:rPr>
          <w:rFonts w:ascii="仿宋" w:hAnsi="仿宋" w:eastAsia="仿宋"/>
          <w:sz w:val="32"/>
          <w:szCs w:val="32"/>
        </w:rPr>
      </w:pPr>
      <w:r>
        <w:rPr>
          <w:rFonts w:ascii="仿宋" w:hAnsi="仿宋" w:eastAsia="仿宋"/>
          <w:sz w:val="32"/>
          <w:szCs w:val="32"/>
        </w:rPr>
        <w:br w:type="page"/>
      </w:r>
    </w:p>
    <w:p>
      <w:pPr>
        <w:pStyle w:val="3"/>
        <w:jc w:val="center"/>
        <w:rPr>
          <w:rFonts w:ascii="华文中宋" w:hAnsi="华文中宋" w:eastAsia="华文中宋"/>
          <w:sz w:val="36"/>
          <w:szCs w:val="36"/>
        </w:rPr>
      </w:pPr>
      <w:bookmarkStart w:id="159" w:name="_Toc49509236"/>
      <w:bookmarkStart w:id="160" w:name="_Toc55241798"/>
      <w:bookmarkStart w:id="161" w:name="_Toc52744779"/>
      <w:r>
        <w:rPr>
          <w:rFonts w:hint="eastAsia" w:ascii="华文中宋" w:hAnsi="华文中宋" w:eastAsia="华文中宋"/>
          <w:sz w:val="36"/>
          <w:szCs w:val="36"/>
        </w:rPr>
        <w:t xml:space="preserve">第八章 </w:t>
      </w:r>
      <w:r>
        <w:rPr>
          <w:rFonts w:ascii="华文中宋" w:hAnsi="华文中宋" w:eastAsia="华文中宋"/>
          <w:sz w:val="36"/>
          <w:szCs w:val="36"/>
        </w:rPr>
        <w:t xml:space="preserve"> </w:t>
      </w:r>
      <w:r>
        <w:rPr>
          <w:rFonts w:hint="eastAsia" w:ascii="华文中宋" w:hAnsi="华文中宋" w:eastAsia="华文中宋"/>
          <w:sz w:val="36"/>
          <w:szCs w:val="36"/>
        </w:rPr>
        <w:t>培育发展六大成长型服务业，构建“川甘青结合部区域性服务业中心”</w:t>
      </w:r>
      <w:bookmarkEnd w:id="159"/>
      <w:bookmarkEnd w:id="160"/>
      <w:bookmarkEnd w:id="161"/>
    </w:p>
    <w:p>
      <w:pPr>
        <w:adjustRightInd w:val="0"/>
        <w:snapToGrid w:val="0"/>
        <w:spacing w:line="560" w:lineRule="atLeast"/>
        <w:ind w:firstLine="630" w:firstLineChars="210"/>
        <w:rPr>
          <w:rFonts w:ascii="楷体" w:hAnsi="楷体" w:eastAsia="楷体"/>
          <w:b/>
          <w:bCs/>
          <w:sz w:val="30"/>
          <w:szCs w:val="30"/>
        </w:rPr>
      </w:pPr>
      <w:bookmarkStart w:id="162" w:name="_Hlk55727837"/>
      <w:r>
        <w:rPr>
          <w:rFonts w:hint="eastAsia" w:ascii="仿宋" w:hAnsi="仿宋" w:eastAsia="仿宋"/>
          <w:sz w:val="30"/>
          <w:szCs w:val="30"/>
        </w:rPr>
        <w:t>坚持</w:t>
      </w:r>
      <w:r>
        <w:rPr>
          <w:rFonts w:hint="eastAsia" w:ascii="楷体" w:hAnsi="楷体" w:eastAsia="楷体"/>
          <w:b/>
          <w:bCs/>
          <w:sz w:val="30"/>
          <w:szCs w:val="30"/>
        </w:rPr>
        <w:t>生态经济与服务经济“双轮驱动、齐头并进”</w:t>
      </w:r>
      <w:r>
        <w:rPr>
          <w:rFonts w:hint="eastAsia" w:ascii="仿宋" w:hAnsi="仿宋" w:eastAsia="仿宋"/>
          <w:sz w:val="30"/>
          <w:szCs w:val="30"/>
        </w:rPr>
        <w:t>的总体定位，以推进供给侧结构性改革为主线，保障和改善民生为目标，坚持以转方式、调结构为主线，以扩规模、提质量、增效益为核心，加快推进服务业高质量发展。以“高原商城”影响力为突破口，扩大服务业对川甘青周边地区的供给能力和引领能力，合力构建</w:t>
      </w:r>
      <w:r>
        <w:rPr>
          <w:rFonts w:hint="eastAsia" w:ascii="楷体" w:hAnsi="楷体" w:eastAsia="楷体"/>
          <w:b/>
          <w:bCs/>
          <w:sz w:val="30"/>
          <w:szCs w:val="30"/>
        </w:rPr>
        <w:t>“川甘青结合部区域性服务业中心”。</w:t>
      </w:r>
    </w:p>
    <w:bookmarkEnd w:id="162"/>
    <w:p>
      <w:pPr>
        <w:pStyle w:val="4"/>
        <w:jc w:val="center"/>
        <w:rPr>
          <w:rFonts w:ascii="华文中宋" w:hAnsi="华文中宋" w:eastAsia="华文中宋"/>
        </w:rPr>
      </w:pPr>
      <w:bookmarkStart w:id="163" w:name="_Toc55241799"/>
      <w:bookmarkStart w:id="164" w:name="_Toc52744775"/>
      <w:bookmarkStart w:id="165" w:name="_Toc52744780"/>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繁荣发展商贸流通业</w:t>
      </w:r>
      <w:bookmarkEnd w:id="163"/>
      <w:bookmarkEnd w:id="164"/>
    </w:p>
    <w:p>
      <w:pPr>
        <w:spacing w:line="560" w:lineRule="exact"/>
        <w:ind w:firstLine="600" w:firstLineChars="200"/>
        <w:rPr>
          <w:rFonts w:ascii="楷体" w:hAnsi="楷体" w:eastAsia="楷体"/>
          <w:b/>
          <w:bCs/>
          <w:sz w:val="30"/>
          <w:szCs w:val="30"/>
        </w:rPr>
      </w:pPr>
      <w:bookmarkStart w:id="166" w:name="_Hlk55727951"/>
      <w:r>
        <w:rPr>
          <w:rFonts w:hint="eastAsia" w:ascii="仿宋" w:hAnsi="仿宋" w:eastAsia="仿宋"/>
          <w:sz w:val="30"/>
          <w:szCs w:val="30"/>
        </w:rPr>
        <w:t>立足区位优势和交通优势，充分利用州委支持阿坝县建设川甘青三省结合部商贸中心的战略机遇，繁荣发展商贸流通业，提升商贸流通业发展质量和水平，做响“高原商城”品牌，打造</w:t>
      </w:r>
      <w:r>
        <w:rPr>
          <w:rFonts w:hint="eastAsia" w:ascii="楷体" w:hAnsi="楷体" w:eastAsia="楷体"/>
          <w:b/>
          <w:bCs/>
          <w:sz w:val="30"/>
          <w:szCs w:val="30"/>
        </w:rPr>
        <w:t>“川甘青三省交界地区商贸中心”。</w:t>
      </w:r>
    </w:p>
    <w:bookmarkEnd w:id="166"/>
    <w:p>
      <w:pPr>
        <w:pStyle w:val="5"/>
        <w:rPr>
          <w:rFonts w:ascii="黑体" w:hAnsi="黑体" w:eastAsia="黑体"/>
          <w:sz w:val="30"/>
          <w:szCs w:val="30"/>
        </w:rPr>
      </w:pPr>
      <w:bookmarkStart w:id="167" w:name="_Toc52744776"/>
      <w:r>
        <w:rPr>
          <w:rFonts w:hint="eastAsia" w:ascii="黑体" w:hAnsi="黑体" w:eastAsia="黑体"/>
          <w:sz w:val="30"/>
          <w:szCs w:val="30"/>
        </w:rPr>
        <w:t>一、做强高原商城品牌</w:t>
      </w:r>
      <w:bookmarkEnd w:id="167"/>
    </w:p>
    <w:p>
      <w:pPr>
        <w:adjustRightInd w:val="0"/>
        <w:snapToGrid w:val="0"/>
        <w:spacing w:line="560" w:lineRule="atLeast"/>
        <w:ind w:firstLine="630" w:firstLineChars="210"/>
        <w:rPr>
          <w:rFonts w:ascii="仿宋" w:hAnsi="仿宋" w:eastAsia="仿宋"/>
          <w:sz w:val="30"/>
          <w:szCs w:val="30"/>
        </w:rPr>
      </w:pPr>
      <w:r>
        <w:rPr>
          <w:rFonts w:hint="eastAsia" w:ascii="仿宋" w:hAnsi="仿宋" w:eastAsia="仿宋"/>
          <w:sz w:val="30"/>
          <w:szCs w:val="30"/>
        </w:rPr>
        <w:t>加强</w:t>
      </w:r>
      <w:r>
        <w:rPr>
          <w:rFonts w:ascii="仿宋" w:hAnsi="仿宋" w:eastAsia="仿宋"/>
          <w:sz w:val="30"/>
          <w:szCs w:val="30"/>
        </w:rPr>
        <w:t>“</w:t>
      </w:r>
      <w:r>
        <w:rPr>
          <w:rFonts w:hint="eastAsia" w:ascii="仿宋" w:hAnsi="仿宋" w:eastAsia="仿宋"/>
          <w:sz w:val="30"/>
          <w:szCs w:val="30"/>
        </w:rPr>
        <w:t>高原商城</w:t>
      </w:r>
      <w:r>
        <w:rPr>
          <w:rFonts w:ascii="仿宋" w:hAnsi="仿宋" w:eastAsia="仿宋"/>
          <w:sz w:val="30"/>
          <w:szCs w:val="30"/>
        </w:rPr>
        <w:t>”品牌建设</w:t>
      </w:r>
      <w:r>
        <w:rPr>
          <w:rFonts w:hint="eastAsia" w:ascii="仿宋" w:hAnsi="仿宋" w:eastAsia="仿宋"/>
          <w:sz w:val="30"/>
          <w:szCs w:val="30"/>
        </w:rPr>
        <w:t>，</w:t>
      </w:r>
      <w:r>
        <w:rPr>
          <w:rFonts w:ascii="仿宋" w:hAnsi="仿宋" w:eastAsia="仿宋"/>
          <w:sz w:val="30"/>
          <w:szCs w:val="30"/>
        </w:rPr>
        <w:t>优化提升商贸</w:t>
      </w:r>
      <w:r>
        <w:rPr>
          <w:rFonts w:hint="eastAsia" w:ascii="仿宋" w:hAnsi="仿宋" w:eastAsia="仿宋"/>
          <w:sz w:val="30"/>
          <w:szCs w:val="30"/>
        </w:rPr>
        <w:t>流通</w:t>
      </w:r>
      <w:r>
        <w:rPr>
          <w:rFonts w:ascii="仿宋" w:hAnsi="仿宋" w:eastAsia="仿宋"/>
          <w:sz w:val="30"/>
          <w:szCs w:val="30"/>
        </w:rPr>
        <w:t>业，推动业态创新，</w:t>
      </w:r>
      <w:r>
        <w:rPr>
          <w:rFonts w:hint="eastAsia" w:ascii="仿宋" w:hAnsi="仿宋" w:eastAsia="仿宋"/>
          <w:sz w:val="30"/>
          <w:szCs w:val="30"/>
        </w:rPr>
        <w:t>逐步</w:t>
      </w:r>
      <w:r>
        <w:rPr>
          <w:rFonts w:ascii="仿宋" w:hAnsi="仿宋" w:eastAsia="仿宋"/>
          <w:sz w:val="30"/>
          <w:szCs w:val="30"/>
        </w:rPr>
        <w:t>形成</w:t>
      </w:r>
      <w:r>
        <w:rPr>
          <w:rFonts w:hint="eastAsia" w:ascii="仿宋" w:hAnsi="仿宋" w:eastAsia="仿宋"/>
          <w:sz w:val="30"/>
          <w:szCs w:val="30"/>
        </w:rPr>
        <w:t>“中</w:t>
      </w:r>
      <w:r>
        <w:rPr>
          <w:rFonts w:ascii="仿宋" w:hAnsi="仿宋" w:eastAsia="仿宋"/>
          <w:sz w:val="30"/>
          <w:szCs w:val="30"/>
        </w:rPr>
        <w:t>高端服务功能集聚、辐射带动作用明显</w:t>
      </w:r>
      <w:r>
        <w:rPr>
          <w:rFonts w:hint="eastAsia" w:ascii="仿宋" w:hAnsi="仿宋" w:eastAsia="仿宋"/>
          <w:sz w:val="30"/>
          <w:szCs w:val="30"/>
        </w:rPr>
        <w:t>”</w:t>
      </w:r>
      <w:r>
        <w:rPr>
          <w:rFonts w:ascii="仿宋" w:hAnsi="仿宋" w:eastAsia="仿宋"/>
          <w:sz w:val="30"/>
          <w:szCs w:val="30"/>
        </w:rPr>
        <w:t>的</w:t>
      </w:r>
      <w:r>
        <w:rPr>
          <w:rFonts w:hint="eastAsia" w:ascii="仿宋" w:hAnsi="仿宋" w:eastAsia="仿宋"/>
          <w:sz w:val="30"/>
          <w:szCs w:val="30"/>
        </w:rPr>
        <w:t>川西北</w:t>
      </w:r>
      <w:r>
        <w:rPr>
          <w:rFonts w:ascii="仿宋" w:hAnsi="仿宋" w:eastAsia="仿宋"/>
          <w:sz w:val="30"/>
          <w:szCs w:val="30"/>
        </w:rPr>
        <w:t>服务业核心增长极。</w:t>
      </w:r>
    </w:p>
    <w:p>
      <w:pPr>
        <w:adjustRightInd w:val="0"/>
        <w:snapToGrid w:val="0"/>
        <w:spacing w:line="560" w:lineRule="atLeast"/>
        <w:ind w:firstLine="632" w:firstLineChars="210"/>
        <w:rPr>
          <w:rFonts w:ascii="仿宋" w:hAnsi="仿宋" w:eastAsia="仿宋"/>
          <w:sz w:val="30"/>
          <w:szCs w:val="30"/>
        </w:rPr>
      </w:pPr>
      <w:r>
        <w:rPr>
          <w:rFonts w:hint="eastAsia" w:ascii="楷体" w:hAnsi="楷体" w:eastAsia="楷体"/>
          <w:b/>
          <w:bCs/>
          <w:sz w:val="30"/>
          <w:szCs w:val="30"/>
        </w:rPr>
        <w:t>（一）打造“川甘青三省交界地区商贸中心”。</w:t>
      </w:r>
      <w:r>
        <w:rPr>
          <w:rFonts w:hint="eastAsia" w:ascii="仿宋" w:hAnsi="仿宋" w:eastAsia="仿宋"/>
          <w:sz w:val="30"/>
          <w:szCs w:val="30"/>
        </w:rPr>
        <w:t>加快推进金幡银座、鑫城市广场、藏家一号、汽车服务产业园等商业综合体建设，整合现有资源，优化商业格局，提升服务质量，扩大商贸流通业在川甘青三省交界地区的影响力。不断规范中药材市场、农资市场、五金炉具市场和建材市场等专业市场，强化物流配送体系建设和市场监管服务，做响“高原商城”名片。巩固发展传统商贸服务业，重点发展批发零售业、特色餐饮业、购物广场、宾馆饭店以及休闲娱乐等产业，积极完善城市生活服务配套，增加有效服务供给，保障基本消费，扩大品质消费。积极建设农牧区骨干商品流通体系，引导和支持商贸服务向农牧区延伸，积极发展贾洛镇、安羌镇、麦尔玛镇、各莫镇、求吉玛乡等区域商贸中心和节点。依托县、乡（镇）、村三级零售商业体系以及“万村千乡”农家店网络，有效扶持特需商品生产企业与流通企业，保障并丰富民族特需商品的供给。大力发展文化产业园，为各类民族特色手工艺品、纺织品提供生产、展示、销售平台，打造融旅游、展示、销售等功能于一体的特色商贸经济。有序推进节会经济的发展，打造一批高质量、深底蕴、有特色的民族节会。</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b/>
          <w:bCs/>
          <w:sz w:val="30"/>
          <w:szCs w:val="30"/>
        </w:rPr>
        <w:t>（二）打造“三大特色街区”。</w:t>
      </w:r>
      <w:r>
        <w:rPr>
          <w:rFonts w:hint="eastAsia" w:ascii="仿宋" w:hAnsi="仿宋" w:eastAsia="仿宋" w:cs="仿宋"/>
          <w:sz w:val="30"/>
          <w:szCs w:val="30"/>
        </w:rPr>
        <w:t>充分利用阿坝镇传统商业格局和优势资源，突出打造三大特色街区：</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b/>
          <w:bCs/>
          <w:sz w:val="30"/>
          <w:szCs w:val="30"/>
        </w:rPr>
        <w:t>——打造“安多特色文化休闲街区”。</w:t>
      </w:r>
      <w:r>
        <w:rPr>
          <w:rFonts w:hint="eastAsia" w:ascii="仿宋" w:hAnsi="仿宋" w:eastAsia="仿宋" w:cs="仿宋"/>
          <w:sz w:val="30"/>
          <w:szCs w:val="30"/>
        </w:rPr>
        <w:t>以洽塘街—迎宾路为中轴，把洽塘街打造成“安多特色文化一条街”，</w:t>
      </w:r>
      <w:r>
        <w:rPr>
          <w:rFonts w:ascii="仿宋" w:hAnsi="仿宋" w:eastAsia="仿宋" w:cs="仿宋"/>
          <w:sz w:val="30"/>
          <w:szCs w:val="30"/>
        </w:rPr>
        <w:t>以</w:t>
      </w:r>
      <w:r>
        <w:rPr>
          <w:rFonts w:hint="eastAsia" w:ascii="仿宋" w:hAnsi="仿宋" w:eastAsia="仿宋" w:cs="仿宋"/>
          <w:sz w:val="30"/>
          <w:szCs w:val="30"/>
        </w:rPr>
        <w:t>安多文化、宗教文化、藏民族文化为核心，主要经营宗教用品、民族服饰、民族工艺品、中藏药材、高原特色食品等。同时，积极发展宾馆、饭店、茶坊、KTV等住宿和休闲娱乐业，带动彭措街等相邻街区发展，重点打造鑫城市广场、藏家一号等商业综合体，逐步形成核心商圈，优化各商圈功能布局，提升服务品质，建成川甘青三省交界地区的“高原春熙路”。</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b/>
          <w:bCs/>
          <w:sz w:val="30"/>
          <w:szCs w:val="30"/>
        </w:rPr>
        <w:t>——打造“藏回民族特色餐饮街区”。</w:t>
      </w:r>
      <w:r>
        <w:rPr>
          <w:rFonts w:ascii="仿宋" w:hAnsi="仿宋" w:eastAsia="仿宋" w:cs="仿宋"/>
          <w:sz w:val="30"/>
          <w:szCs w:val="30"/>
        </w:rPr>
        <w:t>依托阿坝县现有的</w:t>
      </w:r>
      <w:r>
        <w:rPr>
          <w:rFonts w:hint="eastAsia" w:ascii="仿宋" w:hAnsi="仿宋" w:eastAsia="仿宋" w:cs="仿宋"/>
          <w:sz w:val="30"/>
          <w:szCs w:val="30"/>
        </w:rPr>
        <w:t>清真食品和</w:t>
      </w:r>
      <w:r>
        <w:rPr>
          <w:rFonts w:ascii="仿宋" w:hAnsi="仿宋" w:eastAsia="仿宋" w:cs="仿宋"/>
          <w:sz w:val="30"/>
          <w:szCs w:val="30"/>
        </w:rPr>
        <w:t>特色藏餐，统一规划提升阿坝</w:t>
      </w:r>
      <w:r>
        <w:rPr>
          <w:rFonts w:hint="eastAsia" w:ascii="仿宋" w:hAnsi="仿宋" w:eastAsia="仿宋" w:cs="仿宋"/>
          <w:sz w:val="30"/>
          <w:szCs w:val="30"/>
        </w:rPr>
        <w:t>镇</w:t>
      </w:r>
      <w:r>
        <w:rPr>
          <w:rFonts w:ascii="仿宋" w:hAnsi="仿宋" w:eastAsia="仿宋" w:cs="仿宋"/>
          <w:sz w:val="30"/>
          <w:szCs w:val="30"/>
        </w:rPr>
        <w:t>现有餐饮街区，</w:t>
      </w:r>
      <w:r>
        <w:rPr>
          <w:rFonts w:hint="eastAsia" w:ascii="仿宋" w:hAnsi="仿宋" w:eastAsia="仿宋" w:cs="仿宋"/>
          <w:sz w:val="30"/>
          <w:szCs w:val="30"/>
        </w:rPr>
        <w:t>将德吉路、德雀路等餐饮业比较集中的街道，</w:t>
      </w:r>
      <w:r>
        <w:rPr>
          <w:rFonts w:ascii="仿宋" w:hAnsi="仿宋" w:eastAsia="仿宋" w:cs="仿宋"/>
          <w:sz w:val="30"/>
          <w:szCs w:val="30"/>
        </w:rPr>
        <w:t>打造</w:t>
      </w:r>
      <w:r>
        <w:rPr>
          <w:rFonts w:hint="eastAsia" w:ascii="仿宋" w:hAnsi="仿宋" w:eastAsia="仿宋" w:cs="仿宋"/>
          <w:sz w:val="30"/>
          <w:szCs w:val="30"/>
        </w:rPr>
        <w:t>成特色餐饮街区</w:t>
      </w:r>
      <w:r>
        <w:rPr>
          <w:rFonts w:ascii="仿宋" w:hAnsi="仿宋" w:eastAsia="仿宋" w:cs="仿宋"/>
          <w:sz w:val="30"/>
          <w:szCs w:val="30"/>
        </w:rPr>
        <w:t>，突出阿坝县</w:t>
      </w:r>
      <w:r>
        <w:rPr>
          <w:rFonts w:hint="eastAsia" w:ascii="仿宋" w:hAnsi="仿宋" w:eastAsia="仿宋" w:cs="仿宋"/>
          <w:sz w:val="30"/>
          <w:szCs w:val="30"/>
        </w:rPr>
        <w:t>安多文化和伊斯兰文化相互融合的</w:t>
      </w:r>
      <w:r>
        <w:rPr>
          <w:rFonts w:ascii="仿宋" w:hAnsi="仿宋" w:eastAsia="仿宋" w:cs="仿宋"/>
          <w:sz w:val="30"/>
          <w:szCs w:val="30"/>
        </w:rPr>
        <w:t>特色。</w:t>
      </w:r>
    </w:p>
    <w:p>
      <w:pPr>
        <w:adjustRightInd w:val="0"/>
        <w:snapToGrid w:val="0"/>
        <w:spacing w:line="560" w:lineRule="atLeast"/>
        <w:ind w:firstLine="632" w:firstLineChars="210"/>
        <w:rPr>
          <w:rFonts w:ascii="仿宋" w:hAnsi="仿宋" w:eastAsia="仿宋" w:cs="仿宋"/>
          <w:sz w:val="30"/>
          <w:szCs w:val="30"/>
        </w:rPr>
      </w:pPr>
      <w:r>
        <w:rPr>
          <w:rFonts w:hint="eastAsia" w:ascii="楷体" w:hAnsi="楷体" w:eastAsia="楷体"/>
          <w:b/>
          <w:bCs/>
          <w:sz w:val="30"/>
          <w:szCs w:val="30"/>
        </w:rPr>
        <w:t>——打造“高原商贸批发街区”。</w:t>
      </w:r>
      <w:r>
        <w:rPr>
          <w:rFonts w:hint="eastAsia" w:ascii="仿宋" w:hAnsi="仿宋" w:eastAsia="仿宋" w:cs="仿宋"/>
          <w:sz w:val="30"/>
          <w:szCs w:val="30"/>
        </w:rPr>
        <w:t>以</w:t>
      </w:r>
      <w:r>
        <w:rPr>
          <w:rFonts w:ascii="仿宋" w:hAnsi="仿宋" w:eastAsia="仿宋" w:cs="仿宋"/>
          <w:sz w:val="30"/>
          <w:szCs w:val="30"/>
        </w:rPr>
        <w:t>腾智路</w:t>
      </w:r>
      <w:r>
        <w:rPr>
          <w:rFonts w:hint="eastAsia" w:ascii="仿宋" w:hAnsi="仿宋" w:eastAsia="仿宋" w:cs="仿宋"/>
          <w:sz w:val="30"/>
          <w:szCs w:val="30"/>
        </w:rPr>
        <w:t>为核心，辐射周边街道，依托现有批发市场格局，避开车流和人流密集区，政府引导商业业态布局，重点发展日用百货的批发业务，科学规划交通路线和停车场，与未来久马高速进行科学对接，逐渐形成辐射川甘青三省地区的批发市场。</w:t>
      </w:r>
    </w:p>
    <w:p>
      <w:pPr>
        <w:pStyle w:val="5"/>
        <w:rPr>
          <w:rFonts w:ascii="黑体" w:hAnsi="黑体" w:eastAsia="黑体"/>
          <w:sz w:val="30"/>
          <w:szCs w:val="30"/>
        </w:rPr>
      </w:pPr>
      <w:bookmarkStart w:id="168" w:name="_Toc52744777"/>
      <w:r>
        <w:rPr>
          <w:rFonts w:hint="eastAsia" w:ascii="黑体" w:hAnsi="黑体" w:eastAsia="黑体"/>
          <w:sz w:val="30"/>
          <w:szCs w:val="30"/>
        </w:rPr>
        <w:t>二、加快发展电子商务</w:t>
      </w:r>
      <w:bookmarkEnd w:id="168"/>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借助</w:t>
      </w:r>
      <w:r>
        <w:rPr>
          <w:rFonts w:ascii="仿宋" w:hAnsi="仿宋" w:eastAsia="仿宋" w:cs="仿宋"/>
          <w:sz w:val="30"/>
          <w:szCs w:val="30"/>
        </w:rPr>
        <w:t>“</w:t>
      </w:r>
      <w:r>
        <w:rPr>
          <w:rFonts w:hint="eastAsia" w:ascii="仿宋" w:hAnsi="仿宋" w:eastAsia="仿宋" w:cs="仿宋"/>
          <w:sz w:val="30"/>
          <w:szCs w:val="30"/>
        </w:rPr>
        <w:t>互联网</w:t>
      </w:r>
      <w:r>
        <w:rPr>
          <w:rFonts w:ascii="仿宋" w:hAnsi="仿宋" w:eastAsia="仿宋" w:cs="仿宋"/>
          <w:sz w:val="30"/>
          <w:szCs w:val="30"/>
        </w:rPr>
        <w:t>+”</w:t>
      </w:r>
      <w:r>
        <w:rPr>
          <w:rFonts w:hint="eastAsia" w:ascii="仿宋" w:hAnsi="仿宋" w:eastAsia="仿宋" w:cs="仿宋"/>
          <w:sz w:val="30"/>
          <w:szCs w:val="30"/>
        </w:rPr>
        <w:t>东风，加快电商平台建设，有序拓展农村电子商务市场，在淘宝、京东、拼多多等知名电商平台开通“净土阿坝”特色农产品馆，让阿坝县的绿色产品更多更直接远销全国各地，摆上国内外消费者的餐桌。丰富阿坝淘的服务内容，提升平台服务能力。利用抖音、快手等直播平台加强生态农产品的直播带货，培养本地网红，增强直播带货能力。同时，</w:t>
      </w:r>
      <w:r>
        <w:rPr>
          <w:rFonts w:ascii="仿宋" w:hAnsi="仿宋" w:eastAsia="仿宋"/>
          <w:sz w:val="30"/>
          <w:szCs w:val="30"/>
        </w:rPr>
        <w:t>加快发展农产品电子商务，完善服务体系，引导新型经营主体对接各类电子商务平台</w:t>
      </w:r>
      <w:r>
        <w:rPr>
          <w:rFonts w:hint="eastAsia" w:ascii="仿宋" w:hAnsi="仿宋" w:eastAsia="仿宋"/>
          <w:sz w:val="30"/>
          <w:szCs w:val="30"/>
        </w:rPr>
        <w:t>，</w:t>
      </w:r>
      <w:r>
        <w:rPr>
          <w:rFonts w:hint="eastAsia" w:ascii="仿宋" w:hAnsi="仿宋" w:eastAsia="仿宋" w:cs="仿宋"/>
          <w:sz w:val="30"/>
          <w:szCs w:val="30"/>
        </w:rPr>
        <w:t>利用“云背篓”、国家扶贫网等载体，推广阿坝农特产品。积极推进电子商务提质发展，实施本土优秀电商企业培育计划。</w:t>
      </w:r>
      <w:r>
        <w:rPr>
          <w:rFonts w:ascii="仿宋" w:hAnsi="仿宋" w:eastAsia="仿宋" w:cs="仿宋"/>
          <w:sz w:val="30"/>
          <w:szCs w:val="30"/>
        </w:rPr>
        <w:t xml:space="preserve"> </w:t>
      </w:r>
    </w:p>
    <w:p>
      <w:pPr>
        <w:pStyle w:val="5"/>
        <w:rPr>
          <w:rFonts w:ascii="黑体" w:hAnsi="黑体" w:eastAsia="黑体"/>
          <w:sz w:val="30"/>
          <w:szCs w:val="30"/>
        </w:rPr>
      </w:pPr>
      <w:bookmarkStart w:id="169" w:name="_Toc52744778"/>
      <w:r>
        <w:rPr>
          <w:rFonts w:hint="eastAsia" w:ascii="黑体" w:hAnsi="黑体" w:eastAsia="黑体"/>
          <w:sz w:val="30"/>
          <w:szCs w:val="30"/>
        </w:rPr>
        <w:t>三、规范发展专业市场</w:t>
      </w:r>
      <w:bookmarkEnd w:id="169"/>
    </w:p>
    <w:p>
      <w:pPr>
        <w:adjustRightInd w:val="0"/>
        <w:snapToGrid w:val="0"/>
        <w:spacing w:line="540" w:lineRule="atLeast"/>
        <w:ind w:firstLine="632" w:firstLineChars="210"/>
        <w:rPr>
          <w:rFonts w:ascii="仿宋" w:hAnsi="仿宋" w:eastAsia="仿宋" w:cs="仿宋"/>
          <w:sz w:val="30"/>
          <w:szCs w:val="30"/>
        </w:rPr>
      </w:pPr>
      <w:r>
        <w:rPr>
          <w:rFonts w:hint="eastAsia" w:ascii="楷体" w:hAnsi="楷体" w:eastAsia="楷体"/>
          <w:b/>
          <w:bCs/>
          <w:sz w:val="30"/>
          <w:szCs w:val="30"/>
        </w:rPr>
        <w:t>（一）推进服务业要素市场化配置。</w:t>
      </w:r>
      <w:r>
        <w:rPr>
          <w:rFonts w:hint="eastAsia" w:ascii="仿宋" w:hAnsi="仿宋" w:eastAsia="仿宋" w:cs="仿宋"/>
          <w:sz w:val="30"/>
          <w:szCs w:val="30"/>
        </w:rPr>
        <w:t>围绕“大市场、大流通”发展思路及生产、生活等商贸物流需求，规范发展全县农产品综合市场、建材市场、日用百货市场、五金炉具市场、中药材交易市场、畜产品交易市场等专业市场，优化市场环境，规范市场秩序，壮大市场规模，完善相关配套设施和服务，形成特色鲜明、产业依托能力强的专业市场发展体系。同时大力推进服务业要素市场化配置，完善区域内服务业重大项目协调推进机制、协作招商引资机制、合作项目成本共担利益分享机制，更好促进各类服务业市场主体参与区域协同发展。</w:t>
      </w:r>
    </w:p>
    <w:p>
      <w:pPr>
        <w:adjustRightInd w:val="0"/>
        <w:snapToGrid w:val="0"/>
        <w:spacing w:line="540" w:lineRule="atLeast"/>
        <w:ind w:firstLine="632" w:firstLineChars="210"/>
        <w:rPr>
          <w:rFonts w:ascii="仿宋" w:hAnsi="仿宋" w:eastAsia="仿宋" w:cs="仿宋"/>
          <w:sz w:val="30"/>
          <w:szCs w:val="30"/>
        </w:rPr>
      </w:pPr>
      <w:r>
        <w:rPr>
          <w:rFonts w:hint="eastAsia" w:ascii="楷体" w:hAnsi="楷体" w:eastAsia="楷体"/>
          <w:b/>
          <w:bCs/>
          <w:sz w:val="30"/>
          <w:szCs w:val="30"/>
        </w:rPr>
        <w:t>（二）提升打造活畜交易市场、建材市场、中药材交易市场等专业市场。</w:t>
      </w:r>
      <w:r>
        <w:rPr>
          <w:rFonts w:hint="eastAsia" w:ascii="仿宋" w:hAnsi="仿宋" w:eastAsia="仿宋" w:cs="仿宋"/>
          <w:sz w:val="30"/>
          <w:szCs w:val="30"/>
        </w:rPr>
        <w:t>利用久马高速在全县境内的两个互通，在南岸新区（或河支镇）发展建材市场，加大现有建材市场规范力度，提高聚合度；依托全县生态农牧业资源优势，围绕农牧业产业基地，合理布局农畜产品交易市场，积极发展麦尔玛活畜交易市场；提升现有中药材交易市场，拓展交易品种，提升服务品质，扩大影响力。围绕南岸新区建设和久马高速阿坝互通，合理布局规划汽车交易市场、建材市场、日用百货批发市场，完善相关配套服务；充分利用红原机场和久马高速，积极发展食用菌、蔬菜、牦牛肉、鲜奶冷链市场。形成不同层次、不同规模、不同类型的生产生活资源市场，服务于生产、流通及川甘青周边区域居民消费。同时，利用现代信息数字技术，提升各专业市场的信息化水平，加强与国内各主要市场的物价指数、采购信息、交易资源等相关数据信息的交流。</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20</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商贸流通业重点项目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一、商贸流通建设项目：</w:t>
            </w:r>
            <w:r>
              <w:rPr>
                <w:rFonts w:hint="eastAsia" w:ascii="楷体" w:hAnsi="楷体" w:eastAsia="楷体"/>
                <w:sz w:val="24"/>
                <w:szCs w:val="24"/>
              </w:rPr>
              <w:t>阿坝县崇拉街综合市场建设项目；阿坝县洽塘街农畜产品交易市场改建项目等。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二、电子商务建设项目：</w:t>
            </w:r>
            <w:r>
              <w:rPr>
                <w:rFonts w:hint="eastAsia" w:ascii="楷体" w:hAnsi="楷体" w:eastAsia="楷体"/>
                <w:sz w:val="24"/>
                <w:szCs w:val="24"/>
              </w:rPr>
              <w:t>阿坝县电子商务平台建设等。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三、其他项目：</w:t>
            </w:r>
            <w:r>
              <w:rPr>
                <w:rFonts w:hint="eastAsia" w:ascii="楷体" w:hAnsi="楷体" w:eastAsia="楷体"/>
                <w:sz w:val="24"/>
                <w:szCs w:val="24"/>
              </w:rPr>
              <w:t>特色街区建设等。</w:t>
            </w:r>
          </w:p>
        </w:tc>
      </w:tr>
    </w:tbl>
    <w:p>
      <w:pPr>
        <w:pStyle w:val="4"/>
        <w:jc w:val="center"/>
        <w:rPr>
          <w:rFonts w:ascii="华文中宋" w:hAnsi="华文中宋" w:eastAsia="华文中宋"/>
        </w:rPr>
      </w:pPr>
      <w:bookmarkStart w:id="170" w:name="_Toc55241800"/>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加快发展物流配送业</w:t>
      </w:r>
      <w:bookmarkEnd w:id="165"/>
      <w:bookmarkEnd w:id="170"/>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物流是经济运行的“动脉”。</w:t>
      </w:r>
      <w:r>
        <w:rPr>
          <w:rFonts w:hint="eastAsia" w:ascii="仿宋" w:hAnsi="仿宋" w:eastAsia="仿宋"/>
          <w:sz w:val="30"/>
          <w:szCs w:val="30"/>
        </w:rPr>
        <w:t>利用久马高速、红原机场、G</w:t>
      </w:r>
      <w:r>
        <w:rPr>
          <w:rFonts w:ascii="仿宋" w:hAnsi="仿宋" w:eastAsia="仿宋"/>
          <w:sz w:val="30"/>
          <w:szCs w:val="30"/>
        </w:rPr>
        <w:t>347</w:t>
      </w:r>
      <w:r>
        <w:rPr>
          <w:rFonts w:hint="eastAsia" w:ascii="仿宋" w:hAnsi="仿宋" w:eastAsia="仿宋"/>
          <w:sz w:val="30"/>
          <w:szCs w:val="30"/>
        </w:rPr>
        <w:t>形成的区域交通枢纽优势，</w:t>
      </w:r>
      <w:bookmarkStart w:id="171" w:name="_Hlk55728000"/>
      <w:r>
        <w:rPr>
          <w:rFonts w:hint="eastAsia" w:ascii="仿宋" w:hAnsi="仿宋" w:eastAsia="仿宋"/>
          <w:sz w:val="30"/>
          <w:szCs w:val="30"/>
        </w:rPr>
        <w:t>积极发展现代物流业，结合电商潮流，</w:t>
      </w:r>
      <w:r>
        <w:rPr>
          <w:rFonts w:hint="eastAsia" w:ascii="仿宋" w:hAnsi="仿宋" w:eastAsia="仿宋" w:cs="仿宋"/>
          <w:sz w:val="30"/>
          <w:szCs w:val="30"/>
        </w:rPr>
        <w:t>大力支持农产品冷链物流、电子商务物流、智慧物流、城乡配送等发展，加快建成</w:t>
      </w:r>
      <w:r>
        <w:rPr>
          <w:rFonts w:hint="eastAsia" w:ascii="楷体" w:hAnsi="楷体" w:eastAsia="楷体" w:cs="仿宋"/>
          <w:b/>
          <w:bCs/>
          <w:sz w:val="30"/>
          <w:szCs w:val="30"/>
        </w:rPr>
        <w:t>“川甘青三省交界地区公路物流中心”</w:t>
      </w:r>
      <w:bookmarkEnd w:id="171"/>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一、打造“川甘青三省交界地区公路物流中心”</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充分利用久马高速建设机遇，在阿坝镇色尔古村</w:t>
      </w:r>
      <w:r>
        <w:rPr>
          <w:rFonts w:ascii="仿宋" w:hAnsi="仿宋" w:eastAsia="仿宋" w:cs="仿宋"/>
          <w:sz w:val="30"/>
          <w:szCs w:val="30"/>
        </w:rPr>
        <w:t>打造辐射全境的生产生活资料物流中心</w:t>
      </w:r>
      <w:r>
        <w:rPr>
          <w:rFonts w:hint="eastAsia" w:ascii="仿宋" w:hAnsi="仿宋" w:eastAsia="仿宋" w:cs="仿宋"/>
          <w:sz w:val="30"/>
          <w:szCs w:val="30"/>
        </w:rPr>
        <w:t>和</w:t>
      </w:r>
      <w:r>
        <w:rPr>
          <w:rFonts w:ascii="仿宋" w:hAnsi="仿宋" w:eastAsia="仿宋" w:cs="仿宋"/>
          <w:sz w:val="30"/>
          <w:szCs w:val="30"/>
        </w:rPr>
        <w:t>川甘青三省交界地区现代物流园区，</w:t>
      </w:r>
      <w:r>
        <w:rPr>
          <w:rFonts w:hint="eastAsia" w:ascii="仿宋" w:hAnsi="仿宋" w:eastAsia="仿宋" w:cs="仿宋"/>
          <w:sz w:val="30"/>
          <w:szCs w:val="30"/>
        </w:rPr>
        <w:t>包括仓储保鲜冷链物流。</w:t>
      </w:r>
      <w:r>
        <w:rPr>
          <w:rFonts w:ascii="仿宋" w:hAnsi="仿宋" w:eastAsia="仿宋" w:cs="仿宋"/>
          <w:sz w:val="30"/>
          <w:szCs w:val="30"/>
        </w:rPr>
        <w:t>聚集一批涵盖仓储配送、运输、快递快件、分拣、信息服务等功能于一体的第三方物流企业，促进现代商贸物流</w:t>
      </w:r>
      <w:r>
        <w:rPr>
          <w:rFonts w:hint="eastAsia" w:ascii="仿宋" w:hAnsi="仿宋" w:eastAsia="仿宋" w:cs="仿宋"/>
          <w:sz w:val="30"/>
          <w:szCs w:val="30"/>
        </w:rPr>
        <w:t>园区</w:t>
      </w:r>
      <w:r>
        <w:rPr>
          <w:rFonts w:ascii="仿宋" w:hAnsi="仿宋" w:eastAsia="仿宋" w:cs="仿宋"/>
          <w:sz w:val="30"/>
          <w:szCs w:val="30"/>
        </w:rPr>
        <w:t>发展。</w:t>
      </w:r>
      <w:r>
        <w:rPr>
          <w:rFonts w:hint="eastAsia" w:ascii="仿宋" w:hAnsi="仿宋" w:eastAsia="仿宋"/>
          <w:sz w:val="30"/>
          <w:szCs w:val="30"/>
        </w:rPr>
        <w:t>推进电商平台引进和建设，完善农村电子商务设施，推动线上交易、线下流通协同发展，打造电子商务</w:t>
      </w:r>
      <w:r>
        <w:rPr>
          <w:rFonts w:hint="eastAsia" w:ascii="仿宋" w:hAnsi="仿宋" w:eastAsia="仿宋"/>
          <w:b/>
          <w:bCs/>
          <w:sz w:val="30"/>
          <w:szCs w:val="30"/>
        </w:rPr>
        <w:t>“川甘青三省交界地区物流配送中心”</w:t>
      </w:r>
      <w:r>
        <w:rPr>
          <w:rFonts w:hint="eastAsia" w:ascii="仿宋" w:hAnsi="仿宋" w:eastAsia="仿宋"/>
          <w:sz w:val="30"/>
          <w:szCs w:val="30"/>
        </w:rPr>
        <w:t>。</w:t>
      </w:r>
      <w:r>
        <w:rPr>
          <w:rFonts w:hint="eastAsia" w:ascii="仿宋" w:hAnsi="仿宋" w:eastAsia="仿宋" w:cs="仿宋"/>
          <w:sz w:val="30"/>
          <w:szCs w:val="30"/>
        </w:rPr>
        <w:t>同时，</w:t>
      </w:r>
      <w:r>
        <w:rPr>
          <w:rFonts w:hint="eastAsia" w:ascii="仿宋" w:hAnsi="仿宋" w:eastAsia="仿宋"/>
          <w:sz w:val="30"/>
          <w:szCs w:val="30"/>
        </w:rPr>
        <w:t>加大智慧物流建设，</w:t>
      </w:r>
      <w:r>
        <w:rPr>
          <w:rFonts w:hint="eastAsia" w:ascii="仿宋" w:hAnsi="仿宋" w:eastAsia="仿宋" w:cs="仿宋"/>
          <w:sz w:val="30"/>
          <w:szCs w:val="30"/>
        </w:rPr>
        <w:t>积极发展</w:t>
      </w:r>
      <w:r>
        <w:rPr>
          <w:rFonts w:ascii="仿宋" w:hAnsi="仿宋" w:eastAsia="仿宋" w:cs="仿宋"/>
          <w:sz w:val="30"/>
          <w:szCs w:val="30"/>
        </w:rPr>
        <w:t>集仓储、运输、配送、信息服务等多功能于一体</w:t>
      </w:r>
      <w:r>
        <w:rPr>
          <w:rFonts w:hint="eastAsia" w:ascii="仿宋" w:hAnsi="仿宋" w:eastAsia="仿宋" w:cs="仿宋"/>
          <w:sz w:val="30"/>
          <w:szCs w:val="30"/>
        </w:rPr>
        <w:t>的智慧物流。充分利用久马高速和G</w:t>
      </w:r>
      <w:r>
        <w:rPr>
          <w:rFonts w:ascii="仿宋" w:hAnsi="仿宋" w:eastAsia="仿宋" w:cs="仿宋"/>
          <w:sz w:val="30"/>
          <w:szCs w:val="30"/>
        </w:rPr>
        <w:t>347</w:t>
      </w:r>
      <w:r>
        <w:rPr>
          <w:rFonts w:hint="eastAsia" w:ascii="仿宋" w:hAnsi="仿宋" w:eastAsia="仿宋" w:cs="仿宋"/>
          <w:sz w:val="30"/>
          <w:szCs w:val="30"/>
        </w:rPr>
        <w:t>等骨干路网和外联通道，建设辐射久治、班玛、达日、玛曲、马尔康、若尔盖、红原等地区的</w:t>
      </w:r>
      <w:r>
        <w:rPr>
          <w:rFonts w:hint="eastAsia" w:ascii="楷体" w:hAnsi="楷体" w:eastAsia="楷体" w:cs="仿宋"/>
          <w:b/>
          <w:bCs/>
          <w:sz w:val="30"/>
          <w:szCs w:val="30"/>
        </w:rPr>
        <w:t>“川甘青三省交界地区公路物流中心”</w:t>
      </w:r>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二、打造麦尔玛、安羌、各莫三大物流节点</w:t>
      </w:r>
    </w:p>
    <w:p>
      <w:pPr>
        <w:adjustRightInd w:val="0"/>
        <w:snapToGrid w:val="0"/>
        <w:spacing w:line="560" w:lineRule="atLeast"/>
        <w:ind w:firstLine="630" w:firstLineChars="210"/>
        <w:rPr>
          <w:rFonts w:ascii="仿宋" w:hAnsi="仿宋" w:eastAsia="仿宋" w:cs="仿宋"/>
          <w:sz w:val="30"/>
          <w:szCs w:val="30"/>
        </w:rPr>
      </w:pPr>
      <w:r>
        <w:rPr>
          <w:rFonts w:hint="eastAsia" w:ascii="仿宋" w:hAnsi="仿宋" w:eastAsia="仿宋" w:cs="仿宋"/>
          <w:sz w:val="30"/>
          <w:szCs w:val="30"/>
        </w:rPr>
        <w:t>以提高物流运行效率、实现物流业专业化发展为目标，推进重点乡镇布局物流配送中心，构建布局合理、功能明确、设施完善的社会化、专业化的高效率物流服务体系，形成物流的层次化发展，打造现代化、一体化物流节点。依托G</w:t>
      </w:r>
      <w:r>
        <w:rPr>
          <w:rFonts w:ascii="仿宋" w:hAnsi="仿宋" w:eastAsia="仿宋" w:cs="仿宋"/>
          <w:sz w:val="30"/>
          <w:szCs w:val="30"/>
        </w:rPr>
        <w:t>347</w:t>
      </w:r>
      <w:r>
        <w:rPr>
          <w:rFonts w:hint="eastAsia" w:ascii="仿宋" w:hAnsi="仿宋" w:eastAsia="仿宋" w:cs="仿宋"/>
          <w:sz w:val="30"/>
          <w:szCs w:val="30"/>
        </w:rPr>
        <w:t>、S</w:t>
      </w:r>
      <w:r>
        <w:rPr>
          <w:rFonts w:ascii="仿宋" w:hAnsi="仿宋" w:eastAsia="仿宋" w:cs="仿宋"/>
          <w:sz w:val="30"/>
          <w:szCs w:val="30"/>
        </w:rPr>
        <w:t>220麦唐线</w:t>
      </w:r>
      <w:r>
        <w:rPr>
          <w:rFonts w:hint="eastAsia" w:ascii="仿宋" w:hAnsi="仿宋" w:eastAsia="仿宋" w:cs="仿宋"/>
          <w:sz w:val="30"/>
          <w:szCs w:val="30"/>
        </w:rPr>
        <w:t>和红原机场，</w:t>
      </w:r>
      <w:r>
        <w:rPr>
          <w:rFonts w:ascii="仿宋" w:hAnsi="仿宋" w:eastAsia="仿宋" w:cs="仿宋"/>
          <w:sz w:val="30"/>
          <w:szCs w:val="30"/>
        </w:rPr>
        <w:t>在麦尔玛镇建设服务东北部区域的配送中心，开展旅游商贸、流通配送、信息服务、</w:t>
      </w:r>
      <w:r>
        <w:rPr>
          <w:rFonts w:hint="eastAsia" w:ascii="仿宋" w:hAnsi="仿宋" w:eastAsia="仿宋" w:cs="仿宋"/>
          <w:sz w:val="30"/>
          <w:szCs w:val="30"/>
        </w:rPr>
        <w:t>冷链</w:t>
      </w:r>
      <w:r>
        <w:rPr>
          <w:rFonts w:ascii="仿宋" w:hAnsi="仿宋" w:eastAsia="仿宋" w:cs="仿宋"/>
          <w:sz w:val="30"/>
          <w:szCs w:val="30"/>
        </w:rPr>
        <w:t>仓储等业务</w:t>
      </w:r>
      <w:r>
        <w:rPr>
          <w:rFonts w:hint="eastAsia" w:ascii="仿宋" w:hAnsi="仿宋" w:eastAsia="仿宋" w:cs="仿宋"/>
          <w:sz w:val="30"/>
          <w:szCs w:val="30"/>
        </w:rPr>
        <w:t>；依托S</w:t>
      </w:r>
      <w:r>
        <w:rPr>
          <w:rFonts w:ascii="仿宋" w:hAnsi="仿宋" w:eastAsia="仿宋" w:cs="仿宋"/>
          <w:sz w:val="30"/>
          <w:szCs w:val="30"/>
        </w:rPr>
        <w:t>220线</w:t>
      </w:r>
      <w:r>
        <w:rPr>
          <w:rFonts w:hint="eastAsia" w:ascii="仿宋" w:hAnsi="仿宋" w:eastAsia="仿宋" w:cs="仿宋"/>
          <w:sz w:val="30"/>
          <w:szCs w:val="30"/>
        </w:rPr>
        <w:t>、</w:t>
      </w:r>
      <w:r>
        <w:rPr>
          <w:rFonts w:ascii="仿宋" w:hAnsi="仿宋" w:eastAsia="仿宋" w:cs="仿宋"/>
          <w:sz w:val="30"/>
          <w:szCs w:val="30"/>
        </w:rPr>
        <w:t>安查线</w:t>
      </w:r>
      <w:r>
        <w:rPr>
          <w:rFonts w:hint="eastAsia" w:ascii="仿宋" w:hAnsi="仿宋" w:eastAsia="仿宋" w:cs="仿宋"/>
          <w:sz w:val="30"/>
          <w:szCs w:val="30"/>
        </w:rPr>
        <w:t>以及久马高速神座互通</w:t>
      </w:r>
      <w:r>
        <w:rPr>
          <w:rFonts w:ascii="仿宋" w:hAnsi="仿宋" w:eastAsia="仿宋" w:cs="仿宋"/>
          <w:sz w:val="30"/>
          <w:szCs w:val="30"/>
        </w:rPr>
        <w:t>，在安羌镇建设服务东南部区域的</w:t>
      </w:r>
      <w:r>
        <w:rPr>
          <w:rFonts w:hint="eastAsia" w:ascii="仿宋" w:hAnsi="仿宋" w:eastAsia="仿宋" w:cs="仿宋"/>
          <w:sz w:val="30"/>
          <w:szCs w:val="30"/>
        </w:rPr>
        <w:t>物流</w:t>
      </w:r>
      <w:r>
        <w:rPr>
          <w:rFonts w:ascii="仿宋" w:hAnsi="仿宋" w:eastAsia="仿宋" w:cs="仿宋"/>
          <w:sz w:val="30"/>
          <w:szCs w:val="30"/>
        </w:rPr>
        <w:t>配送中心，开展</w:t>
      </w:r>
      <w:r>
        <w:rPr>
          <w:rFonts w:hint="eastAsia" w:ascii="仿宋" w:hAnsi="仿宋" w:eastAsia="仿宋" w:cs="仿宋"/>
          <w:sz w:val="30"/>
          <w:szCs w:val="30"/>
        </w:rPr>
        <w:t>物流</w:t>
      </w:r>
      <w:r>
        <w:rPr>
          <w:rFonts w:ascii="仿宋" w:hAnsi="仿宋" w:eastAsia="仿宋" w:cs="仿宋"/>
          <w:sz w:val="30"/>
          <w:szCs w:val="30"/>
        </w:rPr>
        <w:t>配送、信息服务、仓储等业务</w:t>
      </w:r>
      <w:r>
        <w:rPr>
          <w:rFonts w:hint="eastAsia" w:ascii="仿宋" w:hAnsi="仿宋" w:eastAsia="仿宋" w:cs="仿宋"/>
          <w:sz w:val="30"/>
          <w:szCs w:val="30"/>
        </w:rPr>
        <w:t>；依托G</w:t>
      </w:r>
      <w:r>
        <w:rPr>
          <w:rFonts w:ascii="仿宋" w:hAnsi="仿宋" w:eastAsia="仿宋" w:cs="仿宋"/>
          <w:sz w:val="30"/>
          <w:szCs w:val="30"/>
        </w:rPr>
        <w:t>347线，在各莫镇建设服务西北部区域的配送中心，开展商贸配送、信息服务、仓储等业务。</w:t>
      </w:r>
      <w:r>
        <w:rPr>
          <w:rFonts w:hint="eastAsia" w:ascii="仿宋" w:hAnsi="仿宋" w:eastAsia="仿宋" w:cs="仿宋"/>
          <w:sz w:val="30"/>
          <w:szCs w:val="30"/>
        </w:rPr>
        <w:t>同时，在</w:t>
      </w:r>
      <w:r>
        <w:rPr>
          <w:rFonts w:ascii="仿宋" w:hAnsi="仿宋" w:eastAsia="仿宋" w:cs="仿宋"/>
          <w:sz w:val="30"/>
          <w:szCs w:val="30"/>
        </w:rPr>
        <w:t>G347</w:t>
      </w:r>
      <w:r>
        <w:rPr>
          <w:rFonts w:hint="eastAsia" w:ascii="仿宋" w:hAnsi="仿宋" w:eastAsia="仿宋" w:cs="仿宋"/>
          <w:sz w:val="30"/>
          <w:szCs w:val="30"/>
        </w:rPr>
        <w:t>沿线各莫镇、麦尔玛镇建设服务区，集休息、购物等功能，积极发展“后备箱经济”。充分利用久马高速安羌服务站，发挥商贸窗口的作用。</w:t>
      </w:r>
      <w:r>
        <w:rPr>
          <w:rFonts w:ascii="仿宋" w:hAnsi="仿宋" w:eastAsia="仿宋"/>
          <w:sz w:val="30"/>
          <w:szCs w:val="30"/>
        </w:rPr>
        <w:t>巩固提升村村</w:t>
      </w:r>
      <w:r>
        <w:rPr>
          <w:rFonts w:hint="eastAsia" w:ascii="仿宋" w:hAnsi="仿宋" w:eastAsia="仿宋"/>
          <w:sz w:val="30"/>
          <w:szCs w:val="30"/>
        </w:rPr>
        <w:t>通邮建设成果，加大贾洛和各莫等重点乡镇（场）客货运站（点）建设，完善仓储物流中心等城乡冷链设施和配套体系建</w:t>
      </w:r>
      <w:r>
        <w:rPr>
          <w:rFonts w:hint="eastAsia" w:ascii="仿宋" w:hAnsi="仿宋" w:eastAsia="仿宋" w:cs="仿宋"/>
          <w:sz w:val="30"/>
          <w:szCs w:val="30"/>
        </w:rPr>
        <w:t>设。</w:t>
      </w:r>
    </w:p>
    <w:p>
      <w:pPr>
        <w:pStyle w:val="5"/>
        <w:rPr>
          <w:rFonts w:ascii="黑体" w:hAnsi="黑体" w:eastAsia="黑体"/>
          <w:sz w:val="30"/>
          <w:szCs w:val="30"/>
        </w:rPr>
      </w:pPr>
      <w:r>
        <w:rPr>
          <w:rFonts w:hint="eastAsia" w:ascii="黑体" w:hAnsi="黑体" w:eastAsia="黑体"/>
          <w:sz w:val="30"/>
          <w:szCs w:val="30"/>
        </w:rPr>
        <w:t>三、加快发展冷链物流业</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在阿坝镇建设冷链物流中心，引入现代</w:t>
      </w:r>
      <w:r>
        <w:rPr>
          <w:rFonts w:ascii="仿宋" w:hAnsi="仿宋" w:eastAsia="仿宋"/>
          <w:sz w:val="30"/>
          <w:szCs w:val="30"/>
        </w:rPr>
        <w:t>“</w:t>
      </w:r>
      <w:r>
        <w:rPr>
          <w:rFonts w:hint="eastAsia" w:ascii="仿宋" w:hAnsi="仿宋" w:eastAsia="仿宋"/>
          <w:sz w:val="30"/>
          <w:szCs w:val="30"/>
        </w:rPr>
        <w:t>互联网</w:t>
      </w:r>
      <w:r>
        <w:rPr>
          <w:rFonts w:ascii="仿宋" w:hAnsi="仿宋" w:eastAsia="仿宋"/>
          <w:sz w:val="30"/>
          <w:szCs w:val="30"/>
        </w:rPr>
        <w:t>+</w:t>
      </w:r>
      <w:r>
        <w:rPr>
          <w:rFonts w:hint="eastAsia" w:ascii="仿宋" w:hAnsi="仿宋" w:eastAsia="仿宋"/>
          <w:sz w:val="30"/>
          <w:szCs w:val="30"/>
        </w:rPr>
        <w:t>供应链物流</w:t>
      </w:r>
      <w:r>
        <w:rPr>
          <w:rFonts w:ascii="仿宋" w:hAnsi="仿宋" w:eastAsia="仿宋"/>
          <w:sz w:val="30"/>
          <w:szCs w:val="30"/>
        </w:rPr>
        <w:t>”</w:t>
      </w:r>
      <w:r>
        <w:rPr>
          <w:rFonts w:hint="eastAsia" w:ascii="仿宋" w:hAnsi="仿宋" w:eastAsia="仿宋"/>
          <w:sz w:val="30"/>
          <w:szCs w:val="30"/>
        </w:rPr>
        <w:t>理念，积极建设冷链物流中心，</w:t>
      </w:r>
      <w:r>
        <w:rPr>
          <w:rFonts w:ascii="仿宋" w:hAnsi="仿宋" w:eastAsia="仿宋"/>
          <w:sz w:val="30"/>
          <w:szCs w:val="30"/>
        </w:rPr>
        <w:t>融合加工仓储、城市冷链、批发配送、生鲜电商于一体，</w:t>
      </w:r>
      <w:r>
        <w:rPr>
          <w:rFonts w:hint="eastAsia" w:ascii="仿宋" w:hAnsi="仿宋" w:eastAsia="仿宋"/>
          <w:sz w:val="30"/>
          <w:szCs w:val="30"/>
        </w:rPr>
        <w:t>重点布局农畜产品交易、餐饮食材批发、城市中央厨房、生鲜电商四大功能分区，坚持高标准设计、高标准建设，打造一流的冷链物流仓储交易中心，构建连接川甘青三省的枢纽型农产品供应链体系和骨干网络节点。</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21</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现代物流业重点项目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一、现代物流建设项目：</w:t>
            </w:r>
            <w:r>
              <w:rPr>
                <w:rFonts w:hint="eastAsia" w:ascii="楷体" w:hAnsi="楷体" w:eastAsia="楷体"/>
                <w:sz w:val="24"/>
                <w:szCs w:val="24"/>
              </w:rPr>
              <w:t>阿坝县现代物流园区；打造麦尔玛、安羌、各莫三大快递物流节点。</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二、其他项目：</w:t>
            </w:r>
            <w:r>
              <w:rPr>
                <w:rFonts w:hint="eastAsia" w:ascii="楷体" w:hAnsi="楷体" w:eastAsia="楷体"/>
                <w:sz w:val="24"/>
                <w:szCs w:val="24"/>
              </w:rPr>
              <w:t>阿坝县冷链物流基地建设项目。</w:t>
            </w:r>
          </w:p>
          <w:p>
            <w:pPr>
              <w:adjustRightInd w:val="0"/>
              <w:snapToGrid w:val="0"/>
              <w:spacing w:line="440" w:lineRule="exact"/>
              <w:ind w:firstLine="600" w:firstLineChars="200"/>
              <w:rPr>
                <w:rFonts w:ascii="仿宋" w:hAnsi="仿宋" w:eastAsia="仿宋"/>
                <w:sz w:val="30"/>
                <w:szCs w:val="30"/>
              </w:rPr>
            </w:pPr>
            <w:r>
              <w:rPr>
                <w:rFonts w:ascii="仿宋" w:hAnsi="仿宋" w:eastAsia="仿宋"/>
                <w:sz w:val="30"/>
                <w:szCs w:val="30"/>
              </w:rPr>
              <w:t xml:space="preserve"> </w:t>
            </w:r>
          </w:p>
        </w:tc>
      </w:tr>
    </w:tbl>
    <w:p>
      <w:pPr>
        <w:pStyle w:val="4"/>
        <w:jc w:val="center"/>
        <w:rPr>
          <w:rFonts w:ascii="华文中宋" w:hAnsi="华文中宋" w:eastAsia="华文中宋"/>
        </w:rPr>
      </w:pPr>
      <w:bookmarkStart w:id="172" w:name="_Toc55241801"/>
      <w:bookmarkStart w:id="173" w:name="_Toc52744782"/>
      <w:bookmarkStart w:id="174" w:name="_Toc52744781"/>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培育壮大汽车服务业</w:t>
      </w:r>
      <w:bookmarkEnd w:id="172"/>
      <w:bookmarkEnd w:id="173"/>
    </w:p>
    <w:p>
      <w:pPr>
        <w:adjustRightInd w:val="0"/>
        <w:snapToGrid w:val="0"/>
        <w:spacing w:line="560" w:lineRule="atLeast"/>
        <w:ind w:firstLine="630" w:firstLineChars="210"/>
        <w:rPr>
          <w:rFonts w:ascii="仿宋" w:hAnsi="仿宋" w:eastAsia="仿宋"/>
          <w:sz w:val="30"/>
          <w:szCs w:val="30"/>
        </w:rPr>
      </w:pPr>
      <w:bookmarkStart w:id="175" w:name="_Hlk55728063"/>
      <w:r>
        <w:rPr>
          <w:rFonts w:hint="eastAsia" w:ascii="仿宋" w:hAnsi="仿宋" w:eastAsia="仿宋"/>
          <w:sz w:val="30"/>
          <w:szCs w:val="30"/>
        </w:rPr>
        <w:t>依托现有“</w:t>
      </w:r>
      <w:r>
        <w:rPr>
          <w:rFonts w:hint="eastAsia" w:ascii="仿宋" w:hAnsi="仿宋" w:eastAsia="仿宋" w:cs="仿宋"/>
          <w:sz w:val="30"/>
          <w:szCs w:val="30"/>
        </w:rPr>
        <w:t>阿坝县</w:t>
      </w:r>
      <w:r>
        <w:rPr>
          <w:rFonts w:ascii="仿宋" w:hAnsi="仿宋" w:eastAsia="仿宋" w:cs="仿宋"/>
          <w:sz w:val="30"/>
          <w:szCs w:val="30"/>
        </w:rPr>
        <w:t>汽车</w:t>
      </w:r>
      <w:r>
        <w:rPr>
          <w:rFonts w:hint="eastAsia" w:ascii="仿宋" w:hAnsi="仿宋" w:eastAsia="仿宋" w:cs="仿宋"/>
          <w:sz w:val="30"/>
          <w:szCs w:val="30"/>
        </w:rPr>
        <w:t>贸易服务</w:t>
      </w:r>
      <w:r>
        <w:rPr>
          <w:rFonts w:ascii="仿宋" w:hAnsi="仿宋" w:eastAsia="仿宋" w:cs="仿宋"/>
          <w:sz w:val="30"/>
          <w:szCs w:val="30"/>
        </w:rPr>
        <w:t>园区</w:t>
      </w:r>
      <w:r>
        <w:rPr>
          <w:rFonts w:hint="eastAsia" w:ascii="仿宋" w:hAnsi="仿宋" w:eastAsia="仿宋"/>
          <w:sz w:val="30"/>
          <w:szCs w:val="30"/>
        </w:rPr>
        <w:t>”</w:t>
      </w:r>
      <w:r>
        <w:rPr>
          <w:rFonts w:hint="eastAsia" w:ascii="仿宋" w:hAnsi="仿宋" w:eastAsia="仿宋" w:cs="仿宋"/>
          <w:sz w:val="30"/>
          <w:szCs w:val="30"/>
        </w:rPr>
        <w:t>，扩大经营规模，发展壮大汽车销售品牌，扩大服务范围，辐射带动久治、班玛、若尔盖、红原、壤塘等周边地区，培育壮大“川甘青三省交界地区汽车贸易服务园区”，逐步形成“</w:t>
      </w:r>
      <w:r>
        <w:rPr>
          <w:rFonts w:hint="eastAsia" w:ascii="楷体" w:hAnsi="楷体" w:eastAsia="楷体"/>
          <w:b/>
          <w:bCs/>
          <w:sz w:val="30"/>
          <w:szCs w:val="30"/>
        </w:rPr>
        <w:t>川甘青三省交界地区汽车服务业中心</w:t>
      </w:r>
      <w:r>
        <w:rPr>
          <w:rFonts w:hint="eastAsia" w:ascii="仿宋" w:hAnsi="仿宋" w:eastAsia="仿宋" w:cs="仿宋"/>
          <w:sz w:val="30"/>
          <w:szCs w:val="30"/>
        </w:rPr>
        <w:t>”</w:t>
      </w:r>
      <w:bookmarkEnd w:id="175"/>
      <w:r>
        <w:rPr>
          <w:rFonts w:hint="eastAsia" w:ascii="仿宋" w:hAnsi="仿宋" w:eastAsia="仿宋" w:cs="仿宋"/>
          <w:sz w:val="30"/>
          <w:szCs w:val="30"/>
        </w:rPr>
        <w:t>。</w:t>
      </w:r>
      <w:r>
        <w:rPr>
          <w:rFonts w:hint="eastAsia" w:ascii="仿宋" w:hAnsi="仿宋" w:eastAsia="仿宋"/>
          <w:sz w:val="30"/>
          <w:szCs w:val="30"/>
        </w:rPr>
        <w:t xml:space="preserve"> </w:t>
      </w:r>
    </w:p>
    <w:p>
      <w:pPr>
        <w:pStyle w:val="5"/>
        <w:rPr>
          <w:rFonts w:ascii="黑体" w:hAnsi="黑体" w:eastAsia="黑体"/>
          <w:sz w:val="30"/>
          <w:szCs w:val="30"/>
        </w:rPr>
      </w:pPr>
      <w:r>
        <w:rPr>
          <w:rFonts w:hint="eastAsia" w:ascii="黑体" w:hAnsi="黑体" w:eastAsia="黑体"/>
          <w:sz w:val="30"/>
          <w:szCs w:val="30"/>
        </w:rPr>
        <w:t>一、提升壮大汽车贸易服务园区</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充分利用现代汽车消费趋势，</w:t>
      </w:r>
      <w:r>
        <w:rPr>
          <w:rFonts w:ascii="仿宋" w:hAnsi="仿宋" w:eastAsia="仿宋" w:cs="仿宋"/>
          <w:sz w:val="30"/>
          <w:szCs w:val="30"/>
        </w:rPr>
        <w:t>按照区域经济和产业集群发展规律，</w:t>
      </w:r>
      <w:r>
        <w:rPr>
          <w:rFonts w:hint="eastAsia" w:ascii="仿宋" w:hAnsi="仿宋" w:eastAsia="仿宋" w:cs="仿宋"/>
          <w:sz w:val="30"/>
          <w:szCs w:val="30"/>
        </w:rPr>
        <w:t>提升壮大阿坝县</w:t>
      </w:r>
      <w:r>
        <w:rPr>
          <w:rFonts w:ascii="仿宋" w:hAnsi="仿宋" w:eastAsia="仿宋" w:cs="仿宋"/>
          <w:sz w:val="30"/>
          <w:szCs w:val="30"/>
        </w:rPr>
        <w:t>汽车</w:t>
      </w:r>
      <w:r>
        <w:rPr>
          <w:rFonts w:hint="eastAsia" w:ascii="仿宋" w:hAnsi="仿宋" w:eastAsia="仿宋" w:cs="仿宋"/>
          <w:sz w:val="30"/>
          <w:szCs w:val="30"/>
        </w:rPr>
        <w:t>贸易服务</w:t>
      </w:r>
      <w:r>
        <w:rPr>
          <w:rFonts w:ascii="仿宋" w:hAnsi="仿宋" w:eastAsia="仿宋" w:cs="仿宋"/>
          <w:sz w:val="30"/>
          <w:szCs w:val="30"/>
        </w:rPr>
        <w:t>园区</w:t>
      </w:r>
      <w:r>
        <w:rPr>
          <w:rFonts w:hint="eastAsia" w:ascii="仿宋" w:hAnsi="仿宋" w:eastAsia="仿宋" w:cs="仿宋"/>
          <w:sz w:val="30"/>
          <w:szCs w:val="30"/>
        </w:rPr>
        <w:t>。依托现有汽车产业园区，扩大经营规模，发展壮大汽车销售品牌，扩大服务范围，</w:t>
      </w:r>
      <w:r>
        <w:rPr>
          <w:rFonts w:ascii="仿宋" w:hAnsi="仿宋" w:eastAsia="仿宋" w:cs="仿宋"/>
          <w:sz w:val="30"/>
          <w:szCs w:val="30"/>
        </w:rPr>
        <w:t>促进汽车产业的充分发展</w:t>
      </w:r>
      <w:r>
        <w:rPr>
          <w:rFonts w:hint="eastAsia" w:ascii="仿宋" w:hAnsi="仿宋" w:eastAsia="仿宋" w:cs="仿宋"/>
          <w:sz w:val="30"/>
          <w:szCs w:val="30"/>
        </w:rPr>
        <w:t>，</w:t>
      </w:r>
      <w:r>
        <w:rPr>
          <w:rFonts w:ascii="仿宋" w:hAnsi="仿宋" w:eastAsia="仿宋" w:cs="仿宋"/>
          <w:sz w:val="30"/>
          <w:szCs w:val="30"/>
        </w:rPr>
        <w:t>实现聚集效应</w:t>
      </w:r>
      <w:r>
        <w:rPr>
          <w:rFonts w:hint="eastAsia" w:ascii="仿宋" w:hAnsi="仿宋" w:eastAsia="仿宋" w:cs="仿宋"/>
          <w:sz w:val="30"/>
          <w:szCs w:val="30"/>
        </w:rPr>
        <w:t>。积极发展二手车市场、农用汽车市场和</w:t>
      </w:r>
      <w:r>
        <w:rPr>
          <w:rFonts w:ascii="仿宋" w:hAnsi="仿宋" w:eastAsia="仿宋" w:cs="仿宋"/>
          <w:sz w:val="30"/>
          <w:szCs w:val="30"/>
        </w:rPr>
        <w:t>汽车配件</w:t>
      </w:r>
      <w:r>
        <w:rPr>
          <w:rFonts w:hint="eastAsia" w:ascii="仿宋" w:hAnsi="仿宋" w:eastAsia="仿宋" w:cs="仿宋"/>
          <w:sz w:val="30"/>
          <w:szCs w:val="30"/>
        </w:rPr>
        <w:t>市场。积极开展</w:t>
      </w:r>
      <w:r>
        <w:rPr>
          <w:rFonts w:ascii="仿宋" w:hAnsi="仿宋" w:eastAsia="仿宋" w:cs="仿宋"/>
          <w:sz w:val="30"/>
          <w:szCs w:val="30"/>
        </w:rPr>
        <w:t>汽车保险</w:t>
      </w:r>
      <w:r>
        <w:rPr>
          <w:rFonts w:hint="eastAsia" w:ascii="仿宋" w:hAnsi="仿宋" w:eastAsia="仿宋" w:cs="仿宋"/>
          <w:sz w:val="30"/>
          <w:szCs w:val="30"/>
        </w:rPr>
        <w:t>、</w:t>
      </w:r>
      <w:r>
        <w:rPr>
          <w:rFonts w:ascii="仿宋" w:hAnsi="仿宋" w:eastAsia="仿宋" w:cs="仿宋"/>
          <w:sz w:val="30"/>
          <w:szCs w:val="30"/>
        </w:rPr>
        <w:t>保险理赔</w:t>
      </w:r>
      <w:r>
        <w:rPr>
          <w:rFonts w:hint="eastAsia" w:ascii="仿宋" w:hAnsi="仿宋" w:eastAsia="仿宋" w:cs="仿宋"/>
          <w:sz w:val="30"/>
          <w:szCs w:val="30"/>
        </w:rPr>
        <w:t>、汽车贷款等汽车金融服务业</w:t>
      </w:r>
      <w:r>
        <w:rPr>
          <w:rFonts w:ascii="仿宋" w:hAnsi="仿宋" w:eastAsia="仿宋" w:cs="仿宋"/>
          <w:sz w:val="30"/>
          <w:szCs w:val="30"/>
        </w:rPr>
        <w:t>，</w:t>
      </w:r>
      <w:r>
        <w:rPr>
          <w:rFonts w:hint="eastAsia" w:ascii="仿宋" w:hAnsi="仿宋" w:eastAsia="仿宋" w:cs="仿宋"/>
          <w:sz w:val="30"/>
          <w:szCs w:val="30"/>
        </w:rPr>
        <w:t>开展</w:t>
      </w:r>
      <w:r>
        <w:rPr>
          <w:rFonts w:ascii="仿宋" w:hAnsi="仿宋" w:eastAsia="仿宋" w:cs="仿宋"/>
          <w:sz w:val="30"/>
          <w:szCs w:val="30"/>
        </w:rPr>
        <w:t>验车验本</w:t>
      </w:r>
      <w:r>
        <w:rPr>
          <w:rFonts w:hint="eastAsia" w:ascii="仿宋" w:hAnsi="仿宋" w:eastAsia="仿宋" w:cs="仿宋"/>
          <w:sz w:val="30"/>
          <w:szCs w:val="30"/>
        </w:rPr>
        <w:t>等审车业务。积极开展驾校培训考试等相关业务，辐射带动若尔盖、红原、壤塘以及青海果洛州和甘肃甘南州等周边地区，逐步形成川甘青三省交界地区汽车服务业中心。</w:t>
      </w:r>
    </w:p>
    <w:p>
      <w:pPr>
        <w:pStyle w:val="5"/>
        <w:rPr>
          <w:rFonts w:ascii="黑体" w:hAnsi="黑体" w:eastAsia="黑体"/>
          <w:sz w:val="30"/>
          <w:szCs w:val="30"/>
        </w:rPr>
      </w:pPr>
      <w:r>
        <w:rPr>
          <w:rFonts w:hint="eastAsia" w:ascii="黑体" w:hAnsi="黑体" w:eastAsia="黑体"/>
          <w:sz w:val="30"/>
          <w:szCs w:val="30"/>
        </w:rPr>
        <w:t>二、积极发展汽车服务市场</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充分利用目前已经形成的汽车维修美容市场，以及川甘青三省交界地区物流中心建设目标，积极发展汽车服务市场。积极开展</w:t>
      </w:r>
      <w:r>
        <w:rPr>
          <w:rFonts w:ascii="仿宋" w:hAnsi="仿宋" w:eastAsia="仿宋" w:cs="仿宋"/>
          <w:sz w:val="30"/>
          <w:szCs w:val="30"/>
        </w:rPr>
        <w:t>包括汽车修理</w:t>
      </w:r>
      <w:r>
        <w:rPr>
          <w:rFonts w:hint="eastAsia" w:ascii="仿宋" w:hAnsi="仿宋" w:eastAsia="仿宋" w:cs="仿宋"/>
          <w:sz w:val="30"/>
          <w:szCs w:val="30"/>
        </w:rPr>
        <w:t>、汽车养护、</w:t>
      </w:r>
      <w:r>
        <w:rPr>
          <w:rFonts w:ascii="仿宋" w:hAnsi="仿宋" w:eastAsia="仿宋" w:cs="仿宋"/>
          <w:sz w:val="30"/>
          <w:szCs w:val="30"/>
        </w:rPr>
        <w:t>汽车美容</w:t>
      </w:r>
      <w:r>
        <w:rPr>
          <w:rFonts w:hint="eastAsia" w:ascii="仿宋" w:hAnsi="仿宋" w:eastAsia="仿宋" w:cs="仿宋"/>
          <w:sz w:val="30"/>
          <w:szCs w:val="30"/>
        </w:rPr>
        <w:t>、</w:t>
      </w:r>
      <w:r>
        <w:rPr>
          <w:rFonts w:ascii="仿宋" w:hAnsi="仿宋" w:eastAsia="仿宋" w:cs="仿宋"/>
          <w:sz w:val="30"/>
          <w:szCs w:val="30"/>
        </w:rPr>
        <w:t>汽车装饰</w:t>
      </w:r>
      <w:r>
        <w:rPr>
          <w:rFonts w:hint="eastAsia" w:ascii="仿宋" w:hAnsi="仿宋" w:eastAsia="仿宋" w:cs="仿宋"/>
          <w:sz w:val="30"/>
          <w:szCs w:val="30"/>
        </w:rPr>
        <w:t>、</w:t>
      </w:r>
      <w:r>
        <w:rPr>
          <w:rFonts w:ascii="仿宋" w:hAnsi="仿宋" w:eastAsia="仿宋" w:cs="仿宋"/>
          <w:sz w:val="30"/>
          <w:szCs w:val="30"/>
        </w:rPr>
        <w:t>汽车导航</w:t>
      </w:r>
      <w:r>
        <w:rPr>
          <w:rFonts w:hint="eastAsia" w:ascii="仿宋" w:hAnsi="仿宋" w:eastAsia="仿宋" w:cs="仿宋"/>
          <w:sz w:val="30"/>
          <w:szCs w:val="30"/>
        </w:rPr>
        <w:t>、</w:t>
      </w:r>
      <w:r>
        <w:rPr>
          <w:rFonts w:ascii="仿宋" w:hAnsi="仿宋" w:eastAsia="仿宋" w:cs="仿宋"/>
          <w:sz w:val="30"/>
          <w:szCs w:val="30"/>
        </w:rPr>
        <w:t>汽车改装</w:t>
      </w:r>
      <w:r>
        <w:rPr>
          <w:rFonts w:hint="eastAsia" w:ascii="仿宋" w:hAnsi="仿宋" w:eastAsia="仿宋" w:cs="仿宋"/>
          <w:sz w:val="30"/>
          <w:szCs w:val="30"/>
        </w:rPr>
        <w:t>、</w:t>
      </w:r>
      <w:r>
        <w:rPr>
          <w:rFonts w:ascii="仿宋" w:hAnsi="仿宋" w:eastAsia="仿宋" w:cs="仿宋"/>
          <w:sz w:val="30"/>
          <w:szCs w:val="30"/>
        </w:rPr>
        <w:t>旧车翻新</w:t>
      </w:r>
      <w:r>
        <w:rPr>
          <w:rFonts w:hint="eastAsia" w:ascii="仿宋" w:hAnsi="仿宋" w:eastAsia="仿宋" w:cs="仿宋"/>
          <w:sz w:val="30"/>
          <w:szCs w:val="30"/>
        </w:rPr>
        <w:t>、</w:t>
      </w:r>
      <w:r>
        <w:rPr>
          <w:rFonts w:ascii="仿宋" w:hAnsi="仿宋" w:eastAsia="仿宋" w:cs="仿宋"/>
          <w:sz w:val="30"/>
          <w:szCs w:val="30"/>
        </w:rPr>
        <w:t>美容音响</w:t>
      </w:r>
      <w:r>
        <w:rPr>
          <w:rFonts w:hint="eastAsia" w:ascii="仿宋" w:hAnsi="仿宋" w:eastAsia="仿宋" w:cs="仿宋"/>
          <w:sz w:val="30"/>
          <w:szCs w:val="30"/>
        </w:rPr>
        <w:t>、汽车贴膜、车载饰品等汽车美容服务。结合旅游产业发展，适时发展汽车租赁服务。加强越野线路开发，积极发展汽车越野赛事。尝试发展自驾、越野等汽车俱乐部，开展自驾、越野、救援等服务。</w:t>
      </w:r>
      <w:r>
        <w:rPr>
          <w:rFonts w:hint="eastAsia" w:ascii="仿宋" w:hAnsi="仿宋" w:eastAsia="仿宋"/>
          <w:sz w:val="30"/>
          <w:szCs w:val="30"/>
        </w:rPr>
        <w:t>成立</w:t>
      </w:r>
      <w:r>
        <w:rPr>
          <w:rFonts w:hint="eastAsia" w:ascii="楷体" w:hAnsi="楷体" w:eastAsia="楷体"/>
          <w:b/>
          <w:bCs/>
          <w:sz w:val="30"/>
          <w:szCs w:val="30"/>
        </w:rPr>
        <w:t>“阿坝县汽车服务业协会”</w:t>
      </w:r>
      <w:r>
        <w:rPr>
          <w:rFonts w:hint="eastAsia" w:ascii="仿宋" w:hAnsi="仿宋" w:eastAsia="仿宋"/>
          <w:sz w:val="30"/>
          <w:szCs w:val="30"/>
        </w:rPr>
        <w:t>，规范行业发展，促进汽车服务业健康可持续发展。</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22</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汽车服务业重点项目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360" w:lineRule="exact"/>
              <w:ind w:firstLine="480" w:firstLineChars="200"/>
              <w:rPr>
                <w:rFonts w:ascii="楷体" w:hAnsi="楷体" w:eastAsia="楷体"/>
                <w:sz w:val="24"/>
                <w:szCs w:val="24"/>
              </w:rPr>
            </w:pPr>
            <w:r>
              <w:rPr>
                <w:rFonts w:hint="eastAsia" w:ascii="黑体" w:hAnsi="黑体" w:eastAsia="黑体"/>
                <w:sz w:val="24"/>
                <w:szCs w:val="24"/>
              </w:rPr>
              <w:t>一、汽车服务业项目：</w:t>
            </w:r>
            <w:r>
              <w:rPr>
                <w:rFonts w:hint="eastAsia" w:ascii="楷体" w:hAnsi="楷体" w:eastAsia="楷体"/>
                <w:sz w:val="24"/>
                <w:szCs w:val="24"/>
              </w:rPr>
              <w:t>提升壮大汽车贸易服务园区，开展汽车金融、驾驶培训、审车验本服务。</w:t>
            </w:r>
          </w:p>
          <w:p>
            <w:pPr>
              <w:adjustRightInd w:val="0"/>
              <w:snapToGrid w:val="0"/>
              <w:spacing w:line="360" w:lineRule="exact"/>
              <w:ind w:firstLine="480" w:firstLineChars="200"/>
              <w:rPr>
                <w:rFonts w:ascii="仿宋" w:hAnsi="仿宋" w:eastAsia="仿宋"/>
                <w:sz w:val="30"/>
                <w:szCs w:val="30"/>
              </w:rPr>
            </w:pPr>
            <w:r>
              <w:rPr>
                <w:rFonts w:hint="eastAsia" w:ascii="黑体" w:hAnsi="黑体" w:eastAsia="黑体"/>
                <w:sz w:val="24"/>
                <w:szCs w:val="24"/>
              </w:rPr>
              <w:t>二、其他服务业项目</w:t>
            </w:r>
            <w:r>
              <w:rPr>
                <w:rFonts w:hint="eastAsia" w:ascii="楷体" w:hAnsi="楷体" w:eastAsia="楷体"/>
                <w:sz w:val="24"/>
                <w:szCs w:val="24"/>
              </w:rPr>
              <w:t>：积极发展汽车装饰美容等服务；成立“阿坝县汽车服务业协会”等。</w:t>
            </w:r>
          </w:p>
        </w:tc>
      </w:tr>
    </w:tbl>
    <w:p>
      <w:pPr>
        <w:pStyle w:val="4"/>
        <w:jc w:val="center"/>
        <w:rPr>
          <w:rFonts w:ascii="华文中宋" w:hAnsi="华文中宋" w:eastAsia="华文中宋"/>
        </w:rPr>
      </w:pPr>
      <w:bookmarkStart w:id="176" w:name="_Toc55241802"/>
      <w:bookmarkStart w:id="177" w:name="_Toc52744784"/>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积极培育观光摄影业</w:t>
      </w:r>
      <w:bookmarkEnd w:id="176"/>
      <w:bookmarkEnd w:id="177"/>
    </w:p>
    <w:p>
      <w:pPr>
        <w:spacing w:line="560" w:lineRule="exact"/>
        <w:ind w:firstLine="600" w:firstLineChars="200"/>
        <w:rPr>
          <w:rFonts w:ascii="仿宋" w:hAnsi="仿宋" w:eastAsia="仿宋" w:cs="仿宋"/>
          <w:sz w:val="30"/>
          <w:szCs w:val="30"/>
        </w:rPr>
      </w:pPr>
      <w:bookmarkStart w:id="178" w:name="_Hlk55728082"/>
      <w:r>
        <w:rPr>
          <w:rFonts w:hint="eastAsia" w:ascii="仿宋" w:hAnsi="仿宋" w:eastAsia="仿宋" w:cs="仿宋"/>
          <w:sz w:val="30"/>
          <w:szCs w:val="30"/>
        </w:rPr>
        <w:t>以“摄影+旅游+文化”为发展路径，</w:t>
      </w:r>
      <w:r>
        <w:rPr>
          <w:rFonts w:hint="eastAsia" w:ascii="仿宋" w:hAnsi="仿宋" w:eastAsia="仿宋"/>
          <w:sz w:val="30"/>
          <w:szCs w:val="30"/>
        </w:rPr>
        <w:t>围绕</w:t>
      </w:r>
      <w:r>
        <w:rPr>
          <w:rFonts w:ascii="仿宋" w:hAnsi="仿宋" w:eastAsia="仿宋"/>
          <w:sz w:val="30"/>
          <w:szCs w:val="30"/>
        </w:rPr>
        <w:t>基础设施、摄影产品、摄影品牌、摄影服务生态和人才培育等</w:t>
      </w:r>
      <w:r>
        <w:rPr>
          <w:rFonts w:hint="eastAsia" w:ascii="仿宋" w:hAnsi="仿宋" w:eastAsia="仿宋"/>
          <w:sz w:val="30"/>
          <w:szCs w:val="30"/>
        </w:rPr>
        <w:t>重点任务展开，</w:t>
      </w:r>
      <w:r>
        <w:rPr>
          <w:rFonts w:hint="eastAsia" w:ascii="仿宋" w:hAnsi="仿宋" w:eastAsia="仿宋" w:cs="仿宋"/>
          <w:sz w:val="30"/>
          <w:szCs w:val="30"/>
        </w:rPr>
        <w:t>积极打造阿坝县</w:t>
      </w:r>
      <w:r>
        <w:rPr>
          <w:rFonts w:ascii="仿宋" w:hAnsi="仿宋" w:eastAsia="仿宋" w:cs="仿宋"/>
          <w:sz w:val="30"/>
          <w:szCs w:val="30"/>
        </w:rPr>
        <w:t>摄影文化旅游经济圈，探索走出一条</w:t>
      </w:r>
      <w:r>
        <w:rPr>
          <w:rFonts w:hint="eastAsia" w:ascii="仿宋" w:hAnsi="仿宋" w:eastAsia="仿宋" w:cs="仿宋"/>
          <w:sz w:val="30"/>
          <w:szCs w:val="30"/>
        </w:rPr>
        <w:t>融合旅游、文化、生态和富民</w:t>
      </w:r>
      <w:r>
        <w:rPr>
          <w:rFonts w:ascii="仿宋" w:hAnsi="仿宋" w:eastAsia="仿宋" w:cs="仿宋"/>
          <w:sz w:val="30"/>
          <w:szCs w:val="30"/>
        </w:rPr>
        <w:t>于一体的</w:t>
      </w:r>
      <w:r>
        <w:rPr>
          <w:rFonts w:ascii="楷体" w:hAnsi="楷体" w:eastAsia="楷体" w:cs="仿宋"/>
          <w:b/>
          <w:bCs/>
          <w:sz w:val="30"/>
          <w:szCs w:val="30"/>
        </w:rPr>
        <w:t>“</w:t>
      </w:r>
      <w:r>
        <w:rPr>
          <w:rFonts w:hint="eastAsia" w:ascii="楷体" w:hAnsi="楷体" w:eastAsia="楷体" w:cs="仿宋"/>
          <w:b/>
          <w:bCs/>
          <w:sz w:val="30"/>
          <w:szCs w:val="30"/>
        </w:rPr>
        <w:t>阿坝州</w:t>
      </w:r>
      <w:r>
        <w:rPr>
          <w:rFonts w:ascii="楷体" w:hAnsi="楷体" w:eastAsia="楷体" w:cs="仿宋"/>
          <w:b/>
          <w:bCs/>
          <w:sz w:val="30"/>
          <w:szCs w:val="30"/>
        </w:rPr>
        <w:t>摄影产业创新示范基地”</w:t>
      </w:r>
      <w:bookmarkEnd w:id="178"/>
      <w:r>
        <w:rPr>
          <w:rFonts w:ascii="仿宋" w:hAnsi="仿宋" w:eastAsia="仿宋" w:cs="仿宋"/>
          <w:sz w:val="30"/>
          <w:szCs w:val="30"/>
        </w:rPr>
        <w:t>，建设成为</w:t>
      </w:r>
      <w:r>
        <w:rPr>
          <w:rFonts w:hint="eastAsia" w:ascii="仿宋" w:hAnsi="仿宋" w:eastAsia="仿宋" w:cs="仿宋"/>
          <w:sz w:val="30"/>
          <w:szCs w:val="30"/>
        </w:rPr>
        <w:t>全国知名的</w:t>
      </w:r>
      <w:r>
        <w:rPr>
          <w:rFonts w:ascii="楷体" w:hAnsi="楷体" w:eastAsia="楷体" w:cs="仿宋"/>
          <w:b/>
          <w:bCs/>
          <w:sz w:val="30"/>
          <w:szCs w:val="30"/>
        </w:rPr>
        <w:t>“</w:t>
      </w:r>
      <w:r>
        <w:rPr>
          <w:rFonts w:hint="eastAsia" w:ascii="楷体" w:hAnsi="楷体" w:eastAsia="楷体" w:cs="仿宋"/>
          <w:b/>
          <w:bCs/>
          <w:sz w:val="30"/>
          <w:szCs w:val="30"/>
        </w:rPr>
        <w:t>摄影爱好者的天堂”</w:t>
      </w:r>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一、积极打造阿坝县</w:t>
      </w:r>
      <w:r>
        <w:rPr>
          <w:rFonts w:ascii="黑体" w:hAnsi="黑体" w:eastAsia="黑体"/>
          <w:sz w:val="30"/>
          <w:szCs w:val="30"/>
        </w:rPr>
        <w:t>“</w:t>
      </w:r>
      <w:r>
        <w:rPr>
          <w:rFonts w:hint="eastAsia" w:ascii="黑体" w:hAnsi="黑体" w:eastAsia="黑体"/>
          <w:sz w:val="30"/>
          <w:szCs w:val="30"/>
        </w:rPr>
        <w:t>十</w:t>
      </w:r>
      <w:r>
        <w:rPr>
          <w:rFonts w:ascii="黑体" w:hAnsi="黑体" w:eastAsia="黑体"/>
          <w:sz w:val="30"/>
          <w:szCs w:val="30"/>
        </w:rPr>
        <w:t>佳摄影点”</w:t>
      </w:r>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以</w:t>
      </w:r>
      <w:r>
        <w:rPr>
          <w:rFonts w:hint="eastAsia" w:ascii="楷体" w:hAnsi="楷体" w:eastAsia="楷体" w:cs="仿宋"/>
          <w:b/>
          <w:bCs/>
          <w:sz w:val="30"/>
          <w:szCs w:val="30"/>
        </w:rPr>
        <w:t>“阿坝晨雾、神座风光、麦昆藏寨”</w:t>
      </w:r>
      <w:r>
        <w:rPr>
          <w:rFonts w:hint="eastAsia" w:ascii="仿宋" w:hAnsi="仿宋" w:eastAsia="仿宋" w:cs="仿宋"/>
          <w:sz w:val="30"/>
          <w:szCs w:val="30"/>
        </w:rPr>
        <w:t>入选全州2</w:t>
      </w:r>
      <w:r>
        <w:rPr>
          <w:rFonts w:ascii="仿宋" w:hAnsi="仿宋" w:eastAsia="仿宋" w:cs="仿宋"/>
          <w:sz w:val="30"/>
          <w:szCs w:val="30"/>
        </w:rPr>
        <w:t>9</w:t>
      </w:r>
      <w:r>
        <w:rPr>
          <w:rFonts w:hint="eastAsia" w:ascii="仿宋" w:hAnsi="仿宋" w:eastAsia="仿宋" w:cs="仿宋"/>
          <w:sz w:val="30"/>
          <w:szCs w:val="30"/>
        </w:rPr>
        <w:t>个“最美观景拍摄点”为契机，立足全县优势资源，进一步扩容、发掘和推介、营销新的“摄</w:t>
      </w:r>
      <w:r>
        <w:rPr>
          <w:rFonts w:ascii="仿宋" w:hAnsi="仿宋" w:eastAsia="仿宋" w:cs="仿宋"/>
          <w:sz w:val="30"/>
          <w:szCs w:val="30"/>
        </w:rPr>
        <w:t>影点”</w:t>
      </w:r>
      <w:r>
        <w:rPr>
          <w:rFonts w:hint="eastAsia" w:ascii="仿宋" w:hAnsi="仿宋" w:eastAsia="仿宋" w:cs="仿宋"/>
          <w:sz w:val="30"/>
          <w:szCs w:val="30"/>
        </w:rPr>
        <w:t>，</w:t>
      </w:r>
      <w:r>
        <w:rPr>
          <w:rFonts w:hint="eastAsia" w:ascii="楷体" w:hAnsi="楷体" w:eastAsia="楷体" w:cs="仿宋"/>
          <w:b/>
          <w:bCs/>
          <w:sz w:val="30"/>
          <w:szCs w:val="30"/>
        </w:rPr>
        <w:t>积极打造阿坝县</w:t>
      </w:r>
      <w:r>
        <w:rPr>
          <w:rFonts w:ascii="楷体" w:hAnsi="楷体" w:eastAsia="楷体" w:cs="仿宋"/>
          <w:b/>
          <w:bCs/>
          <w:sz w:val="30"/>
          <w:szCs w:val="30"/>
        </w:rPr>
        <w:t>“</w:t>
      </w:r>
      <w:r>
        <w:rPr>
          <w:rFonts w:hint="eastAsia" w:ascii="楷体" w:hAnsi="楷体" w:eastAsia="楷体" w:cs="仿宋"/>
          <w:b/>
          <w:bCs/>
          <w:sz w:val="30"/>
          <w:szCs w:val="30"/>
        </w:rPr>
        <w:t>十</w:t>
      </w:r>
      <w:r>
        <w:rPr>
          <w:rFonts w:ascii="楷体" w:hAnsi="楷体" w:eastAsia="楷体" w:cs="仿宋"/>
          <w:b/>
          <w:bCs/>
          <w:sz w:val="30"/>
          <w:szCs w:val="30"/>
        </w:rPr>
        <w:t>佳摄影点”</w:t>
      </w:r>
      <w:r>
        <w:rPr>
          <w:rFonts w:hint="eastAsia" w:ascii="仿宋" w:hAnsi="仿宋" w:eastAsia="仿宋" w:cs="仿宋"/>
          <w:sz w:val="30"/>
          <w:szCs w:val="30"/>
        </w:rPr>
        <w:t>。</w:t>
      </w:r>
      <w:r>
        <w:rPr>
          <w:rFonts w:ascii="仿宋" w:hAnsi="仿宋" w:eastAsia="仿宋" w:cs="仿宋"/>
          <w:sz w:val="30"/>
          <w:szCs w:val="30"/>
        </w:rPr>
        <w:t>按照新的摄影景观资源体系，在新的摄影基地、摄影景区和摄影景点三个层级上加以提升和完善。坚持“扶优、做强、带面”的要求，健全完善基础设施、产业功能和服务环境，充分发挥示范引领效</w:t>
      </w:r>
      <w:r>
        <w:rPr>
          <w:rFonts w:hint="eastAsia" w:ascii="仿宋" w:hAnsi="仿宋" w:eastAsia="仿宋" w:cs="仿宋"/>
          <w:sz w:val="30"/>
          <w:szCs w:val="30"/>
        </w:rPr>
        <w:t>应。</w:t>
      </w:r>
      <w:r>
        <w:rPr>
          <w:rFonts w:ascii="仿宋" w:hAnsi="仿宋" w:eastAsia="仿宋" w:cs="仿宋"/>
          <w:sz w:val="30"/>
          <w:szCs w:val="30"/>
        </w:rPr>
        <w:t>完善</w:t>
      </w:r>
      <w:r>
        <w:rPr>
          <w:rFonts w:hint="eastAsia" w:ascii="仿宋" w:hAnsi="仿宋" w:eastAsia="仿宋" w:cs="仿宋"/>
          <w:sz w:val="30"/>
          <w:szCs w:val="30"/>
        </w:rPr>
        <w:t>“十</w:t>
      </w:r>
      <w:r>
        <w:rPr>
          <w:rFonts w:ascii="仿宋" w:hAnsi="仿宋" w:eastAsia="仿宋" w:cs="仿宋"/>
          <w:sz w:val="30"/>
          <w:szCs w:val="30"/>
        </w:rPr>
        <w:t>佳摄影点</w:t>
      </w:r>
      <w:r>
        <w:rPr>
          <w:rFonts w:hint="eastAsia" w:ascii="仿宋" w:hAnsi="仿宋" w:eastAsia="仿宋" w:cs="仿宋"/>
          <w:sz w:val="30"/>
          <w:szCs w:val="30"/>
        </w:rPr>
        <w:t>”</w:t>
      </w:r>
      <w:r>
        <w:rPr>
          <w:rFonts w:ascii="仿宋" w:hAnsi="仿宋" w:eastAsia="仿宋" w:cs="仿宋"/>
          <w:sz w:val="30"/>
          <w:szCs w:val="30"/>
        </w:rPr>
        <w:t>道路</w:t>
      </w:r>
      <w:r>
        <w:rPr>
          <w:rFonts w:hint="eastAsia" w:ascii="仿宋" w:hAnsi="仿宋" w:eastAsia="仿宋" w:cs="仿宋"/>
          <w:sz w:val="30"/>
          <w:szCs w:val="30"/>
        </w:rPr>
        <w:t>和</w:t>
      </w:r>
      <w:r>
        <w:rPr>
          <w:rFonts w:ascii="仿宋" w:hAnsi="仿宋" w:eastAsia="仿宋" w:cs="仿宋"/>
          <w:sz w:val="30"/>
          <w:szCs w:val="30"/>
        </w:rPr>
        <w:t>接待设施，再挖掘一批新摄影点。合理编排摄影点的行摄线路，串珠成链，形成组合优势。</w:t>
      </w:r>
      <w:r>
        <w:rPr>
          <w:rFonts w:hint="eastAsia" w:ascii="仿宋" w:hAnsi="仿宋" w:eastAsia="仿宋" w:cs="仿宋"/>
          <w:sz w:val="30"/>
          <w:szCs w:val="30"/>
        </w:rPr>
        <w:t>同时，积极稳妥地推进城镇化发展和美丽乡村建设，整治和消除电线杆等</w:t>
      </w:r>
      <w:r>
        <w:rPr>
          <w:rFonts w:ascii="仿宋" w:hAnsi="仿宋" w:eastAsia="仿宋" w:cs="仿宋"/>
          <w:sz w:val="30"/>
          <w:szCs w:val="30"/>
        </w:rPr>
        <w:t>“视觉污染”，优化提升自然、生态、人文环境质量和资源品位</w:t>
      </w:r>
      <w:r>
        <w:rPr>
          <w:rFonts w:hint="eastAsia" w:ascii="仿宋" w:hAnsi="仿宋" w:eastAsia="仿宋" w:cs="仿宋"/>
          <w:sz w:val="30"/>
          <w:szCs w:val="30"/>
        </w:rPr>
        <w:t>，</w:t>
      </w:r>
      <w:r>
        <w:rPr>
          <w:rFonts w:ascii="仿宋" w:hAnsi="仿宋" w:eastAsia="仿宋" w:cs="仿宋"/>
          <w:sz w:val="30"/>
          <w:szCs w:val="30"/>
        </w:rPr>
        <w:t>切实巩固摄影产业发展基础</w:t>
      </w:r>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二、丰富摄影产品体系</w:t>
      </w:r>
    </w:p>
    <w:p>
      <w:pPr>
        <w:adjustRightInd w:val="0"/>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开发多维摄影产品体系</w:t>
      </w:r>
      <w:r>
        <w:rPr>
          <w:rFonts w:hint="eastAsia" w:ascii="仿宋" w:hAnsi="仿宋" w:eastAsia="仿宋" w:cs="仿宋"/>
          <w:sz w:val="30"/>
          <w:szCs w:val="30"/>
        </w:rPr>
        <w:t>，</w:t>
      </w:r>
      <w:r>
        <w:rPr>
          <w:rFonts w:ascii="仿宋" w:hAnsi="仿宋" w:eastAsia="仿宋" w:cs="仿宋"/>
          <w:sz w:val="30"/>
          <w:szCs w:val="30"/>
        </w:rPr>
        <w:t>按照分时、分类、分域的要求，</w:t>
      </w:r>
      <w:r>
        <w:rPr>
          <w:rFonts w:hint="eastAsia" w:ascii="仿宋" w:hAnsi="仿宋" w:eastAsia="仿宋" w:cs="仿宋"/>
          <w:sz w:val="30"/>
          <w:szCs w:val="30"/>
        </w:rPr>
        <w:t>对全县摄影点打破空间和时间组合，进行多元化分类，整体打包宣传营销，促进摄影从自然风光、藏乡田园、民风民俗等形态，向教学研修、养老旅居、婚纱户外、时装时尚、纪实摄影、人文地理、建筑美学、民间工艺等更</w:t>
      </w:r>
      <w:r>
        <w:rPr>
          <w:rFonts w:ascii="仿宋" w:hAnsi="仿宋" w:eastAsia="仿宋" w:cs="仿宋"/>
          <w:sz w:val="30"/>
          <w:szCs w:val="30"/>
        </w:rPr>
        <w:t>加丰富多彩的摄影类型拓展。</w:t>
      </w:r>
      <w:r>
        <w:rPr>
          <w:rFonts w:hint="eastAsia" w:ascii="仿宋" w:hAnsi="仿宋" w:eastAsia="仿宋" w:cs="仿宋"/>
          <w:sz w:val="30"/>
          <w:szCs w:val="30"/>
        </w:rPr>
        <w:t>同时，</w:t>
      </w:r>
      <w:r>
        <w:rPr>
          <w:rFonts w:ascii="仿宋" w:hAnsi="仿宋" w:eastAsia="仿宋" w:cs="仿宋"/>
          <w:sz w:val="30"/>
          <w:szCs w:val="30"/>
        </w:rPr>
        <w:t>推动摄影深度融合</w:t>
      </w:r>
      <w:r>
        <w:rPr>
          <w:rFonts w:hint="eastAsia" w:ascii="仿宋" w:hAnsi="仿宋" w:eastAsia="仿宋" w:cs="仿宋"/>
          <w:sz w:val="30"/>
          <w:szCs w:val="30"/>
        </w:rPr>
        <w:t>，</w:t>
      </w:r>
      <w:r>
        <w:rPr>
          <w:rFonts w:ascii="仿宋" w:hAnsi="仿宋" w:eastAsia="仿宋" w:cs="仿宋"/>
          <w:sz w:val="30"/>
          <w:szCs w:val="30"/>
        </w:rPr>
        <w:t>有机嫁接与推动摄影与旅游、文化、</w:t>
      </w:r>
      <w:r>
        <w:rPr>
          <w:rFonts w:hint="eastAsia" w:ascii="仿宋" w:hAnsi="仿宋" w:eastAsia="仿宋" w:cs="仿宋"/>
          <w:sz w:val="30"/>
          <w:szCs w:val="30"/>
        </w:rPr>
        <w:t>体育、农业等深度融合，研究市场细分、消费趋势和时尚潮流，积极开发摄影旅游产品，针对各类群体需求，科学包装摄影、旅游景区景点，以点带面、串点连线、系列开发，推出一批</w:t>
      </w:r>
      <w:r>
        <w:rPr>
          <w:rFonts w:ascii="仿宋" w:hAnsi="仿宋" w:eastAsia="仿宋" w:cs="仿宋"/>
          <w:sz w:val="30"/>
          <w:szCs w:val="30"/>
        </w:rPr>
        <w:t>宜摄宜游的“摄游线路”产品；培育一批赏花晒秋、民俗娱乐、婚</w:t>
      </w:r>
      <w:r>
        <w:rPr>
          <w:rFonts w:hint="eastAsia" w:ascii="仿宋" w:hAnsi="仿宋" w:eastAsia="仿宋" w:cs="仿宋"/>
          <w:sz w:val="30"/>
          <w:szCs w:val="30"/>
        </w:rPr>
        <w:t>纱庆典、户外健身、模特人像等系列摄影基地</w:t>
      </w:r>
      <w:r>
        <w:rPr>
          <w:rFonts w:ascii="仿宋" w:hAnsi="仿宋" w:eastAsia="仿宋" w:cs="仿宋"/>
          <w:sz w:val="30"/>
          <w:szCs w:val="30"/>
        </w:rPr>
        <w:t>，不断打造新亮点</w:t>
      </w:r>
      <w:r>
        <w:rPr>
          <w:rFonts w:hint="eastAsia" w:ascii="仿宋" w:hAnsi="仿宋" w:eastAsia="仿宋" w:cs="仿宋"/>
          <w:sz w:val="30"/>
          <w:szCs w:val="30"/>
        </w:rPr>
        <w:t>和</w:t>
      </w:r>
      <w:r>
        <w:rPr>
          <w:rFonts w:ascii="仿宋" w:hAnsi="仿宋" w:eastAsia="仿宋" w:cs="仿宋"/>
          <w:sz w:val="30"/>
          <w:szCs w:val="30"/>
        </w:rPr>
        <w:t>新卖点</w:t>
      </w:r>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三、创建“秘境阿坝”摄影品牌</w:t>
      </w:r>
    </w:p>
    <w:p>
      <w:pPr>
        <w:adjustRightInd w:val="0"/>
        <w:snapToGrid w:val="0"/>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制定摄影产业品牌战略，创建阿坝县摄影产业品牌建构体系，提炼阿坝县摄影产业核心品牌价值，打造“秘境阿坝”</w:t>
      </w:r>
      <w:r>
        <w:rPr>
          <w:rFonts w:ascii="仿宋" w:hAnsi="仿宋" w:eastAsia="仿宋" w:cs="仿宋"/>
          <w:sz w:val="30"/>
          <w:szCs w:val="30"/>
        </w:rPr>
        <w:t>摄影品牌</w:t>
      </w:r>
      <w:r>
        <w:rPr>
          <w:rFonts w:hint="eastAsia" w:ascii="仿宋" w:hAnsi="仿宋" w:eastAsia="仿宋" w:cs="仿宋"/>
          <w:sz w:val="30"/>
          <w:szCs w:val="30"/>
        </w:rPr>
        <w:t>，积极开发“阿坝晨雾”“神座风光”“麦昆藏寨”“莲宝叶则”等系列品牌</w:t>
      </w:r>
      <w:r>
        <w:rPr>
          <w:rFonts w:ascii="仿宋" w:hAnsi="仿宋" w:eastAsia="仿宋" w:cs="仿宋"/>
          <w:sz w:val="30"/>
          <w:szCs w:val="30"/>
        </w:rPr>
        <w:t>。</w:t>
      </w:r>
      <w:r>
        <w:rPr>
          <w:rFonts w:hint="eastAsia" w:ascii="仿宋" w:hAnsi="仿宋" w:eastAsia="仿宋" w:cs="仿宋"/>
          <w:sz w:val="30"/>
          <w:szCs w:val="30"/>
        </w:rPr>
        <w:t>分春夏秋冬四个季节向摄影行业发布拍摄内容</w:t>
      </w:r>
      <w:r>
        <w:rPr>
          <w:rFonts w:ascii="仿宋" w:hAnsi="仿宋" w:eastAsia="仿宋" w:cs="仿宋"/>
          <w:sz w:val="30"/>
          <w:szCs w:val="30"/>
        </w:rPr>
        <w:t>，为摄影创作、旅游体验提供精准服务。充分利用多媒体和互联网优势，大力拓</w:t>
      </w:r>
      <w:r>
        <w:rPr>
          <w:rFonts w:hint="eastAsia" w:ascii="仿宋" w:hAnsi="仿宋" w:eastAsia="仿宋" w:cs="仿宋"/>
          <w:sz w:val="30"/>
          <w:szCs w:val="30"/>
        </w:rPr>
        <w:t>展阿坝县摄影产业和产品品牌营销，开展具有创意的营销活动，如微信微博营销、抖音快手直播营销、电视广告营销、节庆营销、展会营销、旅游活动营销等。将摄影产业、绘画写生产业、旅游产业、影视广告产业等与视觉景观相关联的产</w:t>
      </w:r>
      <w:r>
        <w:rPr>
          <w:rFonts w:ascii="仿宋" w:hAnsi="仿宋" w:eastAsia="仿宋" w:cs="仿宋"/>
          <w:sz w:val="30"/>
          <w:szCs w:val="30"/>
        </w:rPr>
        <w:t>业整合为一个更高层级的“景观经济”，以品牌营销的方式推广，促进各专门产业发展相互借力，形成合力，共同推动</w:t>
      </w:r>
      <w:r>
        <w:rPr>
          <w:rFonts w:hint="eastAsia" w:ascii="仿宋" w:hAnsi="仿宋" w:eastAsia="仿宋" w:cs="仿宋"/>
          <w:sz w:val="30"/>
          <w:szCs w:val="30"/>
        </w:rPr>
        <w:t>阿坝县</w:t>
      </w:r>
      <w:r>
        <w:rPr>
          <w:rFonts w:ascii="仿宋" w:hAnsi="仿宋" w:eastAsia="仿宋" w:cs="仿宋"/>
          <w:sz w:val="30"/>
          <w:szCs w:val="30"/>
        </w:rPr>
        <w:t>经济创新转型发展。同时举办摄影大赛，增强</w:t>
      </w:r>
      <w:r>
        <w:rPr>
          <w:rFonts w:hint="eastAsia" w:ascii="仿宋" w:hAnsi="仿宋" w:eastAsia="仿宋" w:cs="仿宋"/>
          <w:sz w:val="30"/>
          <w:szCs w:val="30"/>
        </w:rPr>
        <w:t>阿坝县</w:t>
      </w:r>
      <w:r>
        <w:rPr>
          <w:rFonts w:ascii="仿宋" w:hAnsi="仿宋" w:eastAsia="仿宋" w:cs="仿宋"/>
          <w:sz w:val="30"/>
          <w:szCs w:val="30"/>
        </w:rPr>
        <w:t>摄影知名度。</w:t>
      </w:r>
    </w:p>
    <w:p>
      <w:pPr>
        <w:pStyle w:val="5"/>
        <w:rPr>
          <w:rFonts w:ascii="黑体" w:hAnsi="黑体" w:eastAsia="黑体"/>
          <w:sz w:val="30"/>
          <w:szCs w:val="30"/>
        </w:rPr>
      </w:pPr>
      <w:r>
        <w:rPr>
          <w:rFonts w:hint="eastAsia" w:ascii="黑体" w:hAnsi="黑体" w:eastAsia="黑体"/>
          <w:sz w:val="30"/>
          <w:szCs w:val="30"/>
        </w:rPr>
        <w:t>四、</w:t>
      </w:r>
      <w:r>
        <w:rPr>
          <w:rFonts w:ascii="黑体" w:hAnsi="黑体" w:eastAsia="黑体"/>
          <w:sz w:val="30"/>
          <w:szCs w:val="30"/>
        </w:rPr>
        <w:t>提升摄影写生服务能力</w:t>
      </w:r>
    </w:p>
    <w:p>
      <w:pPr>
        <w:adjustRightInd w:val="0"/>
        <w:snapToGrid w:val="0"/>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整合全县摄影专业人才和摄影爱好者队伍，提高本土摄影人才的影响力和对景区景点的推广能力。积极开展创意促销活动，</w:t>
      </w:r>
      <w:r>
        <w:rPr>
          <w:rFonts w:ascii="仿宋" w:hAnsi="仿宋" w:eastAsia="仿宋" w:cs="仿宋"/>
          <w:sz w:val="30"/>
          <w:szCs w:val="30"/>
        </w:rPr>
        <w:t>推行对高端摄影专业人员实行</w:t>
      </w:r>
      <w:r>
        <w:rPr>
          <w:rFonts w:hint="eastAsia" w:ascii="仿宋" w:hAnsi="仿宋" w:eastAsia="仿宋" w:cs="仿宋"/>
          <w:sz w:val="30"/>
          <w:szCs w:val="30"/>
        </w:rPr>
        <w:t>景区优惠政策，</w:t>
      </w:r>
      <w:r>
        <w:rPr>
          <w:rFonts w:ascii="仿宋" w:hAnsi="仿宋" w:eastAsia="仿宋" w:cs="仿宋"/>
          <w:sz w:val="30"/>
          <w:szCs w:val="30"/>
        </w:rPr>
        <w:t>对</w:t>
      </w:r>
      <w:r>
        <w:rPr>
          <w:rFonts w:hint="eastAsia" w:ascii="仿宋" w:hAnsi="仿宋" w:eastAsia="仿宋" w:cs="仿宋"/>
          <w:sz w:val="30"/>
          <w:szCs w:val="30"/>
        </w:rPr>
        <w:t>县级</w:t>
      </w:r>
      <w:r>
        <w:rPr>
          <w:rFonts w:ascii="仿宋" w:hAnsi="仿宋" w:eastAsia="仿宋" w:cs="仿宋"/>
          <w:sz w:val="30"/>
          <w:szCs w:val="30"/>
        </w:rPr>
        <w:t>以上摄影家协会会员免收景区门票。</w:t>
      </w:r>
      <w:r>
        <w:rPr>
          <w:rFonts w:hint="eastAsia" w:ascii="仿宋" w:hAnsi="仿宋" w:eastAsia="仿宋" w:cs="仿宋"/>
          <w:sz w:val="30"/>
          <w:szCs w:val="30"/>
        </w:rPr>
        <w:t>提升摄影点相关基础设施水准，为摄影人的摄影创作提供良好条件。</w:t>
      </w:r>
      <w:r>
        <w:rPr>
          <w:rFonts w:ascii="仿宋" w:hAnsi="仿宋" w:eastAsia="仿宋" w:cs="仿宋"/>
          <w:sz w:val="30"/>
          <w:szCs w:val="30"/>
        </w:rPr>
        <w:t>发展摄影写生主题旅游，</w:t>
      </w:r>
      <w:r>
        <w:rPr>
          <w:rFonts w:hint="eastAsia" w:ascii="仿宋" w:hAnsi="仿宋" w:eastAsia="仿宋" w:cs="仿宋"/>
          <w:sz w:val="30"/>
          <w:szCs w:val="30"/>
        </w:rPr>
        <w:t>积极打造</w:t>
      </w:r>
      <w:r>
        <w:rPr>
          <w:rFonts w:hint="eastAsia" w:ascii="仿宋" w:hAnsi="仿宋" w:eastAsia="仿宋" w:cs="仿宋"/>
          <w:b/>
          <w:bCs/>
          <w:sz w:val="30"/>
          <w:szCs w:val="30"/>
        </w:rPr>
        <w:t>“阿坝</w:t>
      </w:r>
      <w:r>
        <w:rPr>
          <w:rFonts w:ascii="仿宋" w:hAnsi="仿宋" w:eastAsia="仿宋" w:cs="仿宋"/>
          <w:b/>
          <w:bCs/>
          <w:sz w:val="30"/>
          <w:szCs w:val="30"/>
        </w:rPr>
        <w:t>县摄影</w:t>
      </w:r>
      <w:r>
        <w:rPr>
          <w:rFonts w:hint="eastAsia" w:ascii="仿宋" w:hAnsi="仿宋" w:eastAsia="仿宋" w:cs="仿宋"/>
          <w:b/>
          <w:bCs/>
          <w:sz w:val="30"/>
          <w:szCs w:val="30"/>
        </w:rPr>
        <w:t>文化旅游节”、阿坝县</w:t>
      </w:r>
      <w:r>
        <w:rPr>
          <w:rFonts w:ascii="仿宋" w:hAnsi="仿宋" w:eastAsia="仿宋" w:cs="仿宋"/>
          <w:b/>
          <w:bCs/>
          <w:sz w:val="30"/>
          <w:szCs w:val="30"/>
        </w:rPr>
        <w:t>摄影展</w:t>
      </w:r>
      <w:r>
        <w:rPr>
          <w:rFonts w:ascii="仿宋" w:hAnsi="仿宋" w:eastAsia="仿宋" w:cs="仿宋"/>
          <w:sz w:val="30"/>
          <w:szCs w:val="30"/>
        </w:rPr>
        <w:t>等品牌摄影活动，提升为摄影写生提供服务的能力。组建</w:t>
      </w:r>
      <w:r>
        <w:rPr>
          <w:rFonts w:hint="eastAsia" w:ascii="仿宋" w:hAnsi="仿宋" w:eastAsia="仿宋" w:cs="仿宋"/>
          <w:sz w:val="30"/>
          <w:szCs w:val="30"/>
        </w:rPr>
        <w:t>阿坝县</w:t>
      </w:r>
      <w:r>
        <w:rPr>
          <w:rFonts w:ascii="仿宋" w:hAnsi="仿宋" w:eastAsia="仿宋" w:cs="仿宋"/>
          <w:sz w:val="30"/>
          <w:szCs w:val="30"/>
        </w:rPr>
        <w:t>摄影家俱乐部，为摄影家和摄影爱好者提供创作、研讨、交流、展示的平台。拓展作品对外传播渠道，强化作品展示、传播水平。举办摄影写生研讨活动和设备器材展览活动，为作品版权交易提供服务。推动产业链延伸，开发摄影写生衍生品。加大摄影写生产业宣传促销力度，既要在专业媒体上加大宣传力度，扩大在专业领域内的知名度和影响力，吸引专业客户参与，又要在大众媒体上大造声势，引起</w:t>
      </w:r>
      <w:r>
        <w:rPr>
          <w:rFonts w:hint="eastAsia" w:ascii="仿宋" w:hAnsi="仿宋" w:eastAsia="仿宋" w:cs="仿宋"/>
          <w:sz w:val="30"/>
          <w:szCs w:val="30"/>
        </w:rPr>
        <w:t>县</w:t>
      </w:r>
      <w:r>
        <w:rPr>
          <w:rFonts w:ascii="仿宋" w:hAnsi="仿宋" w:eastAsia="仿宋" w:cs="仿宋"/>
          <w:sz w:val="30"/>
          <w:szCs w:val="30"/>
        </w:rPr>
        <w:t>内外普通群体的关注。</w:t>
      </w:r>
    </w:p>
    <w:p>
      <w:pPr>
        <w:adjustRightInd w:val="0"/>
        <w:snapToGrid w:val="0"/>
        <w:spacing w:line="600" w:lineRule="exact"/>
        <w:jc w:val="center"/>
        <w:rPr>
          <w:rFonts w:eastAsia="黑体"/>
          <w:sz w:val="32"/>
          <w:szCs w:val="32"/>
        </w:rPr>
      </w:pPr>
      <w:r>
        <w:rPr>
          <w:rFonts w:hAnsi="黑体" w:eastAsia="黑体"/>
          <w:sz w:val="32"/>
          <w:szCs w:val="32"/>
        </w:rPr>
        <w:t>专栏</w:t>
      </w:r>
      <w:r>
        <w:rPr>
          <w:rFonts w:eastAsia="黑体"/>
          <w:sz w:val="32"/>
          <w:szCs w:val="32"/>
        </w:rPr>
        <w:t xml:space="preserve">23  </w:t>
      </w:r>
      <w:r>
        <w:rPr>
          <w:rFonts w:hint="eastAsia" w:eastAsia="黑体"/>
          <w:sz w:val="32"/>
          <w:szCs w:val="32"/>
        </w:rPr>
        <w:t>观光</w:t>
      </w:r>
      <w:r>
        <w:rPr>
          <w:rFonts w:hAnsi="黑体" w:eastAsia="黑体"/>
          <w:sz w:val="32"/>
          <w:szCs w:val="32"/>
        </w:rPr>
        <w:t>摄影业重点项目</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9" w:hRule="atLeast"/>
          <w:jc w:val="center"/>
        </w:trPr>
        <w:tc>
          <w:tcPr>
            <w:tcW w:w="8690" w:type="dxa"/>
            <w:vAlign w:val="center"/>
          </w:tcPr>
          <w:p>
            <w:pPr>
              <w:adjustRightInd w:val="0"/>
              <w:snapToGrid w:val="0"/>
              <w:spacing w:line="400" w:lineRule="exact"/>
              <w:ind w:firstLine="480" w:firstLineChars="200"/>
              <w:rPr>
                <w:rFonts w:eastAsia="仿宋_GB2312"/>
                <w:sz w:val="32"/>
                <w:szCs w:val="32"/>
              </w:rPr>
            </w:pPr>
            <w:r>
              <w:rPr>
                <w:rFonts w:hint="eastAsia" w:ascii="黑体" w:hAnsi="黑体" w:eastAsia="黑体"/>
                <w:sz w:val="24"/>
              </w:rPr>
              <w:t>重点项目：</w:t>
            </w:r>
            <w:r>
              <w:rPr>
                <w:rFonts w:hint="eastAsia" w:ascii="楷体" w:hAnsi="楷体" w:eastAsia="楷体"/>
                <w:sz w:val="24"/>
                <w:szCs w:val="24"/>
              </w:rPr>
              <w:t>“十佳摄影点”基础建设工程；</w:t>
            </w:r>
            <w:r>
              <w:rPr>
                <w:rFonts w:hint="eastAsia" w:ascii="楷体" w:hAnsi="楷体" w:eastAsia="楷体"/>
                <w:color w:val="222222"/>
                <w:sz w:val="24"/>
                <w:szCs w:val="24"/>
                <w:shd w:val="clear" w:color="auto" w:fill="FFFFFF"/>
              </w:rPr>
              <w:t>阿坝晨雾、神座风光、麦昆藏寨</w:t>
            </w:r>
            <w:r>
              <w:rPr>
                <w:rFonts w:hint="eastAsia" w:ascii="楷体" w:hAnsi="楷体" w:eastAsia="楷体"/>
                <w:sz w:val="24"/>
                <w:szCs w:val="24"/>
              </w:rPr>
              <w:t>摄影点基础设施建设工程等。</w:t>
            </w:r>
          </w:p>
        </w:tc>
      </w:tr>
    </w:tbl>
    <w:p>
      <w:pPr>
        <w:widowControl/>
        <w:jc w:val="left"/>
      </w:pPr>
      <w:r>
        <w:br w:type="page"/>
      </w:r>
    </w:p>
    <w:bookmarkEnd w:id="174"/>
    <w:p>
      <w:pPr>
        <w:pStyle w:val="4"/>
        <w:jc w:val="center"/>
        <w:rPr>
          <w:rFonts w:ascii="华文中宋" w:hAnsi="华文中宋" w:eastAsia="华文中宋"/>
        </w:rPr>
      </w:pPr>
      <w:bookmarkStart w:id="179" w:name="_Toc52744783"/>
      <w:bookmarkStart w:id="180" w:name="_Toc55241803"/>
      <w:r>
        <w:rPr>
          <w:rFonts w:hint="eastAsia" w:ascii="华文中宋" w:hAnsi="华文中宋" w:eastAsia="华文中宋"/>
        </w:rPr>
        <w:t xml:space="preserve">第五节 </w:t>
      </w:r>
      <w:r>
        <w:rPr>
          <w:rFonts w:ascii="华文中宋" w:hAnsi="华文中宋" w:eastAsia="华文中宋"/>
        </w:rPr>
        <w:t xml:space="preserve"> </w:t>
      </w:r>
      <w:r>
        <w:rPr>
          <w:rFonts w:hint="eastAsia" w:ascii="华文中宋" w:hAnsi="华文中宋" w:eastAsia="华文中宋"/>
        </w:rPr>
        <w:t>创新发展金融服务业</w:t>
      </w:r>
      <w:bookmarkEnd w:id="179"/>
      <w:bookmarkEnd w:id="180"/>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围绕打造“川甘青结合部区域性服务业中心”目标，</w:t>
      </w:r>
      <w:bookmarkStart w:id="181" w:name="_Hlk55728106"/>
      <w:r>
        <w:rPr>
          <w:rFonts w:hint="eastAsia" w:ascii="仿宋" w:hAnsi="仿宋" w:eastAsia="仿宋" w:cs="仿宋"/>
          <w:sz w:val="30"/>
          <w:szCs w:val="30"/>
        </w:rPr>
        <w:t>进一步提升农村金融业活跃度、开放度和市场化水平，初步建成与全县“高原商城”地位相适应，市场化水较高的农村金融体系</w:t>
      </w:r>
      <w:bookmarkEnd w:id="181"/>
      <w:r>
        <w:rPr>
          <w:rFonts w:hint="eastAsia" w:ascii="仿宋" w:hAnsi="仿宋" w:eastAsia="仿宋" w:cs="仿宋"/>
          <w:sz w:val="30"/>
          <w:szCs w:val="30"/>
        </w:rPr>
        <w:t>，努力实现地方金融实力明显增强、社会融资结构明显改善、金融服务能力明显提升、金融发展环境明显优化。</w:t>
      </w:r>
    </w:p>
    <w:p>
      <w:pPr>
        <w:pStyle w:val="5"/>
        <w:rPr>
          <w:rFonts w:ascii="黑体" w:hAnsi="黑体" w:eastAsia="黑体"/>
          <w:sz w:val="30"/>
          <w:szCs w:val="30"/>
        </w:rPr>
      </w:pPr>
      <w:r>
        <w:rPr>
          <w:rFonts w:hint="eastAsia" w:ascii="黑体" w:hAnsi="黑体" w:eastAsia="黑体"/>
          <w:sz w:val="30"/>
          <w:szCs w:val="30"/>
        </w:rPr>
        <w:t>一、大力发展普惠金融</w:t>
      </w:r>
    </w:p>
    <w:p>
      <w:pPr>
        <w:spacing w:line="560" w:lineRule="exact"/>
        <w:ind w:firstLine="600" w:firstLineChars="200"/>
        <w:rPr>
          <w:rFonts w:ascii="仿宋" w:hAnsi="仿宋" w:eastAsia="仿宋" w:cs="仿宋"/>
          <w:sz w:val="30"/>
          <w:szCs w:val="30"/>
        </w:rPr>
      </w:pPr>
      <w:r>
        <w:rPr>
          <w:rFonts w:ascii="仿宋" w:hAnsi="仿宋" w:eastAsia="仿宋"/>
          <w:sz w:val="30"/>
          <w:szCs w:val="30"/>
        </w:rPr>
        <w:t>大力发展普惠金融，着力加强对中小微企业、农牧区特别是贫困地区的金融服务。创新金融服务模式及产品，提高金融服务实体经济的效率，降低企业融资成本。支持并规范第三方支付等互联网金融</w:t>
      </w:r>
      <w:r>
        <w:rPr>
          <w:rFonts w:hint="eastAsia" w:ascii="仿宋" w:hAnsi="仿宋" w:eastAsia="仿宋"/>
          <w:sz w:val="30"/>
          <w:szCs w:val="30"/>
        </w:rPr>
        <w:t>在农牧区的</w:t>
      </w:r>
      <w:r>
        <w:rPr>
          <w:rFonts w:ascii="仿宋" w:hAnsi="仿宋" w:eastAsia="仿宋"/>
          <w:sz w:val="30"/>
          <w:szCs w:val="30"/>
        </w:rPr>
        <w:t>发展。进一步扩大金融对“三农”发展等领域的推动作用，加大信贷投放力度，提高金融服务能力。</w:t>
      </w:r>
      <w:r>
        <w:rPr>
          <w:rFonts w:hint="eastAsia" w:ascii="仿宋" w:hAnsi="仿宋" w:eastAsia="仿宋" w:cs="仿宋"/>
          <w:sz w:val="30"/>
          <w:szCs w:val="30"/>
        </w:rPr>
        <w:t>深入推进金融精准扶贫工作，重点改善“三农”金融服务，提高小微企业和农户贷款覆盖率。大力发展农村小额信贷业务，拓宽广度和深度。建立普惠的融资担保体系。降低社会融资成本，积极发展创业担保贷款支持创业就业。优化金融发展环境，健全地方金融监管体制，规范民间融资行为，加强公众金融风险教育，推进社会信用体系建设。</w:t>
      </w:r>
      <w:r>
        <w:rPr>
          <w:rFonts w:ascii="仿宋" w:hAnsi="仿宋" w:eastAsia="仿宋" w:cs="仿宋"/>
          <w:sz w:val="30"/>
          <w:szCs w:val="30"/>
        </w:rPr>
        <w:t>大力发展现代保险业，提升商业保险在</w:t>
      </w:r>
      <w:r>
        <w:rPr>
          <w:rFonts w:hint="eastAsia" w:ascii="仿宋" w:hAnsi="仿宋" w:eastAsia="仿宋" w:cs="仿宋"/>
          <w:sz w:val="30"/>
          <w:szCs w:val="30"/>
        </w:rPr>
        <w:t>种植业、养殖业、加工业、文化旅游等产业发展，以及</w:t>
      </w:r>
      <w:r>
        <w:rPr>
          <w:rFonts w:ascii="仿宋" w:hAnsi="仿宋" w:eastAsia="仿宋" w:cs="仿宋"/>
          <w:sz w:val="30"/>
          <w:szCs w:val="30"/>
        </w:rPr>
        <w:t>社会保障和社会治理体系中的服务功能。</w:t>
      </w:r>
    </w:p>
    <w:p>
      <w:pPr>
        <w:pStyle w:val="5"/>
        <w:rPr>
          <w:rFonts w:ascii="黑体" w:hAnsi="黑体" w:eastAsia="黑体"/>
          <w:sz w:val="30"/>
          <w:szCs w:val="30"/>
        </w:rPr>
      </w:pPr>
      <w:r>
        <w:rPr>
          <w:rFonts w:hint="eastAsia" w:ascii="黑体" w:hAnsi="黑体" w:eastAsia="黑体"/>
          <w:sz w:val="30"/>
          <w:szCs w:val="30"/>
        </w:rPr>
        <w:t>二、积极培育金融市场主体</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加大引进全国性或区域性金融机构在阿坝设立分行的力度。</w:t>
      </w:r>
      <w:r>
        <w:rPr>
          <w:rFonts w:hint="eastAsia" w:ascii="仿宋" w:hAnsi="仿宋" w:eastAsia="仿宋"/>
          <w:b/>
          <w:bCs/>
          <w:sz w:val="30"/>
          <w:szCs w:val="30"/>
        </w:rPr>
        <w:t>试点发展村镇银行。</w:t>
      </w:r>
      <w:r>
        <w:rPr>
          <w:rFonts w:hint="eastAsia" w:ascii="仿宋" w:hAnsi="仿宋" w:eastAsia="仿宋" w:cs="仿宋"/>
          <w:sz w:val="30"/>
          <w:szCs w:val="30"/>
        </w:rPr>
        <w:t>积极构建具有产业特色、门类齐全、布局合理的要素市场体系。推动各类金融机构立足阿坝、面向川甘青周边地区，提升影响力，服务实体经济。大力推动地方商业金融机构规范发展。</w:t>
      </w:r>
      <w:r>
        <w:rPr>
          <w:rFonts w:hint="eastAsia" w:ascii="仿宋" w:hAnsi="仿宋" w:eastAsia="仿宋"/>
          <w:sz w:val="30"/>
          <w:szCs w:val="30"/>
        </w:rPr>
        <w:t>加大商业银行对乡村振兴支持力度。中国农业银行要强化面向“三农”、服务城乡的战略定位，确保县域贷款增速持续高于全行平均水平，积极实施互联网金融服务“三农”工程，着力提高农村金融服务覆盖面和信贷渗透率。中国邮政储蓄银行要发挥好网点网络优势、资金优势和丰富的小额贷款专营经验，坚持零售商业银行的战略定位，以小额贷款、零售金融服务为抓手，突出做好乡村振兴领域中农户、新型经营主体、中小微企业等小微普惠领域的金融服务，加大对县域地区的信贷投放，逐步提高县域存贷比并保持在合理范围内。突出重点支持领域，围绕提升基础金融服务覆盖面、推动城乡资金融通等乡村振兴的重要环节，积极创新金融产品和服务方式，打造综合化特色化乡村振兴金融服务体系。</w:t>
      </w:r>
    </w:p>
    <w:p>
      <w:pPr>
        <w:pStyle w:val="5"/>
        <w:rPr>
          <w:rFonts w:ascii="黑体" w:hAnsi="黑体" w:eastAsia="黑体"/>
          <w:sz w:val="30"/>
          <w:szCs w:val="30"/>
        </w:rPr>
      </w:pPr>
      <w:r>
        <w:rPr>
          <w:rFonts w:hint="eastAsia" w:ascii="黑体" w:hAnsi="黑体" w:eastAsia="黑体"/>
          <w:sz w:val="30"/>
          <w:szCs w:val="30"/>
        </w:rPr>
        <w:t>三、明确金融重点支持领域</w:t>
      </w:r>
    </w:p>
    <w:p>
      <w:pPr>
        <w:spacing w:line="560" w:lineRule="exact"/>
        <w:ind w:firstLine="602" w:firstLineChars="200"/>
        <w:rPr>
          <w:rFonts w:ascii="仿宋" w:hAnsi="仿宋" w:eastAsia="仿宋"/>
          <w:sz w:val="30"/>
          <w:szCs w:val="30"/>
        </w:rPr>
      </w:pPr>
      <w:r>
        <w:rPr>
          <w:rFonts w:hint="eastAsia" w:ascii="仿宋" w:hAnsi="仿宋" w:eastAsia="仿宋"/>
          <w:b/>
          <w:bCs/>
          <w:sz w:val="30"/>
          <w:szCs w:val="30"/>
        </w:rPr>
        <w:t>加大农村金融资源向乡村振兴重点领域和薄弱环节的倾斜力度。</w:t>
      </w:r>
      <w:r>
        <w:rPr>
          <w:rFonts w:hint="eastAsia" w:ascii="仿宋" w:hAnsi="仿宋" w:eastAsia="仿宋"/>
          <w:sz w:val="30"/>
          <w:szCs w:val="30"/>
        </w:rPr>
        <w:t>加大对建档立卡脱贫户的扶持力度，用好用足扶贫小额信贷、农户小额信用贷款、创业担保贷款、助学贷款、康复扶贫贷款等优惠政策，满足建档立卡脱贫户生产、创业、就业、就学等合理贷款需求。建立金融支持与企业带动脱贫户巩固的挂钩机制；</w:t>
      </w:r>
      <w:r>
        <w:rPr>
          <w:rFonts w:hint="eastAsia" w:ascii="仿宋" w:hAnsi="仿宋" w:eastAsia="仿宋"/>
          <w:b/>
          <w:bCs/>
          <w:sz w:val="30"/>
          <w:szCs w:val="30"/>
        </w:rPr>
        <w:t>加大农村金融对粮食安全领域的支持力度</w:t>
      </w:r>
      <w:r>
        <w:rPr>
          <w:rFonts w:hint="eastAsia" w:ascii="仿宋" w:hAnsi="仿宋" w:eastAsia="仿宋"/>
          <w:sz w:val="30"/>
          <w:szCs w:val="30"/>
        </w:rPr>
        <w:t>，围绕藏粮于地、藏粮于技，做好国家粮食安全金融服务。创新投融资模式，加大对高标准农田建设和农村土地整治的信贷支持力度，推进农业科技与资本有效对接，持续增加对现代种业提升、农业科技创新和成果转化的投入；</w:t>
      </w:r>
      <w:r>
        <w:rPr>
          <w:rFonts w:hint="eastAsia" w:ascii="仿宋" w:hAnsi="仿宋" w:eastAsia="仿宋"/>
          <w:b/>
          <w:bCs/>
          <w:sz w:val="30"/>
          <w:szCs w:val="30"/>
        </w:rPr>
        <w:t>加大农村金融对产业融合的支持力度</w:t>
      </w:r>
      <w:r>
        <w:rPr>
          <w:rFonts w:hint="eastAsia" w:ascii="仿宋" w:hAnsi="仿宋" w:eastAsia="仿宋"/>
          <w:sz w:val="30"/>
          <w:szCs w:val="30"/>
        </w:rPr>
        <w:t>，聚焦产业兴旺，推动农村一二三产业融合发展。积极满足农田水利、高端农机装备、农产品加工业、农产品冷链仓储物流及烘干等现代农业重点领域的合理融资需求，促进发展节水农业、高效农业、智慧农业、绿色农业。支持农业产业化龙头企业及联合体发展，延伸农业产业链，提高农产品附加值。加大对现代农业产业园、农业产业强镇等的金融支持力度，推动产村融合、产城融合发展；</w:t>
      </w:r>
      <w:r>
        <w:rPr>
          <w:rFonts w:hint="eastAsia" w:ascii="仿宋" w:hAnsi="仿宋" w:eastAsia="仿宋"/>
          <w:b/>
          <w:bCs/>
          <w:sz w:val="30"/>
          <w:szCs w:val="30"/>
        </w:rPr>
        <w:t>加大农村金融对新型农业经营主体和小农户的金融服务</w:t>
      </w:r>
      <w:r>
        <w:rPr>
          <w:rFonts w:hint="eastAsia" w:ascii="仿宋" w:hAnsi="仿宋" w:eastAsia="仿宋"/>
          <w:sz w:val="30"/>
          <w:szCs w:val="30"/>
        </w:rPr>
        <w:t>，有效满足其经营发展的资金需求。鼓励家庭农场、农民合作社、农业社会化服务组织、龙头企业等新型农业经营主体通过土地流转、土地入股、生产性托管服务等多种形式实现规模经营，探索完善对各类新型农业经营主体的风险管理模式，增强金融资源承载力。鼓励发展农业供应链金融，将小农户纳入现代农业生产体系，强化利益联结机制，依托核心企业提高小农户和新型农业经营主体融资可得性。支持农业生产性服务业发展，推动实现农业节本增效。</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24</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金融服务业重点项目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360" w:lineRule="exact"/>
              <w:ind w:firstLine="480" w:firstLineChars="200"/>
              <w:rPr>
                <w:rFonts w:ascii="楷体" w:hAnsi="楷体" w:eastAsia="楷体"/>
                <w:sz w:val="24"/>
                <w:szCs w:val="24"/>
              </w:rPr>
            </w:pPr>
            <w:r>
              <w:rPr>
                <w:rFonts w:hint="eastAsia" w:ascii="黑体" w:hAnsi="黑体" w:eastAsia="黑体"/>
                <w:sz w:val="24"/>
                <w:szCs w:val="24"/>
              </w:rPr>
              <w:t>一、金融市场主体建设项目：</w:t>
            </w:r>
            <w:r>
              <w:rPr>
                <w:rFonts w:hint="eastAsia" w:ascii="楷体" w:hAnsi="楷体" w:eastAsia="楷体"/>
                <w:sz w:val="24"/>
                <w:szCs w:val="24"/>
              </w:rPr>
              <w:t>引进全国性或区域性金融机构在阿坝设立分行的力度。试点发展村镇银行。</w:t>
            </w:r>
          </w:p>
          <w:p>
            <w:pPr>
              <w:adjustRightInd w:val="0"/>
              <w:snapToGrid w:val="0"/>
              <w:spacing w:line="360" w:lineRule="exact"/>
              <w:ind w:firstLine="480" w:firstLineChars="200"/>
              <w:rPr>
                <w:rFonts w:ascii="楷体" w:hAnsi="楷体" w:eastAsia="楷体"/>
                <w:sz w:val="24"/>
                <w:szCs w:val="24"/>
              </w:rPr>
            </w:pPr>
            <w:r>
              <w:rPr>
                <w:rFonts w:hint="eastAsia" w:ascii="黑体" w:hAnsi="黑体" w:eastAsia="黑体"/>
                <w:sz w:val="24"/>
                <w:szCs w:val="24"/>
              </w:rPr>
              <w:t>二、农村金融业重点支持项目</w:t>
            </w:r>
            <w:r>
              <w:rPr>
                <w:rFonts w:hint="eastAsia" w:ascii="楷体" w:hAnsi="楷体" w:eastAsia="楷体"/>
                <w:sz w:val="24"/>
                <w:szCs w:val="24"/>
              </w:rPr>
              <w:t>：加大农村金融资源向乡村振兴重点领域和薄弱环节的倾斜力度；加大农村金融对粮食安全领域的支持力度；加大农村金融对产业融合的支持力度；加大农村金融对新型农业经营主体和小农户的金融服务。</w:t>
            </w:r>
          </w:p>
          <w:p>
            <w:pPr>
              <w:adjustRightInd w:val="0"/>
              <w:snapToGrid w:val="0"/>
              <w:spacing w:line="360" w:lineRule="exact"/>
              <w:ind w:firstLine="600" w:firstLineChars="200"/>
              <w:rPr>
                <w:rFonts w:ascii="仿宋" w:hAnsi="仿宋" w:eastAsia="仿宋"/>
                <w:sz w:val="30"/>
                <w:szCs w:val="30"/>
              </w:rPr>
            </w:pPr>
          </w:p>
        </w:tc>
      </w:tr>
    </w:tbl>
    <w:p>
      <w:pPr>
        <w:pStyle w:val="4"/>
        <w:tabs>
          <w:tab w:val="center" w:pos="4153"/>
          <w:tab w:val="right" w:pos="8306"/>
        </w:tabs>
        <w:jc w:val="center"/>
        <w:rPr>
          <w:rFonts w:ascii="华文中宋" w:hAnsi="华文中宋" w:eastAsia="华文中宋"/>
        </w:rPr>
      </w:pPr>
      <w:bookmarkStart w:id="182" w:name="_Toc55241804"/>
      <w:bookmarkStart w:id="183" w:name="_Toc49509237"/>
      <w:bookmarkStart w:id="184" w:name="_Toc52744785"/>
      <w:r>
        <w:rPr>
          <w:rFonts w:hint="eastAsia" w:ascii="华文中宋" w:hAnsi="华文中宋" w:eastAsia="华文中宋"/>
        </w:rPr>
        <w:t xml:space="preserve">第六节 </w:t>
      </w:r>
      <w:r>
        <w:rPr>
          <w:rFonts w:ascii="华文中宋" w:hAnsi="华文中宋" w:eastAsia="华文中宋"/>
        </w:rPr>
        <w:t xml:space="preserve"> </w:t>
      </w:r>
      <w:r>
        <w:rPr>
          <w:rFonts w:hint="eastAsia" w:ascii="华文中宋" w:hAnsi="华文中宋" w:eastAsia="华文中宋"/>
        </w:rPr>
        <w:t>积极发展特色餐饮业</w:t>
      </w:r>
      <w:bookmarkEnd w:id="182"/>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依托“高原商城”地位和“川甘青结合部旅游集散中心”的区位优势，</w:t>
      </w:r>
      <w:bookmarkStart w:id="185" w:name="_Hlk55728127"/>
      <w:r>
        <w:rPr>
          <w:rFonts w:hint="eastAsia" w:ascii="仿宋" w:hAnsi="仿宋" w:eastAsia="仿宋" w:cs="仿宋"/>
          <w:sz w:val="30"/>
          <w:szCs w:val="30"/>
        </w:rPr>
        <w:t>整合现有特色餐饮资源，科学谋划餐饮业布局，多层次发展餐饮服务，积极打造本土特色餐饮品牌，提高特色餐饮业对文化旅游产业的支撑作用和吸纳能力。</w:t>
      </w:r>
      <w:bookmarkEnd w:id="185"/>
    </w:p>
    <w:p>
      <w:pPr>
        <w:pStyle w:val="5"/>
        <w:spacing w:before="120" w:after="120" w:line="360" w:lineRule="auto"/>
        <w:rPr>
          <w:rFonts w:ascii="黑体" w:hAnsi="黑体" w:eastAsia="黑体"/>
          <w:sz w:val="30"/>
          <w:szCs w:val="30"/>
        </w:rPr>
      </w:pPr>
      <w:r>
        <w:rPr>
          <w:rFonts w:hint="eastAsia" w:ascii="黑体" w:hAnsi="黑体" w:eastAsia="黑体"/>
          <w:sz w:val="30"/>
          <w:szCs w:val="30"/>
        </w:rPr>
        <w:t>一、高起点谋划餐饮业布局</w:t>
      </w:r>
    </w:p>
    <w:p>
      <w:pPr>
        <w:adjustRightInd w:val="0"/>
        <w:snapToGrid w:val="0"/>
        <w:spacing w:line="520" w:lineRule="atLeast"/>
        <w:ind w:firstLine="600" w:firstLineChars="200"/>
        <w:rPr>
          <w:rFonts w:ascii="仿宋" w:hAnsi="仿宋" w:eastAsia="仿宋" w:cs="仿宋"/>
          <w:sz w:val="30"/>
          <w:szCs w:val="30"/>
        </w:rPr>
      </w:pPr>
      <w:r>
        <w:rPr>
          <w:rFonts w:hint="eastAsia" w:ascii="仿宋" w:hAnsi="仿宋" w:eastAsia="仿宋" w:cs="仿宋"/>
          <w:sz w:val="30"/>
          <w:szCs w:val="30"/>
        </w:rPr>
        <w:t>高起点做好餐饮业谋划布局，完善以商务餐饮、社区餐饮、旅游餐饮为支撑，满足多层次需求的餐饮服务体系。明确餐饮业选址和设施配套标准，研究不同餐饮业态在城市中的布局规律，用规划来引导县城餐饮业合理布局。</w:t>
      </w:r>
      <w:r>
        <w:rPr>
          <w:rFonts w:ascii="Calibri" w:hAnsi="Calibri" w:eastAsia="仿宋" w:cs="Calibri"/>
          <w:sz w:val="30"/>
          <w:szCs w:val="30"/>
        </w:rPr>
        <w:t> </w:t>
      </w:r>
      <w:r>
        <w:rPr>
          <w:rFonts w:hint="eastAsia" w:ascii="楷体" w:hAnsi="楷体" w:eastAsia="楷体"/>
          <w:b/>
          <w:bCs/>
          <w:sz w:val="30"/>
          <w:szCs w:val="30"/>
        </w:rPr>
        <w:t>打造“净土阿坝·藏回民族特色餐饮街区”。</w:t>
      </w:r>
      <w:r>
        <w:rPr>
          <w:rFonts w:ascii="仿宋" w:hAnsi="仿宋" w:eastAsia="仿宋" w:cs="仿宋"/>
          <w:sz w:val="30"/>
          <w:szCs w:val="30"/>
        </w:rPr>
        <w:t>依托阿坝县现有的</w:t>
      </w:r>
      <w:r>
        <w:rPr>
          <w:rFonts w:hint="eastAsia" w:ascii="仿宋" w:hAnsi="仿宋" w:eastAsia="仿宋" w:cs="仿宋"/>
          <w:sz w:val="30"/>
          <w:szCs w:val="30"/>
        </w:rPr>
        <w:t>清真食品和</w:t>
      </w:r>
      <w:r>
        <w:rPr>
          <w:rFonts w:ascii="仿宋" w:hAnsi="仿宋" w:eastAsia="仿宋" w:cs="仿宋"/>
          <w:sz w:val="30"/>
          <w:szCs w:val="30"/>
        </w:rPr>
        <w:t>特色藏餐，统一规划提升</w:t>
      </w:r>
      <w:r>
        <w:rPr>
          <w:rFonts w:hint="eastAsia" w:ascii="仿宋" w:hAnsi="仿宋" w:eastAsia="仿宋" w:cs="仿宋"/>
          <w:sz w:val="30"/>
          <w:szCs w:val="30"/>
        </w:rPr>
        <w:t>县城</w:t>
      </w:r>
      <w:r>
        <w:rPr>
          <w:rFonts w:ascii="仿宋" w:hAnsi="仿宋" w:eastAsia="仿宋" w:cs="仿宋"/>
          <w:sz w:val="30"/>
          <w:szCs w:val="30"/>
        </w:rPr>
        <w:t>现有餐饮街区，</w:t>
      </w:r>
      <w:r>
        <w:rPr>
          <w:rFonts w:hint="eastAsia" w:ascii="仿宋" w:hAnsi="仿宋" w:eastAsia="仿宋" w:cs="仿宋"/>
          <w:sz w:val="30"/>
          <w:szCs w:val="30"/>
        </w:rPr>
        <w:t>将德吉路、德雀路等餐饮业比较集中的街道，</w:t>
      </w:r>
      <w:r>
        <w:rPr>
          <w:rFonts w:ascii="仿宋" w:hAnsi="仿宋" w:eastAsia="仿宋" w:cs="仿宋"/>
          <w:sz w:val="30"/>
          <w:szCs w:val="30"/>
        </w:rPr>
        <w:t>打造</w:t>
      </w:r>
      <w:r>
        <w:rPr>
          <w:rFonts w:hint="eastAsia" w:ascii="仿宋" w:hAnsi="仿宋" w:eastAsia="仿宋" w:cs="仿宋"/>
          <w:sz w:val="30"/>
          <w:szCs w:val="30"/>
        </w:rPr>
        <w:t>成特色餐饮街区</w:t>
      </w:r>
      <w:r>
        <w:rPr>
          <w:rFonts w:ascii="仿宋" w:hAnsi="仿宋" w:eastAsia="仿宋" w:cs="仿宋"/>
          <w:sz w:val="30"/>
          <w:szCs w:val="30"/>
        </w:rPr>
        <w:t>，突出阿坝县</w:t>
      </w:r>
      <w:r>
        <w:rPr>
          <w:rFonts w:hint="eastAsia" w:ascii="仿宋" w:hAnsi="仿宋" w:eastAsia="仿宋" w:cs="仿宋"/>
          <w:sz w:val="30"/>
          <w:szCs w:val="30"/>
        </w:rPr>
        <w:t>安多文化和伊斯兰文化相互融合的</w:t>
      </w:r>
      <w:r>
        <w:rPr>
          <w:rFonts w:ascii="仿宋" w:hAnsi="仿宋" w:eastAsia="仿宋" w:cs="仿宋"/>
          <w:sz w:val="30"/>
          <w:szCs w:val="30"/>
        </w:rPr>
        <w:t>特色。</w:t>
      </w:r>
      <w:r>
        <w:rPr>
          <w:rFonts w:hint="eastAsia" w:ascii="仿宋" w:hAnsi="仿宋" w:eastAsia="仿宋" w:cs="仿宋"/>
          <w:sz w:val="30"/>
          <w:szCs w:val="30"/>
        </w:rPr>
        <w:t>按照差异化定位，探索“旅游+文化+餐饮”互动组合的新型商业模式。在阿坝镇规划特色美食街区，培育和引进特色清真餐饮、特色藏餐、小吃和民俗文化，打造一个集休闲、美食、文化为一体的“安多文化休闲美食街区”。</w:t>
      </w:r>
      <w:r>
        <w:rPr>
          <w:rFonts w:hint="eastAsia" w:ascii="楷体" w:hAnsi="楷体" w:eastAsia="楷体"/>
          <w:b/>
          <w:bCs/>
          <w:sz w:val="30"/>
          <w:szCs w:val="30"/>
        </w:rPr>
        <w:t>打造安多特色美食文化广场，</w:t>
      </w:r>
      <w:r>
        <w:rPr>
          <w:rFonts w:hint="eastAsia" w:ascii="仿宋" w:hAnsi="仿宋" w:eastAsia="仿宋" w:cs="仿宋"/>
          <w:sz w:val="30"/>
          <w:szCs w:val="30"/>
        </w:rPr>
        <w:t>加快建设主题鲜明、特色突出的安多特色美食文化广场，规划建设以</w:t>
      </w:r>
      <w:r>
        <w:rPr>
          <w:rFonts w:hint="eastAsia" w:ascii="楷体" w:hAnsi="楷体" w:eastAsia="楷体" w:cs="仿宋"/>
          <w:b/>
          <w:bCs/>
          <w:sz w:val="30"/>
          <w:szCs w:val="30"/>
        </w:rPr>
        <w:t>“阿坝牦牛”“贾洛绵羊”</w:t>
      </w:r>
      <w:r>
        <w:rPr>
          <w:rFonts w:hint="eastAsia" w:ascii="仿宋" w:hAnsi="仿宋" w:eastAsia="仿宋" w:cs="仿宋"/>
          <w:sz w:val="30"/>
          <w:szCs w:val="30"/>
        </w:rPr>
        <w:t>为特色和亮点的</w:t>
      </w:r>
      <w:r>
        <w:rPr>
          <w:rFonts w:hint="eastAsia" w:ascii="仿宋" w:hAnsi="仿宋" w:eastAsia="仿宋" w:cs="仿宋"/>
          <w:b/>
          <w:bCs/>
          <w:sz w:val="30"/>
          <w:szCs w:val="30"/>
        </w:rPr>
        <w:t>“安多烹饪文化区”</w:t>
      </w:r>
      <w:r>
        <w:rPr>
          <w:rFonts w:hint="eastAsia" w:ascii="仿宋" w:hAnsi="仿宋" w:eastAsia="仿宋" w:cs="仿宋"/>
          <w:sz w:val="30"/>
          <w:szCs w:val="30"/>
        </w:rPr>
        <w:t>，将该美食广场打造成既能吸引本市居民，又能吸引外地游客来休闲消费的“不夜城”。</w:t>
      </w:r>
    </w:p>
    <w:p>
      <w:pPr>
        <w:pStyle w:val="5"/>
        <w:spacing w:before="120" w:after="120" w:line="360" w:lineRule="auto"/>
        <w:rPr>
          <w:rFonts w:ascii="黑体" w:hAnsi="黑体" w:eastAsia="黑体"/>
          <w:sz w:val="30"/>
          <w:szCs w:val="30"/>
        </w:rPr>
      </w:pPr>
      <w:r>
        <w:rPr>
          <w:rFonts w:hint="eastAsia" w:ascii="黑体" w:hAnsi="黑体" w:eastAsia="黑体"/>
          <w:sz w:val="30"/>
          <w:szCs w:val="30"/>
        </w:rPr>
        <w:t>二、多层次发展特色餐饮业</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结合阿坝县情和人口特征，开展多层次的餐饮服务，尤其做强大众化服务。着力发展大众化餐饮，以方便快捷、经济实惠为目标，鼓励餐饮企业建立集中采购、统一配送、规范化生产、连锁化经营的生产模式；积极发展特色餐饮，结合藏文化和伊斯兰文化，创新开发一些藏餐和清真食品，突出阿坝安多文化的地域特色；鼓励中高端餐饮企业发展大众化餐饮网点和品牌，满足游客、商务等中高端需求；支持餐饮企业在社区、学校、医院、办公集聚区、交通枢纽等地设立经营网点，着力发展营养、卫生、美味、经济的快餐和风味小吃，大力发展早餐、快餐、团餐、特色小吃、食街排挡等民生服务业态。同时，借助美团等网络平台，积极发展外卖、网络订餐等快捷服务。</w:t>
      </w:r>
    </w:p>
    <w:p>
      <w:pPr>
        <w:pStyle w:val="5"/>
        <w:spacing w:before="120" w:after="120" w:line="360" w:lineRule="auto"/>
        <w:rPr>
          <w:rFonts w:ascii="黑体" w:hAnsi="黑体" w:eastAsia="黑体"/>
          <w:sz w:val="30"/>
          <w:szCs w:val="30"/>
        </w:rPr>
      </w:pPr>
      <w:r>
        <w:rPr>
          <w:rFonts w:hint="eastAsia" w:ascii="黑体" w:hAnsi="黑体" w:eastAsia="黑体"/>
          <w:sz w:val="30"/>
          <w:szCs w:val="30"/>
        </w:rPr>
        <w:t>三、加强本土餐饮品牌建设</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着力打造阿坝地方特色美食品牌，评选全县美食餐饮品牌，引导全县评选出特色名吃、小吃和地方特色菜系。充分挖掘地方特色美食文化，结合“川甘青篮球赛”等文化旅游赛事和节庆，积极打造</w:t>
      </w:r>
      <w:r>
        <w:rPr>
          <w:rFonts w:hint="eastAsia" w:ascii="楷体" w:hAnsi="楷体" w:eastAsia="楷体"/>
          <w:b/>
          <w:bCs/>
          <w:sz w:val="30"/>
          <w:szCs w:val="30"/>
        </w:rPr>
        <w:t>“净土阿坝·安多文化美食节”</w:t>
      </w:r>
      <w:r>
        <w:rPr>
          <w:rFonts w:hint="eastAsia" w:ascii="仿宋" w:hAnsi="仿宋" w:eastAsia="仿宋" w:cs="仿宋"/>
          <w:sz w:val="30"/>
          <w:szCs w:val="30"/>
        </w:rPr>
        <w:t>，围绕“阿坝牦牛”“贾洛绵羊”举办</w:t>
      </w:r>
      <w:r>
        <w:rPr>
          <w:rFonts w:hint="eastAsia" w:ascii="楷体" w:hAnsi="楷体" w:eastAsia="楷体"/>
          <w:b/>
          <w:bCs/>
          <w:sz w:val="30"/>
          <w:szCs w:val="30"/>
        </w:rPr>
        <w:t>“川甘青结合部餐饮美食大赛”</w:t>
      </w:r>
      <w:r>
        <w:rPr>
          <w:rFonts w:hint="eastAsia" w:ascii="仿宋" w:hAnsi="仿宋" w:eastAsia="仿宋" w:cs="仿宋"/>
          <w:sz w:val="30"/>
          <w:szCs w:val="30"/>
        </w:rPr>
        <w:t>等系列美食文化主题赛事和展会，开展阿坝餐饮名店、名菜、名厨和阿坝特色小吃评选，激发广大餐饮业经营者的创新意识和品牌意识。积极创建</w:t>
      </w:r>
      <w:r>
        <w:rPr>
          <w:rFonts w:hint="eastAsia" w:ascii="楷体" w:hAnsi="楷体" w:eastAsia="楷体"/>
          <w:b/>
          <w:bCs/>
          <w:sz w:val="30"/>
          <w:szCs w:val="30"/>
        </w:rPr>
        <w:t>“中国牦牛肉美食之乡”“中国藏系绵羊美食之乡”“四川传统餐饮历史文化名城”</w:t>
      </w:r>
      <w:r>
        <w:rPr>
          <w:rFonts w:hint="eastAsia" w:ascii="仿宋" w:hAnsi="仿宋" w:eastAsia="仿宋" w:cs="仿宋"/>
          <w:sz w:val="30"/>
          <w:szCs w:val="30"/>
        </w:rPr>
        <w:t>等称号。</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25</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特色餐饮业重点项目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一、特色餐饮街区建设项目：</w:t>
            </w:r>
            <w:r>
              <w:rPr>
                <w:rFonts w:hint="eastAsia" w:ascii="楷体" w:hAnsi="楷体" w:eastAsia="楷体"/>
                <w:sz w:val="24"/>
                <w:szCs w:val="24"/>
              </w:rPr>
              <w:t>打造“净土阿坝·藏回民族特色餐饮街区”；打造安多特色美食文化广场等。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二、特色餐饮品牌建设项目：</w:t>
            </w:r>
            <w:r>
              <w:rPr>
                <w:rFonts w:hint="eastAsia" w:ascii="楷体" w:hAnsi="楷体" w:eastAsia="楷体"/>
                <w:sz w:val="24"/>
                <w:szCs w:val="24"/>
              </w:rPr>
              <w:t>打造“净土阿坝·安多文化美食节”，围绕“阿坝牦牛”“贾洛绵羊”举办“川甘青结合部餐饮美食大赛”等系列美食文化主题赛事和展会；积极创建“中国牦牛肉美食之乡”“中国藏系绵羊美食之乡”、“四川传统餐饮历史文化名城”等称号。</w:t>
            </w:r>
            <w:r>
              <w:rPr>
                <w:rFonts w:ascii="仿宋" w:hAnsi="仿宋" w:eastAsia="仿宋"/>
                <w:sz w:val="30"/>
                <w:szCs w:val="30"/>
              </w:rPr>
              <w:t xml:space="preserve"> </w:t>
            </w:r>
          </w:p>
        </w:tc>
      </w:tr>
    </w:tbl>
    <w:p/>
    <w:p/>
    <w:p/>
    <w:p/>
    <w:p/>
    <w:p/>
    <w:p/>
    <w:p/>
    <w:p/>
    <w:p/>
    <w:p/>
    <w:p/>
    <w:p/>
    <w:p>
      <w:pPr>
        <w:pStyle w:val="2"/>
        <w:jc w:val="center"/>
        <w:rPr>
          <w:rFonts w:ascii="华文中宋" w:hAnsi="华文中宋" w:eastAsia="华文中宋"/>
          <w:sz w:val="48"/>
          <w:szCs w:val="48"/>
        </w:rPr>
      </w:pPr>
      <w:bookmarkStart w:id="186" w:name="_Toc55241805"/>
      <w:r>
        <w:rPr>
          <w:rFonts w:hint="eastAsia" w:ascii="华文中宋" w:hAnsi="华文中宋" w:eastAsia="华文中宋"/>
          <w:sz w:val="48"/>
          <w:szCs w:val="48"/>
        </w:rPr>
        <w:t xml:space="preserve">第四篇 </w:t>
      </w:r>
      <w:r>
        <w:rPr>
          <w:rFonts w:ascii="华文中宋" w:hAnsi="华文中宋" w:eastAsia="华文中宋"/>
          <w:sz w:val="48"/>
          <w:szCs w:val="48"/>
        </w:rPr>
        <w:t xml:space="preserve"> </w:t>
      </w:r>
      <w:r>
        <w:rPr>
          <w:rFonts w:hint="eastAsia" w:ascii="华文中宋" w:hAnsi="华文中宋" w:eastAsia="华文中宋"/>
          <w:sz w:val="48"/>
          <w:szCs w:val="48"/>
        </w:rPr>
        <w:t>“全域先行”</w:t>
      </w:r>
      <w:bookmarkEnd w:id="183"/>
      <w:bookmarkEnd w:id="184"/>
      <w:bookmarkEnd w:id="186"/>
    </w:p>
    <w:p>
      <w:pPr>
        <w:spacing w:line="560" w:lineRule="exact"/>
        <w:ind w:firstLine="720" w:firstLineChars="200"/>
        <w:jc w:val="center"/>
        <w:rPr>
          <w:rFonts w:ascii="华文中宋" w:hAnsi="华文中宋" w:eastAsia="华文中宋"/>
          <w:sz w:val="36"/>
          <w:szCs w:val="36"/>
        </w:rPr>
      </w:pPr>
    </w:p>
    <w:p>
      <w:pPr>
        <w:spacing w:line="560" w:lineRule="exact"/>
        <w:jc w:val="center"/>
        <w:rPr>
          <w:rFonts w:ascii="华文中宋" w:hAnsi="华文中宋" w:eastAsia="华文中宋"/>
          <w:sz w:val="32"/>
          <w:szCs w:val="32"/>
        </w:rPr>
      </w:pPr>
      <w:r>
        <w:rPr>
          <w:rFonts w:hint="eastAsia" w:ascii="华文中宋" w:hAnsi="华文中宋" w:eastAsia="华文中宋"/>
          <w:sz w:val="32"/>
          <w:szCs w:val="32"/>
        </w:rPr>
        <w:t>统筹推进基础设施建设、城镇化和乡村振兴</w:t>
      </w:r>
    </w:p>
    <w:p>
      <w:pPr>
        <w:spacing w:line="560" w:lineRule="exact"/>
        <w:jc w:val="center"/>
        <w:rPr>
          <w:rFonts w:ascii="华文中宋" w:hAnsi="华文中宋" w:eastAsia="华文中宋"/>
          <w:sz w:val="32"/>
          <w:szCs w:val="32"/>
        </w:rPr>
      </w:pPr>
      <w:r>
        <w:rPr>
          <w:rFonts w:hint="eastAsia" w:ascii="华文中宋" w:hAnsi="华文中宋" w:eastAsia="华文中宋"/>
          <w:sz w:val="32"/>
          <w:szCs w:val="32"/>
        </w:rPr>
        <w:t>公共服务均等化、开放合作与改革创新、强化保障措施，</w:t>
      </w:r>
    </w:p>
    <w:p>
      <w:pPr>
        <w:spacing w:line="560" w:lineRule="exact"/>
        <w:jc w:val="center"/>
        <w:rPr>
          <w:rFonts w:ascii="华文中宋" w:hAnsi="华文中宋" w:eastAsia="华文中宋"/>
          <w:sz w:val="30"/>
          <w:szCs w:val="30"/>
        </w:rPr>
      </w:pPr>
      <w:r>
        <w:rPr>
          <w:rFonts w:hint="eastAsia" w:ascii="华文中宋" w:hAnsi="华文中宋" w:eastAsia="华文中宋"/>
          <w:sz w:val="32"/>
          <w:szCs w:val="32"/>
        </w:rPr>
        <w:t>全方位打造“川甘青三省交界地区区域发展先行县”。</w:t>
      </w:r>
    </w:p>
    <w:p>
      <w:pPr>
        <w:spacing w:line="560" w:lineRule="exact"/>
        <w:ind w:firstLine="600" w:firstLineChars="200"/>
        <w:rPr>
          <w:rFonts w:ascii="仿宋" w:hAnsi="仿宋" w:eastAsia="仿宋"/>
          <w:sz w:val="30"/>
          <w:szCs w:val="30"/>
        </w:rPr>
      </w:pPr>
    </w:p>
    <w:p>
      <w:pPr>
        <w:spacing w:line="560" w:lineRule="exact"/>
        <w:ind w:firstLine="640" w:firstLineChars="200"/>
        <w:rPr>
          <w:rFonts w:ascii="宋体" w:hAnsi="宋体" w:eastAsia="宋体"/>
          <w:sz w:val="32"/>
          <w:szCs w:val="32"/>
        </w:rPr>
      </w:pPr>
      <w:r>
        <w:rPr>
          <w:rFonts w:ascii="宋体" w:hAnsi="宋体" w:eastAsia="宋体"/>
          <w:sz w:val="32"/>
          <w:szCs w:val="32"/>
        </w:rPr>
        <w:br w:type="page"/>
      </w:r>
    </w:p>
    <w:p>
      <w:pPr>
        <w:pStyle w:val="3"/>
        <w:jc w:val="center"/>
        <w:rPr>
          <w:rFonts w:ascii="华文中宋" w:hAnsi="华文中宋" w:eastAsia="华文中宋"/>
          <w:sz w:val="36"/>
          <w:szCs w:val="36"/>
        </w:rPr>
      </w:pPr>
      <w:bookmarkStart w:id="187" w:name="_Toc49509238"/>
      <w:bookmarkStart w:id="188" w:name="_Toc52744786"/>
      <w:bookmarkStart w:id="189" w:name="_Toc55241806"/>
      <w:r>
        <w:rPr>
          <w:rFonts w:hint="eastAsia" w:ascii="华文中宋" w:hAnsi="华文中宋" w:eastAsia="华文中宋"/>
          <w:sz w:val="36"/>
          <w:szCs w:val="36"/>
        </w:rPr>
        <w:t xml:space="preserve">第九章 </w:t>
      </w:r>
      <w:r>
        <w:rPr>
          <w:rFonts w:ascii="华文中宋" w:hAnsi="华文中宋" w:eastAsia="华文中宋"/>
          <w:sz w:val="36"/>
          <w:szCs w:val="36"/>
        </w:rPr>
        <w:t xml:space="preserve"> </w:t>
      </w:r>
      <w:r>
        <w:rPr>
          <w:rFonts w:hint="eastAsia" w:ascii="华文中宋" w:hAnsi="华文中宋" w:eastAsia="华文中宋"/>
          <w:sz w:val="36"/>
          <w:szCs w:val="36"/>
        </w:rPr>
        <w:t>统筹基础设施建设，提升“区域发展先行县”支撑能力</w:t>
      </w:r>
      <w:bookmarkEnd w:id="187"/>
      <w:bookmarkEnd w:id="188"/>
      <w:bookmarkEnd w:id="189"/>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加强基础设施领域“补短板强弱项”力度，统筹推进交通、水利、电力、物流、信息网络以及“新基建”等基础设施建设，进一步增强基础设施对建设“川甘青结合部区域发展先行县”的支撑能力。</w:t>
      </w:r>
    </w:p>
    <w:p>
      <w:pPr>
        <w:pStyle w:val="4"/>
        <w:jc w:val="center"/>
        <w:rPr>
          <w:rFonts w:ascii="华文中宋" w:hAnsi="华文中宋" w:eastAsia="华文中宋"/>
        </w:rPr>
      </w:pPr>
      <w:bookmarkStart w:id="190" w:name="_Toc55241807"/>
      <w:bookmarkStart w:id="191" w:name="_Toc52744787"/>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全面打造区域性交通枢纽</w:t>
      </w:r>
      <w:bookmarkEnd w:id="190"/>
      <w:bookmarkEnd w:id="191"/>
    </w:p>
    <w:p>
      <w:pPr>
        <w:tabs>
          <w:tab w:val="left" w:pos="720"/>
        </w:tabs>
        <w:adjustRightInd w:val="0"/>
        <w:snapToGrid w:val="0"/>
        <w:spacing w:line="560" w:lineRule="exact"/>
        <w:ind w:firstLine="600" w:firstLineChars="200"/>
        <w:rPr>
          <w:rFonts w:ascii="仿宋" w:hAnsi="仿宋" w:eastAsia="仿宋"/>
          <w:sz w:val="30"/>
          <w:szCs w:val="30"/>
        </w:rPr>
      </w:pPr>
      <w:bookmarkStart w:id="192" w:name="_Hlk55741763"/>
      <w:r>
        <w:rPr>
          <w:rFonts w:hint="eastAsia" w:ascii="仿宋" w:hAnsi="仿宋" w:eastAsia="仿宋" w:cs="仿宋"/>
          <w:sz w:val="30"/>
          <w:szCs w:val="30"/>
        </w:rPr>
        <w:t>以</w:t>
      </w:r>
      <w:r>
        <w:rPr>
          <w:rFonts w:hint="eastAsia" w:ascii="仿宋" w:hAnsi="仿宋" w:eastAsia="仿宋" w:cs="仿宋"/>
          <w:b/>
          <w:bCs/>
          <w:sz w:val="30"/>
          <w:szCs w:val="30"/>
        </w:rPr>
        <w:t>“交通强县”</w:t>
      </w:r>
      <w:r>
        <w:rPr>
          <w:rFonts w:hint="eastAsia" w:ascii="仿宋" w:hAnsi="仿宋" w:eastAsia="仿宋" w:cs="仿宋"/>
          <w:sz w:val="30"/>
          <w:szCs w:val="30"/>
        </w:rPr>
        <w:t>为目标，按照</w:t>
      </w:r>
      <w:r>
        <w:rPr>
          <w:rFonts w:hint="eastAsia" w:ascii="仿宋" w:hAnsi="仿宋" w:eastAsia="仿宋" w:cs="仿宋"/>
          <w:b/>
          <w:bCs/>
          <w:sz w:val="30"/>
          <w:szCs w:val="30"/>
        </w:rPr>
        <w:t>“畅通内外、完善网络、安全高效”</w:t>
      </w:r>
      <w:r>
        <w:rPr>
          <w:rFonts w:hint="eastAsia" w:ascii="仿宋" w:hAnsi="仿宋" w:eastAsia="仿宋" w:cs="仿宋"/>
          <w:sz w:val="30"/>
          <w:szCs w:val="30"/>
        </w:rPr>
        <w:t>的要求，以国省干线、出县通道、</w:t>
      </w:r>
      <w:r>
        <w:rPr>
          <w:rFonts w:hint="eastAsia" w:ascii="仿宋" w:hAnsi="仿宋" w:eastAsia="仿宋"/>
          <w:sz w:val="30"/>
          <w:szCs w:val="30"/>
        </w:rPr>
        <w:t>联网公路、通乡通村公路、旅游公路、寺庙公路等为重点，全面加快交通基础设施建设，构建</w:t>
      </w:r>
      <w:r>
        <w:rPr>
          <w:rFonts w:ascii="仿宋" w:hAnsi="仿宋" w:eastAsia="仿宋"/>
          <w:sz w:val="30"/>
          <w:szCs w:val="30"/>
        </w:rPr>
        <w:t>“</w:t>
      </w:r>
      <w:r>
        <w:rPr>
          <w:rFonts w:hint="eastAsia" w:ascii="仿宋" w:hAnsi="仿宋" w:eastAsia="仿宋"/>
          <w:sz w:val="30"/>
          <w:szCs w:val="30"/>
        </w:rPr>
        <w:t>两横三纵、内畅外联</w:t>
      </w:r>
      <w:r>
        <w:rPr>
          <w:rFonts w:ascii="仿宋" w:hAnsi="仿宋" w:eastAsia="仿宋"/>
          <w:sz w:val="30"/>
          <w:szCs w:val="30"/>
        </w:rPr>
        <w:t>”</w:t>
      </w:r>
      <w:r>
        <w:rPr>
          <w:rFonts w:hint="eastAsia" w:ascii="仿宋" w:hAnsi="仿宋" w:eastAsia="仿宋"/>
          <w:sz w:val="30"/>
          <w:szCs w:val="30"/>
        </w:rPr>
        <w:t>道路交通体系，推动形成</w:t>
      </w:r>
      <w:r>
        <w:rPr>
          <w:rFonts w:ascii="仿宋" w:hAnsi="仿宋" w:eastAsia="仿宋"/>
          <w:sz w:val="30"/>
          <w:szCs w:val="30"/>
        </w:rPr>
        <w:t>“</w:t>
      </w:r>
      <w:r>
        <w:rPr>
          <w:rFonts w:hint="eastAsia" w:ascii="仿宋" w:hAnsi="仿宋" w:eastAsia="仿宋"/>
          <w:sz w:val="30"/>
          <w:szCs w:val="30"/>
        </w:rPr>
        <w:t>全域通联</w:t>
      </w:r>
      <w:r>
        <w:rPr>
          <w:rFonts w:ascii="仿宋" w:hAnsi="仿宋" w:eastAsia="仿宋"/>
          <w:sz w:val="30"/>
          <w:szCs w:val="30"/>
        </w:rPr>
        <w:t>”</w:t>
      </w:r>
      <w:r>
        <w:rPr>
          <w:rFonts w:hint="eastAsia" w:ascii="仿宋" w:hAnsi="仿宋" w:eastAsia="仿宋"/>
          <w:sz w:val="30"/>
          <w:szCs w:val="30"/>
        </w:rPr>
        <w:t>区域交通新态势，全力建成</w:t>
      </w:r>
      <w:r>
        <w:rPr>
          <w:rFonts w:ascii="仿宋" w:hAnsi="仿宋" w:eastAsia="仿宋"/>
          <w:sz w:val="30"/>
          <w:szCs w:val="30"/>
        </w:rPr>
        <w:t>辐射川甘青</w:t>
      </w:r>
      <w:r>
        <w:rPr>
          <w:rFonts w:hint="eastAsia" w:ascii="仿宋" w:hAnsi="仿宋" w:eastAsia="仿宋"/>
          <w:sz w:val="30"/>
          <w:szCs w:val="30"/>
        </w:rPr>
        <w:t>三省交界地区的区域陆路交通枢纽。</w:t>
      </w:r>
    </w:p>
    <w:bookmarkEnd w:id="192"/>
    <w:p>
      <w:pPr>
        <w:pStyle w:val="5"/>
        <w:rPr>
          <w:rFonts w:ascii="黑体" w:hAnsi="黑体" w:eastAsia="黑体"/>
          <w:sz w:val="30"/>
          <w:szCs w:val="30"/>
        </w:rPr>
      </w:pPr>
      <w:r>
        <w:rPr>
          <w:rFonts w:hint="eastAsia" w:ascii="黑体" w:hAnsi="黑体" w:eastAsia="黑体"/>
          <w:sz w:val="30"/>
          <w:szCs w:val="30"/>
        </w:rPr>
        <w:t>一、加快国省干线升级改造</w:t>
      </w:r>
    </w:p>
    <w:p>
      <w:pPr>
        <w:tabs>
          <w:tab w:val="left" w:pos="720"/>
        </w:tabs>
        <w:adjustRightInd w:val="0"/>
        <w:snapToGrid w:val="0"/>
        <w:spacing w:line="560" w:lineRule="exact"/>
        <w:ind w:firstLine="600" w:firstLineChars="200"/>
        <w:rPr>
          <w:rFonts w:ascii="仿宋" w:hAnsi="仿宋" w:eastAsia="仿宋"/>
          <w:sz w:val="30"/>
          <w:szCs w:val="30"/>
        </w:rPr>
      </w:pPr>
      <w:r>
        <w:rPr>
          <w:rFonts w:hint="eastAsia" w:ascii="仿宋" w:hAnsi="仿宋" w:eastAsia="仿宋" w:cs="仿宋"/>
          <w:sz w:val="30"/>
          <w:szCs w:val="30"/>
        </w:rPr>
        <w:t>加快国省干线和骨干路网升级改造，</w:t>
      </w:r>
      <w:r>
        <w:rPr>
          <w:rFonts w:hint="eastAsia" w:ascii="仿宋" w:hAnsi="仿宋" w:eastAsia="仿宋"/>
          <w:sz w:val="30"/>
          <w:szCs w:val="30"/>
        </w:rPr>
        <w:t>扩大路网规模，建设外连交通大通道，</w:t>
      </w:r>
      <w:r>
        <w:rPr>
          <w:rFonts w:hint="eastAsia" w:ascii="仿宋" w:hAnsi="仿宋" w:eastAsia="仿宋" w:cs="仿宋"/>
          <w:sz w:val="30"/>
          <w:szCs w:val="30"/>
        </w:rPr>
        <w:t>构建对外畅通、路况良好、抗灾能力强的骨干路网</w:t>
      </w:r>
      <w:r>
        <w:rPr>
          <w:rFonts w:hint="eastAsia" w:ascii="仿宋" w:hAnsi="仿宋" w:eastAsia="仿宋"/>
          <w:sz w:val="30"/>
          <w:szCs w:val="30"/>
        </w:rPr>
        <w:t>，</w:t>
      </w:r>
      <w:r>
        <w:rPr>
          <w:rFonts w:ascii="仿宋" w:hAnsi="仿宋" w:eastAsia="仿宋"/>
          <w:sz w:val="30"/>
          <w:szCs w:val="30"/>
        </w:rPr>
        <w:t>提升主干线道路通行能力</w:t>
      </w:r>
      <w:r>
        <w:rPr>
          <w:rFonts w:hint="eastAsia" w:ascii="仿宋" w:hAnsi="仿宋" w:eastAsia="仿宋"/>
          <w:sz w:val="30"/>
          <w:szCs w:val="30"/>
        </w:rPr>
        <w:t>。</w:t>
      </w:r>
      <w:r>
        <w:rPr>
          <w:rFonts w:ascii="仿宋" w:hAnsi="仿宋" w:eastAsia="仿宋"/>
          <w:sz w:val="30"/>
          <w:szCs w:val="30"/>
        </w:rPr>
        <w:t>完</w:t>
      </w:r>
      <w:r>
        <w:rPr>
          <w:rFonts w:hint="eastAsia" w:ascii="仿宋" w:hAnsi="仿宋" w:eastAsia="仿宋"/>
          <w:sz w:val="30"/>
          <w:szCs w:val="30"/>
        </w:rPr>
        <w:t>成</w:t>
      </w:r>
      <w:r>
        <w:rPr>
          <w:rFonts w:ascii="仿宋" w:hAnsi="仿宋" w:eastAsia="仿宋"/>
          <w:sz w:val="30"/>
          <w:szCs w:val="30"/>
        </w:rPr>
        <w:t>G0615线久</w:t>
      </w:r>
      <w:r>
        <w:rPr>
          <w:rFonts w:hint="eastAsia" w:ascii="仿宋" w:hAnsi="仿宋" w:eastAsia="仿宋"/>
          <w:sz w:val="30"/>
          <w:szCs w:val="30"/>
        </w:rPr>
        <w:t>（</w:t>
      </w:r>
      <w:r>
        <w:rPr>
          <w:rFonts w:ascii="仿宋" w:hAnsi="仿宋" w:eastAsia="仿宋"/>
          <w:sz w:val="30"/>
          <w:szCs w:val="30"/>
        </w:rPr>
        <w:t>治</w:t>
      </w:r>
      <w:r>
        <w:rPr>
          <w:rFonts w:hint="eastAsia" w:ascii="仿宋" w:hAnsi="仿宋" w:eastAsia="仿宋"/>
          <w:sz w:val="30"/>
          <w:szCs w:val="30"/>
        </w:rPr>
        <w:t>）</w:t>
      </w:r>
      <w:r>
        <w:rPr>
          <w:rFonts w:ascii="仿宋" w:hAnsi="仿宋" w:eastAsia="仿宋"/>
          <w:sz w:val="30"/>
          <w:szCs w:val="30"/>
        </w:rPr>
        <w:t>至马</w:t>
      </w:r>
      <w:r>
        <w:rPr>
          <w:rFonts w:hint="eastAsia" w:ascii="仿宋" w:hAnsi="仿宋" w:eastAsia="仿宋"/>
          <w:sz w:val="30"/>
          <w:szCs w:val="30"/>
        </w:rPr>
        <w:t>（</w:t>
      </w:r>
      <w:r>
        <w:rPr>
          <w:rFonts w:ascii="仿宋" w:hAnsi="仿宋" w:eastAsia="仿宋"/>
          <w:sz w:val="30"/>
          <w:szCs w:val="30"/>
        </w:rPr>
        <w:t>尔康</w:t>
      </w:r>
      <w:r>
        <w:rPr>
          <w:rFonts w:hint="eastAsia" w:ascii="仿宋" w:hAnsi="仿宋" w:eastAsia="仿宋"/>
          <w:sz w:val="30"/>
          <w:szCs w:val="30"/>
        </w:rPr>
        <w:t>）</w:t>
      </w:r>
      <w:r>
        <w:rPr>
          <w:rFonts w:ascii="仿宋" w:hAnsi="仿宋" w:eastAsia="仿宋"/>
          <w:sz w:val="30"/>
          <w:szCs w:val="30"/>
        </w:rPr>
        <w:t>高速公路项目</w:t>
      </w:r>
      <w:r>
        <w:rPr>
          <w:rFonts w:hint="eastAsia" w:ascii="仿宋" w:hAnsi="仿宋" w:eastAsia="仿宋"/>
          <w:sz w:val="30"/>
          <w:szCs w:val="30"/>
        </w:rPr>
        <w:t>、</w:t>
      </w:r>
      <w:r>
        <w:rPr>
          <w:rFonts w:ascii="仿宋" w:hAnsi="仿宋" w:eastAsia="仿宋"/>
          <w:sz w:val="30"/>
          <w:szCs w:val="30"/>
        </w:rPr>
        <w:t>G347线阿坝县过境公路</w:t>
      </w:r>
      <w:r>
        <w:rPr>
          <w:rFonts w:hint="eastAsia" w:ascii="仿宋" w:hAnsi="仿宋" w:eastAsia="仿宋"/>
          <w:sz w:val="30"/>
          <w:szCs w:val="30"/>
        </w:rPr>
        <w:t>新建工程；加快建设</w:t>
      </w:r>
      <w:r>
        <w:rPr>
          <w:rFonts w:ascii="仿宋" w:hAnsi="仿宋" w:eastAsia="仿宋"/>
          <w:sz w:val="30"/>
          <w:szCs w:val="30"/>
        </w:rPr>
        <w:t>S452求吉玛至阿坝县城公路改建工程</w:t>
      </w:r>
      <w:r>
        <w:rPr>
          <w:rFonts w:hint="eastAsia" w:ascii="仿宋" w:hAnsi="仿宋" w:eastAsia="仿宋"/>
          <w:sz w:val="30"/>
          <w:szCs w:val="30"/>
        </w:rPr>
        <w:t>、S</w:t>
      </w:r>
      <w:r>
        <w:rPr>
          <w:rFonts w:ascii="仿宋" w:hAnsi="仿宋" w:eastAsia="仿宋"/>
          <w:sz w:val="30"/>
          <w:szCs w:val="30"/>
        </w:rPr>
        <w:t>220线阿坝县城至日部乡段（夏尔嘎至日部乡段）</w:t>
      </w:r>
      <w:r>
        <w:rPr>
          <w:rFonts w:hint="eastAsia" w:ascii="仿宋" w:hAnsi="仿宋" w:eastAsia="仿宋"/>
          <w:sz w:val="30"/>
          <w:szCs w:val="30"/>
        </w:rPr>
        <w:t>工程等</w:t>
      </w:r>
      <w:r>
        <w:rPr>
          <w:rFonts w:ascii="仿宋" w:hAnsi="仿宋" w:eastAsia="仿宋"/>
          <w:sz w:val="30"/>
          <w:szCs w:val="30"/>
        </w:rPr>
        <w:t>，提高</w:t>
      </w:r>
      <w:r>
        <w:rPr>
          <w:rFonts w:hint="eastAsia" w:ascii="仿宋" w:hAnsi="仿宋" w:eastAsia="仿宋"/>
          <w:sz w:val="30"/>
          <w:szCs w:val="30"/>
        </w:rPr>
        <w:t>G</w:t>
      </w:r>
      <w:r>
        <w:rPr>
          <w:rFonts w:ascii="仿宋" w:hAnsi="仿宋" w:eastAsia="仿宋"/>
          <w:sz w:val="30"/>
          <w:szCs w:val="30"/>
        </w:rPr>
        <w:t>347 、</w:t>
      </w:r>
      <w:r>
        <w:rPr>
          <w:rFonts w:hint="eastAsia" w:ascii="仿宋" w:hAnsi="仿宋" w:eastAsia="仿宋"/>
          <w:sz w:val="30"/>
          <w:szCs w:val="30"/>
        </w:rPr>
        <w:t>S</w:t>
      </w:r>
      <w:r>
        <w:rPr>
          <w:rFonts w:ascii="仿宋" w:hAnsi="仿宋" w:eastAsia="仿宋"/>
          <w:sz w:val="30"/>
          <w:szCs w:val="30"/>
        </w:rPr>
        <w:t>220 、</w:t>
      </w:r>
      <w:r>
        <w:rPr>
          <w:rFonts w:hint="eastAsia" w:ascii="仿宋" w:hAnsi="仿宋" w:eastAsia="仿宋"/>
          <w:sz w:val="30"/>
          <w:szCs w:val="30"/>
        </w:rPr>
        <w:t>S</w:t>
      </w:r>
      <w:r>
        <w:rPr>
          <w:rFonts w:ascii="仿宋" w:hAnsi="仿宋" w:eastAsia="仿宋"/>
          <w:sz w:val="30"/>
          <w:szCs w:val="30"/>
        </w:rPr>
        <w:t>217、</w:t>
      </w:r>
      <w:r>
        <w:rPr>
          <w:rFonts w:hint="eastAsia" w:ascii="仿宋" w:hAnsi="仿宋" w:eastAsia="仿宋"/>
          <w:sz w:val="30"/>
          <w:szCs w:val="30"/>
        </w:rPr>
        <w:t>S</w:t>
      </w:r>
      <w:r>
        <w:rPr>
          <w:rFonts w:ascii="仿宋" w:hAnsi="仿宋" w:eastAsia="仿宋"/>
          <w:sz w:val="30"/>
          <w:szCs w:val="30"/>
        </w:rPr>
        <w:t>452 等</w:t>
      </w:r>
      <w:r>
        <w:rPr>
          <w:rFonts w:hint="eastAsia" w:ascii="仿宋" w:hAnsi="仿宋" w:eastAsia="仿宋"/>
          <w:sz w:val="30"/>
          <w:szCs w:val="30"/>
        </w:rPr>
        <w:t>干线通行质量。同时，完善相关快速通道，推动形成向东北连接大九寨和大草原旅游环线、向东南连接环红原机场旅游环线、向西北连通青藏线、向西南连通川藏线，承接成都、西宁、兰州，形成辐射川甘青三省交界地区的区域陆路交通枢纽。积极规划通用航空机场，力争实施阿坝县通用机场建设项目。</w:t>
      </w:r>
    </w:p>
    <w:p>
      <w:pPr>
        <w:pStyle w:val="5"/>
        <w:rPr>
          <w:rFonts w:ascii="黑体" w:hAnsi="黑体" w:eastAsia="黑体"/>
          <w:sz w:val="30"/>
          <w:szCs w:val="30"/>
        </w:rPr>
      </w:pPr>
      <w:r>
        <w:rPr>
          <w:rFonts w:hint="eastAsia" w:ascii="黑体" w:hAnsi="黑体" w:eastAsia="黑体"/>
          <w:sz w:val="30"/>
          <w:szCs w:val="30"/>
        </w:rPr>
        <w:t>二、补齐农村公路建设短板</w:t>
      </w:r>
    </w:p>
    <w:p>
      <w:pPr>
        <w:tabs>
          <w:tab w:val="left" w:pos="720"/>
        </w:tabs>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推动县道、乡道和产业道路建设，</w:t>
      </w:r>
      <w:r>
        <w:rPr>
          <w:rFonts w:hint="eastAsia" w:ascii="仿宋" w:hAnsi="仿宋" w:eastAsia="仿宋"/>
          <w:sz w:val="30"/>
          <w:szCs w:val="30"/>
        </w:rPr>
        <w:t>加快县乡村三级公路和产业经济干线建设，形成内部互通环线大格局。</w:t>
      </w:r>
      <w:r>
        <w:rPr>
          <w:rFonts w:ascii="仿宋" w:hAnsi="仿宋" w:eastAsia="仿宋" w:cs="仿宋"/>
          <w:sz w:val="30"/>
          <w:szCs w:val="30"/>
        </w:rPr>
        <w:t>全力推进“四好农村路”建设</w:t>
      </w:r>
      <w:r>
        <w:rPr>
          <w:rFonts w:hint="eastAsia" w:ascii="仿宋" w:hAnsi="仿宋" w:eastAsia="仿宋" w:cs="仿宋"/>
          <w:sz w:val="30"/>
          <w:szCs w:val="30"/>
        </w:rPr>
        <w:t>，</w:t>
      </w:r>
      <w:r>
        <w:rPr>
          <w:rFonts w:hint="eastAsia" w:ascii="仿宋" w:hAnsi="仿宋" w:eastAsia="仿宋"/>
          <w:sz w:val="30"/>
          <w:szCs w:val="30"/>
        </w:rPr>
        <w:t>推进农村“四好公路”协调发展，保障乡村出行通畅，加快产业、资源、旅游等道路建设。</w:t>
      </w:r>
      <w:r>
        <w:rPr>
          <w:rFonts w:hint="eastAsia" w:ascii="仿宋" w:hAnsi="仿宋" w:eastAsia="仿宋" w:cs="仿宋"/>
          <w:sz w:val="30"/>
          <w:szCs w:val="30"/>
        </w:rPr>
        <w:t>提升</w:t>
      </w:r>
      <w:r>
        <w:rPr>
          <w:rFonts w:hint="eastAsia" w:ascii="仿宋" w:hAnsi="仿宋" w:eastAsia="仿宋"/>
          <w:sz w:val="30"/>
          <w:szCs w:val="30"/>
        </w:rPr>
        <w:t>改造乡道、村道和中小桥梁。加强通组路、连户路建设，加强贾洛</w:t>
      </w:r>
      <w:r>
        <w:rPr>
          <w:rFonts w:hint="eastAsia" w:ascii="仿宋" w:hAnsi="仿宋" w:eastAsia="仿宋" w:cs="仿宋"/>
          <w:sz w:val="30"/>
          <w:szCs w:val="30"/>
        </w:rPr>
        <w:t>镇、麦尔玛镇、求吉玛乡等草原牧道、</w:t>
      </w:r>
      <w:r>
        <w:rPr>
          <w:rFonts w:hint="eastAsia" w:ascii="仿宋" w:hAnsi="仿宋" w:eastAsia="仿宋"/>
          <w:sz w:val="30"/>
          <w:szCs w:val="30"/>
        </w:rPr>
        <w:t>奶源道</w:t>
      </w:r>
      <w:r>
        <w:rPr>
          <w:rFonts w:hint="eastAsia" w:ascii="仿宋" w:hAnsi="仿宋" w:eastAsia="仿宋" w:cs="仿宋"/>
          <w:sz w:val="30"/>
          <w:szCs w:val="30"/>
        </w:rPr>
        <w:t>建设。实施</w:t>
      </w:r>
      <w:r>
        <w:rPr>
          <w:rFonts w:hint="eastAsia" w:ascii="仿宋" w:hAnsi="仿宋" w:eastAsia="仿宋"/>
          <w:bCs/>
          <w:sz w:val="30"/>
          <w:szCs w:val="30"/>
        </w:rPr>
        <w:t>建成公路养护和应急保通中心建设，加快建设</w:t>
      </w:r>
      <w:r>
        <w:rPr>
          <w:rFonts w:hint="eastAsia" w:ascii="仿宋" w:hAnsi="仿宋" w:eastAsia="仿宋"/>
          <w:sz w:val="30"/>
          <w:szCs w:val="30"/>
        </w:rPr>
        <w:t>阿坝县机养中心，</w:t>
      </w:r>
      <w:r>
        <w:rPr>
          <w:rFonts w:hint="eastAsia" w:ascii="仿宋" w:hAnsi="仿宋" w:eastAsia="仿宋"/>
          <w:bCs/>
          <w:sz w:val="30"/>
          <w:szCs w:val="30"/>
        </w:rPr>
        <w:t>建成查理养护管理站</w:t>
      </w:r>
      <w:r>
        <w:rPr>
          <w:rFonts w:hint="eastAsia" w:ascii="仿宋" w:hAnsi="仿宋" w:eastAsia="仿宋" w:cs="仿宋"/>
          <w:sz w:val="30"/>
          <w:szCs w:val="30"/>
        </w:rPr>
        <w:t>。</w:t>
      </w:r>
      <w:r>
        <w:rPr>
          <w:rFonts w:ascii="仿宋" w:hAnsi="仿宋" w:eastAsia="仿宋" w:cs="仿宋"/>
          <w:sz w:val="30"/>
          <w:szCs w:val="30"/>
        </w:rPr>
        <w:t>到</w:t>
      </w:r>
      <w:r>
        <w:rPr>
          <w:rFonts w:hint="eastAsia" w:ascii="仿宋" w:hAnsi="仿宋" w:eastAsia="仿宋" w:cs="仿宋"/>
          <w:sz w:val="30"/>
          <w:szCs w:val="30"/>
        </w:rPr>
        <w:t>“十四五”末</w:t>
      </w:r>
      <w:r>
        <w:rPr>
          <w:rFonts w:ascii="仿宋" w:hAnsi="仿宋" w:eastAsia="仿宋" w:cs="仿宋"/>
          <w:sz w:val="30"/>
          <w:szCs w:val="30"/>
        </w:rPr>
        <w:t>，</w:t>
      </w:r>
      <w:r>
        <w:rPr>
          <w:rFonts w:hint="eastAsia" w:ascii="仿宋" w:hAnsi="仿宋" w:eastAsia="仿宋" w:cs="仿宋"/>
          <w:sz w:val="30"/>
          <w:szCs w:val="30"/>
        </w:rPr>
        <w:t>全县农村基本达到“四好农村路”要求，</w:t>
      </w:r>
      <w:r>
        <w:rPr>
          <w:rFonts w:ascii="仿宋" w:hAnsi="仿宋" w:eastAsia="仿宋" w:cs="仿宋"/>
          <w:sz w:val="30"/>
          <w:szCs w:val="30"/>
        </w:rPr>
        <w:t>每个乡（镇）建立1个交通管理站，每个村</w:t>
      </w:r>
      <w:r>
        <w:rPr>
          <w:rFonts w:hint="eastAsia" w:ascii="仿宋" w:hAnsi="仿宋" w:eastAsia="仿宋" w:cs="仿宋"/>
          <w:sz w:val="30"/>
          <w:szCs w:val="30"/>
        </w:rPr>
        <w:t>建立一支相对稳定的养护队伍，</w:t>
      </w:r>
      <w:r>
        <w:rPr>
          <w:rFonts w:hint="eastAsia" w:ascii="仿宋" w:hAnsi="仿宋" w:eastAsia="仿宋"/>
          <w:sz w:val="30"/>
          <w:szCs w:val="30"/>
        </w:rPr>
        <w:t>保障县域公路网络的整体安全，着力提高通行质量，成功</w:t>
      </w:r>
      <w:r>
        <w:rPr>
          <w:rFonts w:ascii="仿宋" w:hAnsi="仿宋" w:eastAsia="仿宋" w:cs="仿宋"/>
          <w:sz w:val="30"/>
          <w:szCs w:val="30"/>
        </w:rPr>
        <w:t>创建</w:t>
      </w:r>
      <w:r>
        <w:rPr>
          <w:rFonts w:ascii="仿宋" w:hAnsi="仿宋" w:eastAsia="仿宋" w:cs="仿宋"/>
          <w:b/>
          <w:bCs/>
          <w:sz w:val="30"/>
          <w:szCs w:val="30"/>
        </w:rPr>
        <w:t>“高原</w:t>
      </w:r>
      <w:r>
        <w:rPr>
          <w:rFonts w:hint="eastAsia" w:ascii="仿宋" w:hAnsi="仿宋" w:eastAsia="仿宋" w:cs="仿宋"/>
          <w:b/>
          <w:bCs/>
          <w:sz w:val="30"/>
          <w:szCs w:val="30"/>
        </w:rPr>
        <w:t>藏区四好农村公路”示范县</w:t>
      </w:r>
      <w:r>
        <w:rPr>
          <w:rFonts w:hint="eastAsia" w:ascii="仿宋" w:hAnsi="仿宋" w:eastAsia="仿宋" w:cs="仿宋"/>
          <w:sz w:val="30"/>
          <w:szCs w:val="30"/>
        </w:rPr>
        <w:t>。</w:t>
      </w:r>
    </w:p>
    <w:p>
      <w:pPr>
        <w:pStyle w:val="5"/>
        <w:rPr>
          <w:rFonts w:ascii="黑体" w:hAnsi="黑体" w:eastAsia="黑体"/>
          <w:sz w:val="30"/>
          <w:szCs w:val="30"/>
        </w:rPr>
      </w:pPr>
      <w:r>
        <w:rPr>
          <w:rFonts w:hint="eastAsia" w:ascii="黑体" w:hAnsi="黑体" w:eastAsia="黑体"/>
          <w:sz w:val="30"/>
          <w:szCs w:val="30"/>
        </w:rPr>
        <w:t>三、加快客运物流站点建设</w:t>
      </w:r>
    </w:p>
    <w:p>
      <w:pPr>
        <w:tabs>
          <w:tab w:val="left" w:pos="720"/>
        </w:tabs>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加快客运体系建设</w:t>
      </w:r>
      <w:r>
        <w:rPr>
          <w:rFonts w:hint="eastAsia" w:ascii="仿宋" w:hAnsi="仿宋" w:eastAsia="仿宋"/>
          <w:sz w:val="30"/>
          <w:szCs w:val="30"/>
        </w:rPr>
        <w:t>，</w:t>
      </w:r>
      <w:r>
        <w:rPr>
          <w:rFonts w:hint="eastAsia" w:ascii="仿宋" w:hAnsi="仿宋" w:eastAsia="仿宋" w:cs="仿宋"/>
          <w:sz w:val="30"/>
          <w:szCs w:val="30"/>
        </w:rPr>
        <w:t>实施阿坝县客运站提升改造项目，巩固提升</w:t>
      </w:r>
      <w:r>
        <w:rPr>
          <w:rFonts w:ascii="仿宋" w:hAnsi="仿宋" w:eastAsia="仿宋" w:cs="仿宋"/>
          <w:sz w:val="30"/>
          <w:szCs w:val="30"/>
        </w:rPr>
        <w:t>14</w:t>
      </w:r>
      <w:r>
        <w:rPr>
          <w:rFonts w:hint="eastAsia" w:ascii="仿宋" w:hAnsi="仿宋" w:eastAsia="仿宋" w:cs="仿宋"/>
          <w:sz w:val="30"/>
          <w:szCs w:val="30"/>
        </w:rPr>
        <w:t>个乡级客运站、</w:t>
      </w:r>
      <w:r>
        <w:rPr>
          <w:rFonts w:ascii="仿宋" w:hAnsi="仿宋" w:eastAsia="仿宋" w:cs="仿宋"/>
          <w:sz w:val="30"/>
          <w:szCs w:val="30"/>
        </w:rPr>
        <w:t>76</w:t>
      </w:r>
      <w:r>
        <w:rPr>
          <w:rFonts w:hint="eastAsia" w:ascii="仿宋" w:hAnsi="仿宋" w:eastAsia="仿宋" w:cs="仿宋"/>
          <w:sz w:val="30"/>
          <w:szCs w:val="30"/>
        </w:rPr>
        <w:t>个村级招呼站运营能力，乡镇和具备条件的建制村通客车比例达</w:t>
      </w:r>
      <w:r>
        <w:rPr>
          <w:rFonts w:ascii="仿宋" w:hAnsi="仿宋" w:eastAsia="仿宋" w:cs="仿宋"/>
          <w:sz w:val="30"/>
          <w:szCs w:val="30"/>
        </w:rPr>
        <w:t>100</w:t>
      </w:r>
      <w:r>
        <w:rPr>
          <w:rFonts w:hint="eastAsia" w:ascii="仿宋" w:hAnsi="仿宋" w:eastAsia="仿宋" w:cs="仿宋"/>
          <w:sz w:val="30"/>
          <w:szCs w:val="30"/>
        </w:rPr>
        <w:t>%。加快农村物流体系建设，创新农村物流运输发展模式，引导农村物流企业与电商深度融合，推广农村电商、交邮合作等农村物流新模式。</w:t>
      </w:r>
      <w:r>
        <w:rPr>
          <w:rFonts w:hint="eastAsia" w:ascii="仿宋" w:hAnsi="仿宋" w:eastAsia="仿宋"/>
          <w:sz w:val="30"/>
          <w:szCs w:val="30"/>
        </w:rPr>
        <w:t>加快发展城乡公共交通体系，提升农村客运能力。加强南岸新区停车场等交通基础设施建设。推进阿坝县交通信息化平台建设项目，</w:t>
      </w:r>
      <w:r>
        <w:rPr>
          <w:rFonts w:hint="eastAsia" w:ascii="仿宋" w:hAnsi="仿宋" w:eastAsia="仿宋" w:cs="仿宋"/>
          <w:sz w:val="30"/>
          <w:szCs w:val="30"/>
        </w:rPr>
        <w:t>打造县级</w:t>
      </w:r>
      <w:r>
        <w:rPr>
          <w:rFonts w:ascii="仿宋" w:hAnsi="仿宋" w:eastAsia="仿宋" w:cs="仿宋"/>
          <w:sz w:val="30"/>
          <w:szCs w:val="30"/>
        </w:rPr>
        <w:t>综合交通运输信息服务平台</w:t>
      </w:r>
      <w:r>
        <w:rPr>
          <w:rFonts w:hint="eastAsia" w:ascii="仿宋" w:hAnsi="仿宋" w:eastAsia="仿宋" w:cs="仿宋"/>
          <w:sz w:val="30"/>
          <w:szCs w:val="30"/>
        </w:rPr>
        <w:t>。到“十四五”末</w:t>
      </w:r>
      <w:r>
        <w:rPr>
          <w:rFonts w:ascii="仿宋" w:hAnsi="仿宋" w:eastAsia="仿宋" w:cs="仿宋"/>
          <w:sz w:val="30"/>
          <w:szCs w:val="30"/>
        </w:rPr>
        <w:t>，基本建成覆盖县、乡、村三级的农村</w:t>
      </w:r>
      <w:r>
        <w:rPr>
          <w:rFonts w:hint="eastAsia" w:ascii="仿宋" w:hAnsi="仿宋" w:eastAsia="仿宋" w:cs="仿宋"/>
          <w:sz w:val="30"/>
          <w:szCs w:val="30"/>
        </w:rPr>
        <w:t>客运、</w:t>
      </w:r>
      <w:r>
        <w:rPr>
          <w:rFonts w:ascii="仿宋" w:hAnsi="仿宋" w:eastAsia="仿宋" w:cs="仿宋"/>
          <w:sz w:val="30"/>
          <w:szCs w:val="30"/>
        </w:rPr>
        <w:t>物</w:t>
      </w:r>
      <w:r>
        <w:rPr>
          <w:rFonts w:hint="eastAsia" w:ascii="仿宋" w:hAnsi="仿宋" w:eastAsia="仿宋" w:cs="仿宋"/>
          <w:sz w:val="30"/>
          <w:szCs w:val="30"/>
        </w:rPr>
        <w:t>流网络</w:t>
      </w:r>
      <w:r>
        <w:rPr>
          <w:rFonts w:hint="eastAsia" w:ascii="仿宋" w:hAnsi="仿宋" w:eastAsia="仿宋"/>
          <w:sz w:val="30"/>
          <w:szCs w:val="30"/>
        </w:rPr>
        <w:t>，力争实现农村客运全覆盖</w:t>
      </w:r>
      <w:r>
        <w:rPr>
          <w:rFonts w:hint="eastAsia" w:ascii="仿宋" w:hAnsi="仿宋" w:eastAsia="仿宋" w:cs="仿宋"/>
          <w:sz w:val="30"/>
          <w:szCs w:val="30"/>
        </w:rPr>
        <w:t>。</w:t>
      </w:r>
    </w:p>
    <w:p>
      <w:pPr>
        <w:spacing w:line="580" w:lineRule="exact"/>
        <w:jc w:val="center"/>
        <w:rPr>
          <w:rFonts w:ascii="黑体" w:hAnsi="黑体" w:eastAsia="黑体"/>
          <w:sz w:val="30"/>
          <w:szCs w:val="30"/>
        </w:rPr>
      </w:pPr>
      <w:r>
        <w:rPr>
          <w:rFonts w:hint="eastAsia" w:ascii="黑体" w:hAnsi="黑体" w:eastAsia="黑体"/>
          <w:sz w:val="30"/>
          <w:szCs w:val="30"/>
        </w:rPr>
        <w:t>专栏2</w:t>
      </w:r>
      <w:r>
        <w:rPr>
          <w:rFonts w:ascii="黑体" w:hAnsi="黑体" w:eastAsia="黑体"/>
          <w:sz w:val="30"/>
          <w:szCs w:val="30"/>
        </w:rPr>
        <w:t>6</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交通基础设施重点项目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一、国省干线：（改扩建国道3</w:t>
            </w:r>
            <w:r>
              <w:rPr>
                <w:rFonts w:ascii="黑体" w:hAnsi="黑体" w:eastAsia="黑体"/>
                <w:sz w:val="24"/>
                <w:szCs w:val="24"/>
              </w:rPr>
              <w:t>00.8</w:t>
            </w:r>
            <w:r>
              <w:rPr>
                <w:rFonts w:hint="eastAsia" w:ascii="黑体" w:hAnsi="黑体" w:eastAsia="黑体"/>
                <w:sz w:val="24"/>
                <w:szCs w:val="24"/>
              </w:rPr>
              <w:t>公里，改扩建省道1</w:t>
            </w:r>
            <w:r>
              <w:rPr>
                <w:rFonts w:ascii="黑体" w:hAnsi="黑体" w:eastAsia="黑体"/>
                <w:sz w:val="24"/>
                <w:szCs w:val="24"/>
              </w:rPr>
              <w:t>44.3</w:t>
            </w:r>
            <w:r>
              <w:rPr>
                <w:rFonts w:hint="eastAsia" w:ascii="黑体" w:hAnsi="黑体" w:eastAsia="黑体"/>
                <w:sz w:val="24"/>
                <w:szCs w:val="24"/>
              </w:rPr>
              <w:t>公里）</w:t>
            </w:r>
            <w:r>
              <w:rPr>
                <w:rFonts w:ascii="楷体" w:hAnsi="楷体" w:eastAsia="楷体"/>
                <w:sz w:val="24"/>
                <w:szCs w:val="24"/>
              </w:rPr>
              <w:t>G0615线久治（川青界）至马尔康段高速公路项目</w:t>
            </w:r>
            <w:r>
              <w:rPr>
                <w:rFonts w:hint="eastAsia" w:ascii="楷体" w:hAnsi="楷体" w:eastAsia="楷体"/>
                <w:sz w:val="24"/>
                <w:szCs w:val="24"/>
              </w:rPr>
              <w:t>；</w:t>
            </w:r>
            <w:r>
              <w:rPr>
                <w:rFonts w:ascii="楷体" w:hAnsi="楷体" w:eastAsia="楷体"/>
                <w:sz w:val="24"/>
                <w:szCs w:val="24"/>
              </w:rPr>
              <w:t>G347线红原龙日坝至阿坝县（川青界）</w:t>
            </w:r>
            <w:r>
              <w:rPr>
                <w:rFonts w:hint="eastAsia" w:ascii="楷体" w:hAnsi="楷体" w:eastAsia="楷体"/>
                <w:sz w:val="24"/>
                <w:szCs w:val="24"/>
              </w:rPr>
              <w:t>；</w:t>
            </w:r>
            <w:r>
              <w:rPr>
                <w:rFonts w:ascii="楷体" w:hAnsi="楷体" w:eastAsia="楷体"/>
                <w:sz w:val="24"/>
                <w:szCs w:val="24"/>
              </w:rPr>
              <w:t>G347线阿坝县过境公路新建工程</w:t>
            </w:r>
            <w:r>
              <w:rPr>
                <w:rFonts w:hint="eastAsia" w:ascii="楷体" w:hAnsi="楷体" w:eastAsia="楷体"/>
                <w:sz w:val="24"/>
                <w:szCs w:val="24"/>
              </w:rPr>
              <w:t>；</w:t>
            </w:r>
            <w:r>
              <w:rPr>
                <w:rFonts w:ascii="楷体" w:hAnsi="楷体" w:eastAsia="楷体"/>
                <w:sz w:val="24"/>
                <w:szCs w:val="24"/>
              </w:rPr>
              <w:t>S452线求吉玛至阿坝县城公路改建工程</w:t>
            </w:r>
            <w:r>
              <w:rPr>
                <w:rFonts w:hint="eastAsia" w:ascii="楷体" w:hAnsi="楷体" w:eastAsia="楷体"/>
                <w:sz w:val="24"/>
                <w:szCs w:val="24"/>
              </w:rPr>
              <w:t>；S</w:t>
            </w:r>
            <w:r>
              <w:rPr>
                <w:rFonts w:ascii="楷体" w:hAnsi="楷体" w:eastAsia="楷体"/>
                <w:sz w:val="24"/>
                <w:szCs w:val="24"/>
              </w:rPr>
              <w:t>220线阿坝县城至日部乡段新（改）建工程（夏尔嘎至日部乡段）</w:t>
            </w:r>
            <w:r>
              <w:rPr>
                <w:rFonts w:hint="eastAsia" w:ascii="楷体" w:hAnsi="楷体" w:eastAsia="楷体"/>
                <w:sz w:val="24"/>
                <w:szCs w:val="24"/>
              </w:rPr>
              <w:t>；</w:t>
            </w:r>
            <w:r>
              <w:rPr>
                <w:rFonts w:ascii="楷体" w:hAnsi="楷体" w:eastAsia="楷体"/>
                <w:sz w:val="24"/>
                <w:szCs w:val="24"/>
              </w:rPr>
              <w:t>阿坝县通用机场建设项目</w:t>
            </w:r>
            <w:r>
              <w:rPr>
                <w:rFonts w:hint="eastAsia" w:ascii="楷体" w:hAnsi="楷体" w:eastAsia="楷体"/>
                <w:sz w:val="24"/>
                <w:szCs w:val="24"/>
              </w:rPr>
              <w:t>等。</w:t>
            </w:r>
            <w:r>
              <w:rPr>
                <w:rFonts w:ascii="楷体" w:hAnsi="楷体" w:eastAsia="楷体"/>
                <w:sz w:val="24"/>
                <w:szCs w:val="24"/>
              </w:rPr>
              <w:t xml:space="preserve"> </w:t>
            </w:r>
          </w:p>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二、农村公路：</w:t>
            </w:r>
            <w:r>
              <w:rPr>
                <w:rFonts w:ascii="黑体" w:hAnsi="黑体" w:eastAsia="黑体"/>
                <w:sz w:val="24"/>
                <w:szCs w:val="24"/>
              </w:rPr>
              <w:t xml:space="preserve"> </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（一）农村公路（合计5</w:t>
            </w:r>
            <w:r>
              <w:rPr>
                <w:rFonts w:ascii="黑体" w:hAnsi="黑体" w:eastAsia="黑体"/>
                <w:sz w:val="24"/>
                <w:szCs w:val="24"/>
              </w:rPr>
              <w:t>63</w:t>
            </w:r>
            <w:r>
              <w:rPr>
                <w:rFonts w:hint="eastAsia" w:ascii="黑体" w:hAnsi="黑体" w:eastAsia="黑体"/>
                <w:sz w:val="24"/>
                <w:szCs w:val="24"/>
              </w:rPr>
              <w:t>公里）：包括</w:t>
            </w:r>
            <w:r>
              <w:rPr>
                <w:rFonts w:ascii="楷体" w:hAnsi="楷体" w:eastAsia="楷体"/>
                <w:sz w:val="24"/>
                <w:szCs w:val="24"/>
              </w:rPr>
              <w:t>阿坝县茸安格尔登玛村至红原查尔玛改扩建工程</w:t>
            </w:r>
            <w:r>
              <w:rPr>
                <w:rFonts w:hint="eastAsia" w:ascii="楷体" w:hAnsi="楷体" w:eastAsia="楷体"/>
                <w:sz w:val="24"/>
                <w:szCs w:val="24"/>
              </w:rPr>
              <w:t>；</w:t>
            </w:r>
            <w:r>
              <w:rPr>
                <w:rFonts w:ascii="楷体" w:hAnsi="楷体" w:eastAsia="楷体"/>
                <w:sz w:val="24"/>
                <w:szCs w:val="24"/>
              </w:rPr>
              <w:t>阿坝县茸安格尔登玛村至马尔康草登改扩建工程</w:t>
            </w:r>
            <w:r>
              <w:rPr>
                <w:rFonts w:hint="eastAsia" w:ascii="楷体" w:hAnsi="楷体" w:eastAsia="楷体"/>
                <w:sz w:val="24"/>
                <w:szCs w:val="24"/>
              </w:rPr>
              <w:t>；</w:t>
            </w:r>
            <w:r>
              <w:rPr>
                <w:rFonts w:ascii="楷体" w:hAnsi="楷体" w:eastAsia="楷体"/>
                <w:sz w:val="24"/>
                <w:szCs w:val="24"/>
              </w:rPr>
              <w:t>阿坝县麦尔玛至贾柯河(一、二分场）环线改扩建工程</w:t>
            </w:r>
            <w:r>
              <w:rPr>
                <w:rFonts w:hint="eastAsia" w:ascii="楷体" w:hAnsi="楷体" w:eastAsia="楷体"/>
                <w:sz w:val="24"/>
                <w:szCs w:val="24"/>
              </w:rPr>
              <w:t>；</w:t>
            </w:r>
            <w:r>
              <w:rPr>
                <w:rFonts w:ascii="楷体" w:hAnsi="楷体" w:eastAsia="楷体"/>
                <w:sz w:val="24"/>
                <w:szCs w:val="24"/>
              </w:rPr>
              <w:t>阿坝县垮沙乡夺沟村至茸安乡直尕村改扩建工程</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（二）通组路（合计：3</w:t>
            </w:r>
            <w:r>
              <w:rPr>
                <w:rFonts w:ascii="黑体" w:hAnsi="黑体" w:eastAsia="黑体"/>
                <w:sz w:val="24"/>
                <w:szCs w:val="24"/>
              </w:rPr>
              <w:t>00</w:t>
            </w:r>
            <w:r>
              <w:rPr>
                <w:rFonts w:hint="eastAsia" w:ascii="黑体" w:hAnsi="黑体" w:eastAsia="黑体"/>
                <w:sz w:val="24"/>
                <w:szCs w:val="24"/>
              </w:rPr>
              <w:t>公里）：</w:t>
            </w:r>
            <w:r>
              <w:rPr>
                <w:rFonts w:hint="eastAsia" w:ascii="楷体" w:hAnsi="楷体" w:eastAsia="楷体"/>
                <w:sz w:val="24"/>
                <w:szCs w:val="24"/>
              </w:rPr>
              <w:t>阿坝县通组道路改扩建工程，路线全长</w:t>
            </w:r>
            <w:r>
              <w:rPr>
                <w:rFonts w:ascii="楷体" w:hAnsi="楷体" w:eastAsia="楷体"/>
                <w:sz w:val="24"/>
                <w:szCs w:val="24"/>
              </w:rPr>
              <w:t>300公里，路基宽度4.5米，路面宽度3.5米，拟建为四级公路，水泥砼路面。</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三、客运场站：</w:t>
            </w:r>
            <w:r>
              <w:rPr>
                <w:rFonts w:ascii="楷体" w:hAnsi="楷体" w:eastAsia="楷体"/>
                <w:sz w:val="24"/>
                <w:szCs w:val="24"/>
              </w:rPr>
              <w:t>阿坝县客运站提升改造建设项目等</w:t>
            </w:r>
            <w:r>
              <w:rPr>
                <w:rFonts w:hint="eastAsia" w:ascii="楷体" w:hAnsi="楷体" w:eastAsia="楷体"/>
                <w:sz w:val="24"/>
                <w:szCs w:val="24"/>
              </w:rPr>
              <w:t>。</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四、其他项目：</w:t>
            </w:r>
            <w:r>
              <w:rPr>
                <w:rFonts w:ascii="楷体" w:hAnsi="楷体" w:eastAsia="楷体"/>
                <w:sz w:val="24"/>
                <w:szCs w:val="24"/>
              </w:rPr>
              <w:t>阿坝县南岸新区停车场</w:t>
            </w:r>
            <w:r>
              <w:rPr>
                <w:rFonts w:hint="eastAsia" w:ascii="楷体" w:hAnsi="楷体" w:eastAsia="楷体"/>
                <w:sz w:val="24"/>
                <w:szCs w:val="24"/>
              </w:rPr>
              <w:t>项目；</w:t>
            </w:r>
            <w:r>
              <w:rPr>
                <w:rFonts w:ascii="楷体" w:hAnsi="楷体" w:eastAsia="楷体"/>
                <w:sz w:val="24"/>
                <w:szCs w:val="24"/>
              </w:rPr>
              <w:t>阿坝县交通信息化平台建设项目</w:t>
            </w:r>
            <w:r>
              <w:rPr>
                <w:rFonts w:hint="eastAsia" w:ascii="楷体" w:hAnsi="楷体" w:eastAsia="楷体"/>
                <w:sz w:val="24"/>
                <w:szCs w:val="24"/>
              </w:rPr>
              <w:t>等。</w:t>
            </w:r>
          </w:p>
          <w:p>
            <w:pPr>
              <w:adjustRightInd w:val="0"/>
              <w:snapToGrid w:val="0"/>
              <w:spacing w:line="440" w:lineRule="exact"/>
              <w:rPr>
                <w:rFonts w:ascii="仿宋" w:hAnsi="仿宋" w:eastAsia="仿宋"/>
                <w:sz w:val="30"/>
                <w:szCs w:val="30"/>
              </w:rPr>
            </w:pPr>
          </w:p>
        </w:tc>
      </w:tr>
    </w:tbl>
    <w:p>
      <w:pPr>
        <w:pStyle w:val="4"/>
        <w:jc w:val="center"/>
        <w:rPr>
          <w:rFonts w:ascii="华文中宋" w:hAnsi="华文中宋" w:eastAsia="华文中宋"/>
        </w:rPr>
      </w:pPr>
      <w:bookmarkStart w:id="193" w:name="_Toc52744788"/>
      <w:bookmarkStart w:id="194" w:name="_Toc55241808"/>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加强水利基础设施建设</w:t>
      </w:r>
      <w:bookmarkEnd w:id="193"/>
      <w:bookmarkEnd w:id="194"/>
    </w:p>
    <w:p>
      <w:pPr>
        <w:spacing w:line="520" w:lineRule="exact"/>
        <w:ind w:firstLine="600" w:firstLineChars="200"/>
        <w:rPr>
          <w:rFonts w:ascii="仿宋" w:hAnsi="仿宋" w:eastAsia="仿宋" w:cs="仿宋"/>
          <w:sz w:val="30"/>
          <w:szCs w:val="30"/>
        </w:rPr>
      </w:pPr>
      <w:bookmarkStart w:id="195" w:name="_Hlk55741775"/>
      <w:r>
        <w:rPr>
          <w:rFonts w:ascii="仿宋" w:hAnsi="仿宋" w:eastAsia="仿宋" w:cs="仿宋"/>
          <w:sz w:val="30"/>
          <w:szCs w:val="30"/>
        </w:rPr>
        <w:t>以统筹解决生活生产生态用水及防洪减灾为重点，加强</w:t>
      </w:r>
      <w:r>
        <w:rPr>
          <w:rFonts w:hint="eastAsia" w:ascii="仿宋" w:hAnsi="仿宋" w:eastAsia="仿宋" w:cs="仿宋"/>
          <w:sz w:val="30"/>
          <w:szCs w:val="30"/>
        </w:rPr>
        <w:t>农村</w:t>
      </w:r>
      <w:r>
        <w:rPr>
          <w:rFonts w:ascii="仿宋" w:hAnsi="仿宋" w:eastAsia="仿宋" w:cs="仿宋"/>
          <w:sz w:val="30"/>
          <w:szCs w:val="30"/>
        </w:rPr>
        <w:t>水利</w:t>
      </w:r>
      <w:r>
        <w:rPr>
          <w:rFonts w:hint="eastAsia" w:ascii="仿宋" w:hAnsi="仿宋" w:eastAsia="仿宋" w:cs="仿宋"/>
          <w:sz w:val="30"/>
          <w:szCs w:val="30"/>
        </w:rPr>
        <w:t>工程</w:t>
      </w:r>
      <w:r>
        <w:rPr>
          <w:rFonts w:ascii="仿宋" w:hAnsi="仿宋" w:eastAsia="仿宋" w:cs="仿宋"/>
          <w:sz w:val="30"/>
          <w:szCs w:val="30"/>
        </w:rPr>
        <w:t>建设，</w:t>
      </w:r>
      <w:r>
        <w:rPr>
          <w:rFonts w:hint="eastAsia" w:ascii="仿宋" w:hAnsi="仿宋" w:eastAsia="仿宋" w:cs="仿宋"/>
          <w:sz w:val="30"/>
          <w:szCs w:val="30"/>
        </w:rPr>
        <w:t>提升城乡居民安全用水，增强防洪抗旱能力，</w:t>
      </w:r>
      <w:r>
        <w:rPr>
          <w:rFonts w:ascii="仿宋" w:hAnsi="仿宋" w:eastAsia="仿宋" w:cs="仿宋"/>
          <w:sz w:val="30"/>
          <w:szCs w:val="30"/>
        </w:rPr>
        <w:t>提高水利对经济社会发展的支撑保障能力。</w:t>
      </w:r>
    </w:p>
    <w:bookmarkEnd w:id="195"/>
    <w:p>
      <w:pPr>
        <w:pStyle w:val="5"/>
        <w:rPr>
          <w:rFonts w:ascii="黑体" w:hAnsi="黑体" w:eastAsia="黑体"/>
          <w:sz w:val="30"/>
          <w:szCs w:val="30"/>
        </w:rPr>
      </w:pPr>
      <w:r>
        <w:rPr>
          <w:rFonts w:hint="eastAsia" w:ascii="黑体" w:hAnsi="黑体" w:eastAsia="黑体"/>
          <w:sz w:val="30"/>
          <w:szCs w:val="30"/>
        </w:rPr>
        <w:t>一、加强农村水利工程建设</w:t>
      </w:r>
    </w:p>
    <w:p>
      <w:pPr>
        <w:tabs>
          <w:tab w:val="left" w:pos="720"/>
        </w:tabs>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加快骨干水利工程、农牧区配套渠系等水利基础设施建设，全面实施节水灌溉工程，重点推进</w:t>
      </w:r>
      <w:r>
        <w:rPr>
          <w:rFonts w:hint="eastAsia" w:ascii="仿宋" w:hAnsi="仿宋" w:eastAsia="仿宋" w:cs="仿宋"/>
          <w:b/>
          <w:bCs/>
          <w:sz w:val="30"/>
          <w:szCs w:val="30"/>
        </w:rPr>
        <w:t>中阿坝水利工程、甲尔多水库工程</w:t>
      </w:r>
      <w:r>
        <w:rPr>
          <w:rFonts w:hint="eastAsia" w:ascii="仿宋" w:hAnsi="仿宋" w:eastAsia="仿宋" w:cs="仿宋"/>
          <w:sz w:val="30"/>
          <w:szCs w:val="30"/>
        </w:rPr>
        <w:t>，完善若果郎水利工程配套渠系，提高农田引水灌溉能力，有效扩大农业灌面。加快推进灌溉主渠、支渠建设，实施高效节水灌溉提升改造工程。加强小微型水利设施建设，统筹解决安羌、查理、麦昆等乡镇农业灌溉、人畜安全饮水问题。大力实施牧草地节水灌溉工程，完善相关</w:t>
      </w:r>
      <w:r>
        <w:rPr>
          <w:rFonts w:ascii="仿宋" w:hAnsi="仿宋" w:eastAsia="仿宋" w:cs="仿宋"/>
          <w:sz w:val="30"/>
          <w:szCs w:val="30"/>
        </w:rPr>
        <w:t>管网配套设施设备</w:t>
      </w:r>
      <w:r>
        <w:rPr>
          <w:rFonts w:hint="eastAsia" w:ascii="仿宋" w:hAnsi="仿宋" w:eastAsia="仿宋" w:cs="仿宋"/>
          <w:sz w:val="30"/>
          <w:szCs w:val="30"/>
        </w:rPr>
        <w:t>，扩大贾洛、麦尔玛、求吉玛等乡镇草场和饲草料基地灌溉面积。全面提高水利对经济发展和社会民生的保障能力。</w:t>
      </w:r>
    </w:p>
    <w:p>
      <w:pPr>
        <w:pStyle w:val="5"/>
        <w:rPr>
          <w:rFonts w:ascii="黑体" w:hAnsi="黑体" w:eastAsia="黑体"/>
          <w:sz w:val="30"/>
          <w:szCs w:val="30"/>
        </w:rPr>
      </w:pPr>
      <w:r>
        <w:rPr>
          <w:rFonts w:hint="eastAsia" w:ascii="黑体" w:hAnsi="黑体" w:eastAsia="黑体"/>
          <w:sz w:val="30"/>
          <w:szCs w:val="30"/>
        </w:rPr>
        <w:t>二、提升城乡居民安全饮水</w:t>
      </w:r>
    </w:p>
    <w:p>
      <w:pPr>
        <w:tabs>
          <w:tab w:val="left" w:pos="720"/>
        </w:tabs>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继续实施城乡居民集中供水工程和农村饮水安全提升巩固工程，提高自来水普及率和供水保障率。通过新建、扩建、配套、改造、联网等措施，全面解决全县</w:t>
      </w:r>
      <w:r>
        <w:rPr>
          <w:rFonts w:ascii="仿宋" w:hAnsi="仿宋" w:eastAsia="仿宋" w:cs="仿宋"/>
          <w:sz w:val="30"/>
          <w:szCs w:val="30"/>
        </w:rPr>
        <w:t>15</w:t>
      </w:r>
      <w:r>
        <w:rPr>
          <w:rFonts w:hint="eastAsia" w:ascii="仿宋" w:hAnsi="仿宋" w:eastAsia="仿宋" w:cs="仿宋"/>
          <w:sz w:val="30"/>
          <w:szCs w:val="30"/>
        </w:rPr>
        <w:t>个乡镇的人畜安全饮水。实施农村水源地保护工程。</w:t>
      </w:r>
      <w:r>
        <w:rPr>
          <w:rFonts w:ascii="仿宋" w:hAnsi="仿宋" w:eastAsia="仿宋"/>
          <w:sz w:val="30"/>
          <w:szCs w:val="30"/>
        </w:rPr>
        <w:t>改善人畜供水质量，巩固农村饮水</w:t>
      </w:r>
      <w:r>
        <w:rPr>
          <w:rFonts w:hint="eastAsia" w:ascii="仿宋" w:hAnsi="仿宋" w:eastAsia="仿宋"/>
          <w:sz w:val="30"/>
          <w:szCs w:val="30"/>
        </w:rPr>
        <w:t>安全成果，试点高原乡村供水一体化建设，</w:t>
      </w:r>
      <w:r>
        <w:rPr>
          <w:rFonts w:hint="eastAsia" w:ascii="仿宋" w:hAnsi="仿宋" w:eastAsia="仿宋" w:cs="仿宋"/>
          <w:sz w:val="30"/>
          <w:szCs w:val="30"/>
        </w:rPr>
        <w:t>重点实施阿坝县城自来水厂安全饮用水保障工程以及贾洛镇、麦尔玛镇、查理乡、各莫镇等乡镇集中供水试点工</w:t>
      </w:r>
      <w:r>
        <w:rPr>
          <w:rFonts w:hint="eastAsia" w:ascii="仿宋" w:hAnsi="仿宋" w:eastAsia="仿宋"/>
          <w:sz w:val="30"/>
          <w:szCs w:val="30"/>
        </w:rPr>
        <w:t>程。加强农村饮用水水源保护，对供水人口</w:t>
      </w:r>
      <w:r>
        <w:rPr>
          <w:rFonts w:ascii="仿宋" w:hAnsi="仿宋" w:eastAsia="仿宋"/>
          <w:sz w:val="30"/>
          <w:szCs w:val="30"/>
        </w:rPr>
        <w:t>1000人以上、日供水规模1000立方米以上集中供水工程，划定水源保护区或保护范围。大力加强阿曲河、贾曲河流域水生态综合治理，保证全县用水安全。加强流域面源污染防治和点源污染防治，截污减排处理。大规模开展植树造林，加大水源涵养。加强饮用水水源地保护及监测监管，划定保护区域、设置标牌标识、落实管护人员，</w:t>
      </w:r>
      <w:r>
        <w:rPr>
          <w:rFonts w:hint="eastAsia" w:ascii="仿宋" w:hAnsi="仿宋" w:eastAsia="仿宋"/>
          <w:sz w:val="30"/>
          <w:szCs w:val="30"/>
        </w:rPr>
        <w:t>持续提升饮用水安全保障水平。到“十四五”末，确保城镇集中式饮用水水源水质达标率达</w:t>
      </w:r>
      <w:r>
        <w:rPr>
          <w:rFonts w:ascii="仿宋" w:hAnsi="仿宋" w:eastAsia="仿宋"/>
          <w:sz w:val="30"/>
          <w:szCs w:val="30"/>
        </w:rPr>
        <w:t>100%，村镇饮用水卫生合格率达100%，农村饮用水源水质达标率100%。</w:t>
      </w:r>
      <w:r>
        <w:rPr>
          <w:rFonts w:hint="eastAsia" w:ascii="仿宋" w:hAnsi="仿宋" w:eastAsia="仿宋"/>
          <w:sz w:val="30"/>
          <w:szCs w:val="30"/>
        </w:rPr>
        <w:t>“十四五”期间，规划建集中供水工程</w:t>
      </w:r>
      <w:r>
        <w:rPr>
          <w:rFonts w:ascii="仿宋" w:hAnsi="仿宋" w:eastAsia="仿宋"/>
          <w:sz w:val="30"/>
          <w:szCs w:val="30"/>
        </w:rPr>
        <w:t>5处，分散供水工程15处。</w:t>
      </w:r>
      <w:r>
        <w:rPr>
          <w:rFonts w:hint="eastAsia" w:ascii="仿宋" w:hAnsi="仿宋" w:eastAsia="仿宋" w:cs="仿宋"/>
          <w:sz w:val="30"/>
          <w:szCs w:val="30"/>
        </w:rPr>
        <w:t>做好分散式水源水质监测和卫生保护，解决部分农牧区饮水不安全、不稳定、季节性缺水问题。</w:t>
      </w:r>
    </w:p>
    <w:p>
      <w:pPr>
        <w:pStyle w:val="5"/>
        <w:rPr>
          <w:rFonts w:ascii="黑体" w:hAnsi="黑体" w:eastAsia="黑体"/>
          <w:sz w:val="30"/>
          <w:szCs w:val="30"/>
        </w:rPr>
      </w:pPr>
      <w:r>
        <w:rPr>
          <w:rFonts w:hint="eastAsia" w:ascii="黑体" w:hAnsi="黑体" w:eastAsia="黑体"/>
          <w:sz w:val="30"/>
          <w:szCs w:val="30"/>
        </w:rPr>
        <w:t>三、提升防洪抗旱减灾能力</w:t>
      </w:r>
    </w:p>
    <w:p>
      <w:pPr>
        <w:tabs>
          <w:tab w:val="left" w:pos="720"/>
        </w:tabs>
        <w:adjustRightInd w:val="0"/>
        <w:snapToGrid w:val="0"/>
        <w:spacing w:line="560" w:lineRule="exact"/>
        <w:ind w:firstLine="600" w:firstLineChars="200"/>
        <w:rPr>
          <w:rFonts w:ascii="仿宋" w:hAnsi="仿宋" w:eastAsia="仿宋" w:cs="仿宋"/>
          <w:sz w:val="30"/>
          <w:szCs w:val="30"/>
        </w:rPr>
      </w:pPr>
      <w:r>
        <w:rPr>
          <w:rFonts w:ascii="仿宋" w:hAnsi="仿宋" w:eastAsia="仿宋" w:cs="仿宋"/>
          <w:sz w:val="30"/>
          <w:szCs w:val="30"/>
        </w:rPr>
        <w:t>加强流域综合治理，提高综合防洪减灾能力。</w:t>
      </w:r>
      <w:r>
        <w:rPr>
          <w:rFonts w:hint="eastAsia" w:ascii="仿宋" w:hAnsi="仿宋" w:eastAsia="仿宋" w:cs="仿宋"/>
          <w:sz w:val="30"/>
          <w:szCs w:val="30"/>
        </w:rPr>
        <w:t>实施中小流域综合治理工程，加强堤防、谷坊等基础设施建设，建立完善防洪减灾体系，增强防汛抗旱能力。</w:t>
      </w:r>
      <w:r>
        <w:rPr>
          <w:rFonts w:hint="eastAsia" w:ascii="仿宋" w:hAnsi="仿宋" w:eastAsia="仿宋"/>
          <w:sz w:val="30"/>
          <w:szCs w:val="30"/>
        </w:rPr>
        <w:t>加大阿</w:t>
      </w:r>
      <w:r>
        <w:rPr>
          <w:rFonts w:hint="eastAsia" w:ascii="仿宋" w:hAnsi="仿宋" w:eastAsia="仿宋" w:cs="仿宋"/>
          <w:sz w:val="30"/>
          <w:szCs w:val="30"/>
        </w:rPr>
        <w:t>曲河、麻尔曲河、贾曲河等中小流域治理，推进黄河流域、长江流域乡村河道治理和小流域治理，提升防洪减灾能力。实施河道</w:t>
      </w:r>
      <w:r>
        <w:rPr>
          <w:rFonts w:ascii="仿宋" w:hAnsi="仿宋" w:eastAsia="仿宋" w:cs="仿宋"/>
          <w:sz w:val="30"/>
          <w:szCs w:val="30"/>
        </w:rPr>
        <w:t>堤防</w:t>
      </w:r>
      <w:r>
        <w:rPr>
          <w:rFonts w:hint="eastAsia" w:ascii="仿宋" w:hAnsi="仿宋" w:eastAsia="仿宋" w:cs="仿宋"/>
          <w:sz w:val="30"/>
          <w:szCs w:val="30"/>
        </w:rPr>
        <w:t>建设和</w:t>
      </w:r>
      <w:r>
        <w:rPr>
          <w:rFonts w:ascii="仿宋" w:hAnsi="仿宋" w:eastAsia="仿宋" w:cs="仿宋"/>
          <w:sz w:val="30"/>
          <w:szCs w:val="30"/>
        </w:rPr>
        <w:t>清淤</w:t>
      </w:r>
      <w:r>
        <w:rPr>
          <w:rFonts w:hint="eastAsia" w:ascii="仿宋" w:hAnsi="仿宋" w:eastAsia="仿宋" w:cs="仿宋"/>
          <w:sz w:val="30"/>
          <w:szCs w:val="30"/>
        </w:rPr>
        <w:t>工程，加强</w:t>
      </w:r>
      <w:r>
        <w:rPr>
          <w:rFonts w:ascii="仿宋" w:hAnsi="仿宋" w:eastAsia="仿宋" w:cs="仿宋"/>
          <w:sz w:val="30"/>
          <w:szCs w:val="30"/>
        </w:rPr>
        <w:t>易涝区综合治理</w:t>
      </w:r>
      <w:r>
        <w:rPr>
          <w:rFonts w:hint="eastAsia" w:ascii="仿宋" w:hAnsi="仿宋" w:eastAsia="仿宋" w:cs="仿宋"/>
          <w:sz w:val="30"/>
          <w:szCs w:val="30"/>
        </w:rPr>
        <w:t>。加强阿坝县城排水防涝设施建设。完善防汛预警预报系统和山洪地质灾害监测系统，继续加强水文资源水环境监测站网和能力建设。通过水利设施建设全面提升防洪抗旱减灾能力。</w:t>
      </w:r>
    </w:p>
    <w:p>
      <w:pPr>
        <w:spacing w:line="580" w:lineRule="exact"/>
        <w:jc w:val="center"/>
        <w:rPr>
          <w:rFonts w:ascii="黑体" w:hAnsi="黑体" w:eastAsia="黑体"/>
          <w:sz w:val="30"/>
          <w:szCs w:val="30"/>
        </w:rPr>
      </w:pPr>
      <w:r>
        <w:rPr>
          <w:rFonts w:hint="eastAsia" w:ascii="黑体" w:hAnsi="黑体" w:eastAsia="黑体"/>
          <w:sz w:val="30"/>
          <w:szCs w:val="30"/>
        </w:rPr>
        <w:t>专栏2</w:t>
      </w:r>
      <w:r>
        <w:rPr>
          <w:rFonts w:ascii="黑体" w:hAnsi="黑体" w:eastAsia="黑体"/>
          <w:sz w:val="30"/>
          <w:szCs w:val="30"/>
        </w:rPr>
        <w:t>7</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水利基础设施重点项目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一、</w:t>
            </w:r>
            <w:r>
              <w:rPr>
                <w:rFonts w:ascii="黑体" w:hAnsi="黑体" w:eastAsia="黑体"/>
                <w:sz w:val="24"/>
                <w:szCs w:val="24"/>
              </w:rPr>
              <w:t>城镇供水设施</w:t>
            </w:r>
            <w:r>
              <w:rPr>
                <w:rFonts w:hint="eastAsia" w:ascii="黑体" w:hAnsi="黑体" w:eastAsia="黑体"/>
                <w:sz w:val="24"/>
                <w:szCs w:val="24"/>
              </w:rPr>
              <w:t>（合计：水厂3处，取水工程3处，输水工程4</w:t>
            </w:r>
            <w:r>
              <w:rPr>
                <w:rFonts w:ascii="黑体" w:hAnsi="黑体" w:eastAsia="黑体"/>
                <w:sz w:val="24"/>
                <w:szCs w:val="24"/>
              </w:rPr>
              <w:t>9</w:t>
            </w:r>
            <w:r>
              <w:rPr>
                <w:rFonts w:hint="eastAsia" w:ascii="黑体" w:hAnsi="黑体" w:eastAsia="黑体"/>
                <w:sz w:val="24"/>
                <w:szCs w:val="24"/>
              </w:rPr>
              <w:t>公里）</w:t>
            </w:r>
          </w:p>
          <w:p>
            <w:pPr>
              <w:adjustRightInd w:val="0"/>
              <w:snapToGrid w:val="0"/>
              <w:spacing w:line="440" w:lineRule="exact"/>
              <w:ind w:firstLine="480" w:firstLineChars="200"/>
              <w:rPr>
                <w:rFonts w:ascii="楷体" w:hAnsi="楷体" w:eastAsia="楷体"/>
                <w:sz w:val="24"/>
                <w:szCs w:val="24"/>
              </w:rPr>
            </w:pPr>
            <w:r>
              <w:rPr>
                <w:rFonts w:ascii="楷体" w:hAnsi="楷体" w:eastAsia="楷体"/>
                <w:sz w:val="24"/>
                <w:szCs w:val="24"/>
              </w:rPr>
              <w:t>阿坝县自来水厂城市安全饮用水保障工程</w:t>
            </w:r>
            <w:r>
              <w:rPr>
                <w:rFonts w:hint="eastAsia" w:ascii="楷体" w:hAnsi="楷体" w:eastAsia="楷体"/>
                <w:sz w:val="24"/>
                <w:szCs w:val="24"/>
              </w:rPr>
              <w:t>；</w:t>
            </w:r>
            <w:r>
              <w:rPr>
                <w:rFonts w:ascii="楷体" w:hAnsi="楷体" w:eastAsia="楷体"/>
                <w:sz w:val="24"/>
                <w:szCs w:val="24"/>
              </w:rPr>
              <w:t>阿坝县贾洛镇集中供水工程</w:t>
            </w:r>
            <w:r>
              <w:rPr>
                <w:rFonts w:hint="eastAsia" w:ascii="楷体" w:hAnsi="楷体" w:eastAsia="楷体"/>
                <w:sz w:val="24"/>
                <w:szCs w:val="24"/>
              </w:rPr>
              <w:t>；</w:t>
            </w:r>
            <w:r>
              <w:rPr>
                <w:rFonts w:ascii="楷体" w:hAnsi="楷体" w:eastAsia="楷体"/>
                <w:sz w:val="24"/>
                <w:szCs w:val="24"/>
              </w:rPr>
              <w:t>阿坝县麦尔玛镇集中供水工程</w:t>
            </w:r>
            <w:r>
              <w:rPr>
                <w:rFonts w:hint="eastAsia" w:ascii="楷体" w:hAnsi="楷体" w:eastAsia="楷体"/>
                <w:sz w:val="24"/>
                <w:szCs w:val="24"/>
              </w:rPr>
              <w:t>；</w:t>
            </w:r>
            <w:r>
              <w:rPr>
                <w:rFonts w:ascii="楷体" w:hAnsi="楷体" w:eastAsia="楷体"/>
                <w:sz w:val="24"/>
                <w:szCs w:val="24"/>
              </w:rPr>
              <w:t>阿坝县查理乡集中供水工程</w:t>
            </w:r>
            <w:r>
              <w:rPr>
                <w:rFonts w:hint="eastAsia" w:ascii="楷体" w:hAnsi="楷体" w:eastAsia="楷体"/>
                <w:sz w:val="24"/>
                <w:szCs w:val="24"/>
              </w:rPr>
              <w:t>；</w:t>
            </w:r>
            <w:r>
              <w:rPr>
                <w:rFonts w:ascii="楷体" w:hAnsi="楷体" w:eastAsia="楷体"/>
                <w:sz w:val="24"/>
                <w:szCs w:val="24"/>
              </w:rPr>
              <w:t xml:space="preserve"> </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二、农村水利项目：</w:t>
            </w:r>
            <w:r>
              <w:rPr>
                <w:rFonts w:hint="eastAsia" w:ascii="楷体" w:hAnsi="楷体" w:eastAsia="楷体"/>
                <w:sz w:val="24"/>
                <w:szCs w:val="24"/>
              </w:rPr>
              <w:t>中阿坝水利工程；甲尔多水库工程；高效节水灌溉项目；县城排水防涝设施建设项目等。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三、防洪抗旱减灾项目：</w:t>
            </w:r>
            <w:r>
              <w:rPr>
                <w:rFonts w:hint="eastAsia" w:ascii="楷体" w:hAnsi="楷体" w:eastAsia="楷体"/>
                <w:sz w:val="24"/>
                <w:szCs w:val="24"/>
              </w:rPr>
              <w:t>阿曲河、麻尔曲河、贾曲河等中小流域治理；黄河流域贾曲河麦尔玛段、贾洛段、贾柯河牧场段、求吉玛段河道治理；长江流域甲尔多乡正达村、阿坝镇尕休村、垮沙乡沙湾村、安羌镇苟扎村和安羌村、柯河乡茸昆村、四哇乡下四哇村等乡村河道治理和小流域治理；阿曲河、麻尔曲河、贾曲河等流域水生态修复；查理、安羌等区域山洪灾害防治。</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四、防汛减灾项目：</w:t>
            </w:r>
            <w:r>
              <w:rPr>
                <w:rFonts w:hint="eastAsia" w:ascii="楷体" w:hAnsi="楷体" w:eastAsia="楷体"/>
                <w:sz w:val="24"/>
                <w:szCs w:val="24"/>
              </w:rPr>
              <w:t>非工程措施建设项目等。</w:t>
            </w:r>
          </w:p>
        </w:tc>
      </w:tr>
    </w:tbl>
    <w:p>
      <w:pPr>
        <w:pStyle w:val="4"/>
        <w:jc w:val="center"/>
        <w:rPr>
          <w:rFonts w:ascii="华文中宋" w:hAnsi="华文中宋" w:eastAsia="华文中宋"/>
        </w:rPr>
      </w:pPr>
      <w:bookmarkStart w:id="196" w:name="_Toc52744789"/>
      <w:bookmarkStart w:id="197" w:name="_Toc55241809"/>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统筹布局电力能源基础设施</w:t>
      </w:r>
      <w:bookmarkEnd w:id="196"/>
      <w:bookmarkEnd w:id="197"/>
    </w:p>
    <w:p>
      <w:pPr>
        <w:pStyle w:val="5"/>
        <w:rPr>
          <w:rFonts w:ascii="黑体" w:hAnsi="黑体" w:eastAsia="黑体"/>
          <w:sz w:val="30"/>
          <w:szCs w:val="30"/>
        </w:rPr>
      </w:pPr>
      <w:r>
        <w:rPr>
          <w:rFonts w:hint="eastAsia" w:ascii="黑体" w:hAnsi="黑体" w:eastAsia="黑体"/>
          <w:sz w:val="30"/>
          <w:szCs w:val="30"/>
        </w:rPr>
        <w:t>一、加强电力基础设施建设</w:t>
      </w:r>
    </w:p>
    <w:p>
      <w:pPr>
        <w:spacing w:line="560" w:lineRule="exact"/>
        <w:ind w:firstLine="602" w:firstLineChars="200"/>
        <w:rPr>
          <w:rFonts w:ascii="仿宋" w:hAnsi="仿宋" w:eastAsia="仿宋" w:cs="仿宋"/>
          <w:sz w:val="30"/>
          <w:szCs w:val="30"/>
        </w:rPr>
      </w:pPr>
      <w:r>
        <w:rPr>
          <w:rFonts w:hint="eastAsia" w:ascii="楷体" w:hAnsi="楷体" w:eastAsia="楷体" w:cs="仿宋"/>
          <w:b/>
          <w:bCs/>
          <w:sz w:val="30"/>
          <w:szCs w:val="30"/>
        </w:rPr>
        <w:t>加强</w:t>
      </w:r>
      <w:r>
        <w:rPr>
          <w:rFonts w:ascii="楷体" w:hAnsi="楷体" w:eastAsia="楷体" w:cs="仿宋"/>
          <w:b/>
          <w:bCs/>
          <w:sz w:val="30"/>
          <w:szCs w:val="30"/>
        </w:rPr>
        <w:t>能源输送网络建设</w:t>
      </w:r>
      <w:r>
        <w:rPr>
          <w:rFonts w:hint="eastAsia" w:ascii="楷体" w:hAnsi="楷体" w:eastAsia="楷体" w:cs="仿宋"/>
          <w:b/>
          <w:bCs/>
          <w:sz w:val="30"/>
          <w:szCs w:val="30"/>
        </w:rPr>
        <w:t>。</w:t>
      </w:r>
      <w:bookmarkStart w:id="198" w:name="_Hlk55741803"/>
      <w:r>
        <w:rPr>
          <w:rFonts w:ascii="仿宋" w:hAnsi="仿宋" w:eastAsia="仿宋" w:cs="仿宋"/>
          <w:sz w:val="30"/>
          <w:szCs w:val="30"/>
        </w:rPr>
        <w:t>以建设跨区域电力输送网络、骨干电网为重点，</w:t>
      </w:r>
      <w:r>
        <w:rPr>
          <w:rFonts w:hint="eastAsia" w:ascii="仿宋" w:hAnsi="仿宋" w:eastAsia="仿宋" w:cs="仿宋"/>
          <w:sz w:val="30"/>
          <w:szCs w:val="30"/>
        </w:rPr>
        <w:t>加强</w:t>
      </w:r>
      <w:r>
        <w:rPr>
          <w:rFonts w:ascii="仿宋" w:hAnsi="仿宋" w:eastAsia="仿宋" w:cs="仿宋"/>
          <w:sz w:val="30"/>
          <w:szCs w:val="30"/>
        </w:rPr>
        <w:t>能源输送网络建设。</w:t>
      </w:r>
      <w:bookmarkEnd w:id="198"/>
      <w:r>
        <w:rPr>
          <w:rFonts w:ascii="仿宋" w:hAnsi="仿宋" w:eastAsia="仿宋"/>
          <w:sz w:val="30"/>
          <w:szCs w:val="30"/>
        </w:rPr>
        <w:t>提升电力保障能力建设，</w:t>
      </w:r>
      <w:r>
        <w:rPr>
          <w:rFonts w:hint="eastAsia" w:ascii="仿宋" w:hAnsi="仿宋" w:eastAsia="仿宋"/>
          <w:sz w:val="30"/>
          <w:szCs w:val="30"/>
        </w:rPr>
        <w:t>力争</w:t>
      </w:r>
      <w:r>
        <w:rPr>
          <w:rFonts w:ascii="仿宋" w:hAnsi="仿宋" w:eastAsia="仿宋"/>
          <w:sz w:val="30"/>
          <w:szCs w:val="30"/>
        </w:rPr>
        <w:t>220KV、500KV输变电工程纳入</w:t>
      </w:r>
      <w:r>
        <w:rPr>
          <w:rFonts w:ascii="仿宋" w:hAnsi="仿宋" w:eastAsia="仿宋" w:cs="仿宋"/>
          <w:sz w:val="30"/>
          <w:szCs w:val="30"/>
        </w:rPr>
        <w:t>省州</w:t>
      </w:r>
      <w:r>
        <w:rPr>
          <w:rFonts w:hint="eastAsia" w:ascii="仿宋" w:hAnsi="仿宋" w:eastAsia="仿宋" w:cs="仿宋"/>
          <w:sz w:val="30"/>
          <w:szCs w:val="30"/>
        </w:rPr>
        <w:t>规划并逐步落地实施，积极争取</w:t>
      </w:r>
      <w:r>
        <w:rPr>
          <w:rFonts w:hint="eastAsia" w:ascii="仿宋" w:hAnsi="仿宋" w:eastAsia="仿宋"/>
          <w:sz w:val="30"/>
          <w:szCs w:val="30"/>
        </w:rPr>
        <w:t>麦尔玛</w:t>
      </w:r>
      <w:r>
        <w:rPr>
          <w:rFonts w:ascii="仿宋" w:hAnsi="仿宋" w:eastAsia="仿宋"/>
          <w:sz w:val="30"/>
          <w:szCs w:val="30"/>
        </w:rPr>
        <w:t>500KV输变电工程</w:t>
      </w:r>
      <w:r>
        <w:rPr>
          <w:rFonts w:hint="eastAsia" w:ascii="仿宋" w:hAnsi="仿宋" w:eastAsia="仿宋"/>
          <w:sz w:val="30"/>
          <w:szCs w:val="30"/>
        </w:rPr>
        <w:t>和</w:t>
      </w:r>
      <w:r>
        <w:rPr>
          <w:rFonts w:ascii="仿宋" w:hAnsi="仿宋" w:eastAsia="仿宋"/>
          <w:sz w:val="30"/>
          <w:szCs w:val="30"/>
        </w:rPr>
        <w:t>500KV变电站</w:t>
      </w:r>
      <w:r>
        <w:rPr>
          <w:rFonts w:hint="eastAsia" w:ascii="仿宋" w:hAnsi="仿宋" w:eastAsia="仿宋"/>
          <w:sz w:val="30"/>
          <w:szCs w:val="30"/>
        </w:rPr>
        <w:t>项目建设，</w:t>
      </w:r>
      <w:r>
        <w:rPr>
          <w:rFonts w:ascii="仿宋" w:hAnsi="仿宋" w:eastAsia="仿宋"/>
          <w:sz w:val="30"/>
          <w:szCs w:val="30"/>
        </w:rPr>
        <w:t>新建500KV线路2条</w:t>
      </w:r>
      <w:r>
        <w:rPr>
          <w:rFonts w:hint="eastAsia" w:ascii="仿宋" w:hAnsi="仿宋" w:eastAsia="仿宋"/>
          <w:sz w:val="30"/>
          <w:szCs w:val="30"/>
        </w:rPr>
        <w:t>，</w:t>
      </w:r>
      <w:r>
        <w:rPr>
          <w:rFonts w:hint="eastAsia" w:ascii="仿宋" w:hAnsi="仿宋" w:eastAsia="仿宋" w:cs="仿宋"/>
          <w:sz w:val="30"/>
          <w:szCs w:val="30"/>
        </w:rPr>
        <w:t>启动实施唐克到阿坝城关110KV输变电线路建设。</w:t>
      </w:r>
      <w:r>
        <w:rPr>
          <w:rFonts w:ascii="仿宋" w:hAnsi="仿宋" w:eastAsia="仿宋" w:cs="仿宋"/>
          <w:sz w:val="30"/>
          <w:szCs w:val="30"/>
        </w:rPr>
        <w:t>加快推进城镇配网建设和农村电网升级改造，促进以分布式能源为主的能源互联网建设</w:t>
      </w:r>
      <w:r>
        <w:rPr>
          <w:rFonts w:hint="eastAsia" w:ascii="仿宋" w:hAnsi="仿宋" w:eastAsia="仿宋" w:cs="仿宋"/>
          <w:sz w:val="30"/>
          <w:szCs w:val="30"/>
        </w:rPr>
        <w:t>。</w:t>
      </w:r>
    </w:p>
    <w:p>
      <w:pPr>
        <w:spacing w:line="560" w:lineRule="exact"/>
        <w:ind w:firstLine="602" w:firstLineChars="200"/>
        <w:rPr>
          <w:rFonts w:ascii="仿宋" w:hAnsi="仿宋" w:eastAsia="仿宋"/>
          <w:sz w:val="30"/>
          <w:szCs w:val="30"/>
        </w:rPr>
      </w:pPr>
      <w:r>
        <w:rPr>
          <w:rFonts w:hint="eastAsia" w:ascii="楷体" w:hAnsi="楷体" w:eastAsia="楷体" w:cs="仿宋"/>
          <w:b/>
          <w:bCs/>
          <w:sz w:val="30"/>
          <w:szCs w:val="30"/>
        </w:rPr>
        <w:t>加快实施新一轮农网改造</w:t>
      </w:r>
      <w:r>
        <w:rPr>
          <w:rFonts w:ascii="楷体" w:hAnsi="楷体" w:eastAsia="楷体" w:cs="仿宋"/>
          <w:b/>
          <w:bCs/>
          <w:sz w:val="30"/>
          <w:szCs w:val="30"/>
        </w:rPr>
        <w:t>升级工程</w:t>
      </w:r>
      <w:r>
        <w:rPr>
          <w:rFonts w:hint="eastAsia" w:ascii="楷体" w:hAnsi="楷体" w:eastAsia="楷体" w:cs="仿宋"/>
          <w:b/>
          <w:bCs/>
          <w:sz w:val="30"/>
          <w:szCs w:val="30"/>
        </w:rPr>
        <w:t>。</w:t>
      </w:r>
      <w:r>
        <w:rPr>
          <w:rFonts w:ascii="仿宋" w:hAnsi="仿宋" w:eastAsia="仿宋" w:cs="仿宋"/>
          <w:sz w:val="30"/>
          <w:szCs w:val="30"/>
        </w:rPr>
        <w:t>扩大</w:t>
      </w:r>
      <w:r>
        <w:rPr>
          <w:rFonts w:hint="eastAsia" w:ascii="仿宋" w:hAnsi="仿宋" w:eastAsia="仿宋" w:cs="仿宋"/>
          <w:sz w:val="30"/>
          <w:szCs w:val="30"/>
        </w:rPr>
        <w:t>电网</w:t>
      </w:r>
      <w:r>
        <w:rPr>
          <w:rFonts w:hint="eastAsia" w:ascii="仿宋" w:hAnsi="仿宋" w:eastAsia="仿宋"/>
          <w:sz w:val="30"/>
          <w:szCs w:val="30"/>
        </w:rPr>
        <w:t>覆盖范围，全面提升配网供电能力和供电质量。</w:t>
      </w:r>
      <w:r>
        <w:rPr>
          <w:rFonts w:ascii="仿宋" w:hAnsi="仿宋" w:eastAsia="仿宋"/>
          <w:sz w:val="30"/>
          <w:szCs w:val="30"/>
        </w:rPr>
        <w:t>35kV网络</w:t>
      </w:r>
      <w:r>
        <w:rPr>
          <w:rFonts w:hint="eastAsia" w:ascii="仿宋" w:hAnsi="仿宋" w:eastAsia="仿宋"/>
          <w:sz w:val="30"/>
          <w:szCs w:val="30"/>
        </w:rPr>
        <w:t>主要建设南岸新区</w:t>
      </w:r>
      <w:r>
        <w:rPr>
          <w:rFonts w:ascii="仿宋" w:hAnsi="仿宋" w:eastAsia="仿宋"/>
          <w:sz w:val="30"/>
          <w:szCs w:val="30"/>
        </w:rPr>
        <w:t>35kV输变电工程、</w:t>
      </w:r>
      <w:r>
        <w:rPr>
          <w:rFonts w:hint="eastAsia" w:ascii="仿宋" w:hAnsi="仿宋" w:eastAsia="仿宋"/>
          <w:sz w:val="30"/>
          <w:szCs w:val="30"/>
        </w:rPr>
        <w:t>各莫</w:t>
      </w:r>
      <w:r>
        <w:rPr>
          <w:rFonts w:ascii="仿宋" w:hAnsi="仿宋" w:eastAsia="仿宋"/>
          <w:sz w:val="30"/>
          <w:szCs w:val="30"/>
        </w:rPr>
        <w:t>35kV变电站主变扩建工程、阿坝日格达至阿坝35kV线路改造工程等。新建与改造10kV配变容量14.132兆伏安，线路80.45公里，低压线路145.96公里，户表改造0.35万户</w:t>
      </w:r>
      <w:r>
        <w:rPr>
          <w:rFonts w:hint="eastAsia" w:ascii="仿宋" w:hAnsi="仿宋" w:eastAsia="仿宋"/>
          <w:sz w:val="30"/>
          <w:szCs w:val="30"/>
        </w:rPr>
        <w:t>。</w:t>
      </w:r>
      <w:r>
        <w:rPr>
          <w:rFonts w:ascii="仿宋" w:hAnsi="仿宋" w:eastAsia="仿宋"/>
          <w:sz w:val="30"/>
          <w:szCs w:val="30"/>
        </w:rPr>
        <w:t>到2025年，</w:t>
      </w:r>
      <w:r>
        <w:rPr>
          <w:rFonts w:hint="eastAsia" w:ascii="仿宋" w:hAnsi="仿宋" w:eastAsia="仿宋"/>
          <w:sz w:val="30"/>
          <w:szCs w:val="30"/>
        </w:rPr>
        <w:t>完成农村电网建设，更换智能电表。</w:t>
      </w:r>
      <w:r>
        <w:rPr>
          <w:rFonts w:ascii="仿宋" w:hAnsi="仿宋" w:eastAsia="仿宋"/>
          <w:sz w:val="30"/>
          <w:szCs w:val="30"/>
        </w:rPr>
        <w:t>力争农村电网供电可靠率提高到99%</w:t>
      </w:r>
      <w:r>
        <w:rPr>
          <w:rFonts w:hint="eastAsia" w:ascii="仿宋" w:hAnsi="仿宋" w:eastAsia="仿宋"/>
          <w:sz w:val="30"/>
          <w:szCs w:val="30"/>
        </w:rPr>
        <w:t>以上</w:t>
      </w:r>
      <w:r>
        <w:rPr>
          <w:rFonts w:ascii="仿宋" w:hAnsi="仿宋" w:eastAsia="仿宋"/>
          <w:sz w:val="30"/>
          <w:szCs w:val="30"/>
        </w:rPr>
        <w:t>，综合电压合格率提高到99%，综合线损率降低到10%以下，建成满足</w:t>
      </w:r>
      <w:r>
        <w:rPr>
          <w:rFonts w:hint="eastAsia" w:ascii="仿宋" w:hAnsi="仿宋" w:eastAsia="仿宋"/>
          <w:sz w:val="30"/>
          <w:szCs w:val="30"/>
        </w:rPr>
        <w:t>全</w:t>
      </w:r>
      <w:r>
        <w:rPr>
          <w:rFonts w:ascii="仿宋" w:hAnsi="仿宋" w:eastAsia="仿宋"/>
          <w:sz w:val="30"/>
          <w:szCs w:val="30"/>
        </w:rPr>
        <w:t>社会供电需求的</w:t>
      </w:r>
      <w:r>
        <w:rPr>
          <w:rFonts w:hint="eastAsia" w:ascii="仿宋" w:hAnsi="仿宋" w:eastAsia="仿宋"/>
          <w:sz w:val="30"/>
          <w:szCs w:val="30"/>
        </w:rPr>
        <w:t>城乡</w:t>
      </w:r>
      <w:r>
        <w:rPr>
          <w:rFonts w:ascii="仿宋" w:hAnsi="仿宋" w:eastAsia="仿宋"/>
          <w:sz w:val="30"/>
          <w:szCs w:val="30"/>
        </w:rPr>
        <w:t>输配电系统。</w:t>
      </w:r>
    </w:p>
    <w:p>
      <w:pPr>
        <w:pStyle w:val="5"/>
        <w:rPr>
          <w:rFonts w:ascii="黑体" w:hAnsi="黑体" w:eastAsia="黑体"/>
          <w:sz w:val="30"/>
          <w:szCs w:val="30"/>
        </w:rPr>
      </w:pPr>
      <w:r>
        <w:rPr>
          <w:rFonts w:hint="eastAsia" w:ascii="黑体" w:hAnsi="黑体" w:eastAsia="黑体"/>
          <w:sz w:val="30"/>
          <w:szCs w:val="30"/>
        </w:rPr>
        <w:t>二、加强能源基础设施建设</w:t>
      </w:r>
    </w:p>
    <w:p>
      <w:pPr>
        <w:spacing w:line="560" w:lineRule="exact"/>
        <w:ind w:firstLine="600" w:firstLineChars="200"/>
        <w:rPr>
          <w:rFonts w:ascii="仿宋" w:hAnsi="仿宋" w:eastAsia="仿宋" w:cs="仿宋"/>
          <w:sz w:val="30"/>
          <w:szCs w:val="30"/>
        </w:rPr>
      </w:pPr>
      <w:bookmarkStart w:id="199" w:name="_Hlk55741820"/>
      <w:r>
        <w:rPr>
          <w:rFonts w:ascii="仿宋" w:hAnsi="仿宋" w:eastAsia="仿宋" w:cs="仿宋"/>
          <w:sz w:val="30"/>
          <w:szCs w:val="30"/>
        </w:rPr>
        <w:t>优化农村能源供给结构</w:t>
      </w:r>
      <w:r>
        <w:rPr>
          <w:rFonts w:hint="eastAsia" w:ascii="仿宋" w:hAnsi="仿宋" w:eastAsia="仿宋" w:cs="仿宋"/>
          <w:sz w:val="30"/>
          <w:szCs w:val="30"/>
        </w:rPr>
        <w:t>，</w:t>
      </w:r>
      <w:r>
        <w:rPr>
          <w:rFonts w:ascii="仿宋" w:hAnsi="仿宋" w:eastAsia="仿宋" w:cs="仿宋"/>
          <w:sz w:val="30"/>
          <w:szCs w:val="30"/>
        </w:rPr>
        <w:t>因地制宜推动</w:t>
      </w:r>
      <w:r>
        <w:rPr>
          <w:rFonts w:hint="eastAsia" w:ascii="仿宋" w:hAnsi="仿宋" w:eastAsia="仿宋" w:cs="仿宋"/>
          <w:sz w:val="30"/>
          <w:szCs w:val="30"/>
        </w:rPr>
        <w:t>太阳能利用、节能灶等清洁能源基础设施建设，鼓励农牧区使用太阳能、风能等清洁能源，推进农村能源消费升级。</w:t>
      </w:r>
      <w:bookmarkEnd w:id="199"/>
      <w:r>
        <w:rPr>
          <w:rFonts w:hint="eastAsia" w:ascii="仿宋" w:hAnsi="仿宋" w:eastAsia="仿宋" w:cs="仿宋"/>
          <w:sz w:val="30"/>
          <w:szCs w:val="30"/>
        </w:rPr>
        <w:t>继续实施小水电代燃料项目。推动分布式能源设施建设。结合乡村振兴建设，加快太阳能和风能开发利用，因地制宜建设农村分布式清洁能源网络，积极推进村级分布式光伏电站建设。积极推广太阳能热水器、太阳能路灯等新能源生活用能设备。推动房屋节能改造试点项目建设。完善能源供给设施建设，结合城镇发展需要，配合汽车产业发展，</w:t>
      </w:r>
      <w:bookmarkStart w:id="200" w:name="_Hlk55741833"/>
      <w:r>
        <w:rPr>
          <w:rFonts w:hint="eastAsia" w:ascii="仿宋" w:hAnsi="仿宋" w:eastAsia="仿宋" w:cs="仿宋"/>
          <w:sz w:val="30"/>
          <w:szCs w:val="30"/>
        </w:rPr>
        <w:t>合理布局充电桩、天然气等设施建设。推动加油站改造升级，</w:t>
      </w:r>
      <w:r>
        <w:rPr>
          <w:rFonts w:ascii="仿宋" w:hAnsi="仿宋" w:eastAsia="仿宋" w:cs="仿宋"/>
          <w:sz w:val="30"/>
          <w:szCs w:val="30"/>
        </w:rPr>
        <w:t>完善成品油</w:t>
      </w:r>
      <w:r>
        <w:rPr>
          <w:rFonts w:hint="eastAsia" w:ascii="仿宋" w:hAnsi="仿宋" w:eastAsia="仿宋" w:cs="仿宋"/>
          <w:sz w:val="30"/>
          <w:szCs w:val="30"/>
        </w:rPr>
        <w:t>站点建设</w:t>
      </w:r>
      <w:r>
        <w:rPr>
          <w:rFonts w:ascii="仿宋" w:hAnsi="仿宋" w:eastAsia="仿宋" w:cs="仿宋"/>
          <w:sz w:val="30"/>
          <w:szCs w:val="30"/>
        </w:rPr>
        <w:t>。</w:t>
      </w:r>
      <w:bookmarkEnd w:id="200"/>
    </w:p>
    <w:p>
      <w:pPr>
        <w:spacing w:line="580" w:lineRule="exact"/>
        <w:jc w:val="center"/>
        <w:rPr>
          <w:rFonts w:ascii="黑体" w:hAnsi="黑体" w:eastAsia="黑体"/>
          <w:sz w:val="30"/>
          <w:szCs w:val="30"/>
        </w:rPr>
      </w:pPr>
      <w:r>
        <w:rPr>
          <w:rFonts w:hint="eastAsia" w:ascii="黑体" w:hAnsi="黑体" w:eastAsia="黑体"/>
          <w:sz w:val="30"/>
          <w:szCs w:val="30"/>
        </w:rPr>
        <w:t>专栏2</w:t>
      </w:r>
      <w:r>
        <w:rPr>
          <w:rFonts w:ascii="黑体" w:hAnsi="黑体" w:eastAsia="黑体"/>
          <w:sz w:val="30"/>
          <w:szCs w:val="30"/>
        </w:rPr>
        <w:t>8</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电力能源基础设施重点项目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一、电力基础设施项目：</w:t>
            </w:r>
            <w:r>
              <w:rPr>
                <w:rFonts w:hint="eastAsia" w:ascii="楷体" w:hAnsi="楷体" w:eastAsia="楷体"/>
                <w:sz w:val="24"/>
                <w:szCs w:val="24"/>
              </w:rPr>
              <w:t>麦尔玛</w:t>
            </w:r>
            <w:r>
              <w:rPr>
                <w:rFonts w:ascii="楷体" w:hAnsi="楷体" w:eastAsia="楷体"/>
                <w:sz w:val="24"/>
                <w:szCs w:val="24"/>
              </w:rPr>
              <w:t>500KV输变电工程</w:t>
            </w:r>
            <w:r>
              <w:rPr>
                <w:rFonts w:hint="eastAsia" w:ascii="楷体" w:hAnsi="楷体" w:eastAsia="楷体"/>
                <w:sz w:val="24"/>
                <w:szCs w:val="24"/>
              </w:rPr>
              <w:t>和</w:t>
            </w:r>
            <w:r>
              <w:rPr>
                <w:rFonts w:ascii="楷体" w:hAnsi="楷体" w:eastAsia="楷体"/>
                <w:sz w:val="24"/>
                <w:szCs w:val="24"/>
              </w:rPr>
              <w:t>500KV变电站</w:t>
            </w:r>
            <w:r>
              <w:rPr>
                <w:rFonts w:hint="eastAsia" w:ascii="楷体" w:hAnsi="楷体" w:eastAsia="楷体"/>
                <w:sz w:val="24"/>
                <w:szCs w:val="24"/>
              </w:rPr>
              <w:t>项目，</w:t>
            </w:r>
            <w:r>
              <w:rPr>
                <w:rFonts w:ascii="楷体" w:hAnsi="楷体" w:eastAsia="楷体"/>
                <w:sz w:val="24"/>
                <w:szCs w:val="24"/>
              </w:rPr>
              <w:t>新建500KV线路2条</w:t>
            </w:r>
            <w:r>
              <w:rPr>
                <w:rFonts w:hint="eastAsia" w:ascii="楷体" w:hAnsi="楷体" w:eastAsia="楷体"/>
                <w:sz w:val="24"/>
                <w:szCs w:val="24"/>
              </w:rPr>
              <w:t>、</w:t>
            </w:r>
            <w:r>
              <w:rPr>
                <w:rFonts w:ascii="楷体" w:hAnsi="楷体" w:eastAsia="楷体"/>
                <w:sz w:val="24"/>
                <w:szCs w:val="24"/>
              </w:rPr>
              <w:t>线路长度660KM</w:t>
            </w:r>
            <w:r>
              <w:rPr>
                <w:rFonts w:hint="eastAsia" w:ascii="楷体" w:hAnsi="楷体" w:eastAsia="楷体"/>
                <w:sz w:val="24"/>
                <w:szCs w:val="24"/>
              </w:rPr>
              <w:t>；唐克到阿坝城关</w:t>
            </w:r>
            <w:r>
              <w:rPr>
                <w:rFonts w:ascii="楷体" w:hAnsi="楷体" w:eastAsia="楷体"/>
                <w:sz w:val="24"/>
                <w:szCs w:val="24"/>
              </w:rPr>
              <w:t>110KV输变电线路建设</w:t>
            </w:r>
            <w:r>
              <w:rPr>
                <w:rFonts w:hint="eastAsia" w:ascii="楷体" w:hAnsi="楷体" w:eastAsia="楷体"/>
                <w:sz w:val="24"/>
                <w:szCs w:val="24"/>
              </w:rPr>
              <w:t>等。</w:t>
            </w:r>
          </w:p>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二、农村电网升级改造项目：</w:t>
            </w:r>
          </w:p>
          <w:p>
            <w:pPr>
              <w:adjustRightInd w:val="0"/>
              <w:snapToGrid w:val="0"/>
              <w:spacing w:line="440" w:lineRule="exact"/>
              <w:ind w:firstLine="480" w:firstLineChars="200"/>
              <w:rPr>
                <w:rFonts w:ascii="楷体" w:hAnsi="楷体" w:eastAsia="楷体"/>
                <w:sz w:val="24"/>
                <w:szCs w:val="24"/>
              </w:rPr>
            </w:pPr>
            <w:r>
              <w:rPr>
                <w:rFonts w:hint="eastAsia" w:ascii="楷体" w:hAnsi="楷体" w:eastAsia="楷体"/>
                <w:sz w:val="24"/>
                <w:szCs w:val="24"/>
              </w:rPr>
              <w:t>（一）新建与改造</w:t>
            </w:r>
            <w:r>
              <w:rPr>
                <w:rFonts w:ascii="楷体" w:hAnsi="楷体" w:eastAsia="楷体"/>
                <w:sz w:val="24"/>
                <w:szCs w:val="24"/>
              </w:rPr>
              <w:t>110kV线路100公里</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ascii="楷体" w:hAnsi="楷体" w:eastAsia="楷体"/>
                <w:sz w:val="24"/>
                <w:szCs w:val="24"/>
              </w:rPr>
              <w:t>（</w:t>
            </w:r>
            <w:r>
              <w:rPr>
                <w:rFonts w:hint="eastAsia" w:ascii="楷体" w:hAnsi="楷体" w:eastAsia="楷体"/>
                <w:sz w:val="24"/>
                <w:szCs w:val="24"/>
              </w:rPr>
              <w:t>二</w:t>
            </w:r>
            <w:r>
              <w:rPr>
                <w:rFonts w:ascii="楷体" w:hAnsi="楷体" w:eastAsia="楷体"/>
                <w:sz w:val="24"/>
                <w:szCs w:val="24"/>
              </w:rPr>
              <w:t>）35kV网络</w:t>
            </w:r>
            <w:r>
              <w:rPr>
                <w:rFonts w:hint="eastAsia" w:ascii="楷体" w:hAnsi="楷体" w:eastAsia="楷体"/>
                <w:sz w:val="24"/>
                <w:szCs w:val="24"/>
              </w:rPr>
              <w:t>：</w:t>
            </w:r>
            <w:r>
              <w:rPr>
                <w:rFonts w:ascii="楷体" w:hAnsi="楷体" w:eastAsia="楷体"/>
                <w:sz w:val="24"/>
                <w:szCs w:val="24"/>
              </w:rPr>
              <w:t>（1）阿坝县南岸新区35kV输变电工程</w:t>
            </w:r>
            <w:r>
              <w:rPr>
                <w:rFonts w:hint="eastAsia" w:ascii="楷体" w:hAnsi="楷体" w:eastAsia="楷体"/>
                <w:sz w:val="24"/>
                <w:szCs w:val="24"/>
              </w:rPr>
              <w:t>，</w:t>
            </w:r>
            <w:r>
              <w:rPr>
                <w:rFonts w:ascii="楷体" w:hAnsi="楷体" w:eastAsia="楷体"/>
                <w:sz w:val="24"/>
                <w:szCs w:val="24"/>
              </w:rPr>
              <w:t>计划占地面积1200</w:t>
            </w:r>
            <w:r>
              <w:rPr>
                <w:rFonts w:hint="eastAsia" w:ascii="楷体" w:hAnsi="楷体" w:eastAsia="楷体"/>
                <w:sz w:val="24"/>
                <w:szCs w:val="24"/>
              </w:rPr>
              <w:t>㎡</w:t>
            </w:r>
            <w:r>
              <w:rPr>
                <w:rFonts w:ascii="楷体" w:hAnsi="楷体" w:eastAsia="楷体"/>
                <w:sz w:val="24"/>
                <w:szCs w:val="24"/>
              </w:rPr>
              <w:t>，主变2台，变电容量12.6兆伏安，10千伏间隔4个。</w:t>
            </w:r>
            <w:r>
              <w:rPr>
                <w:rFonts w:hint="eastAsia" w:ascii="楷体" w:hAnsi="楷体" w:eastAsia="楷体"/>
                <w:sz w:val="24"/>
                <w:szCs w:val="24"/>
              </w:rPr>
              <w:t>（2）</w:t>
            </w:r>
            <w:r>
              <w:rPr>
                <w:rFonts w:ascii="楷体" w:hAnsi="楷体" w:eastAsia="楷体"/>
                <w:sz w:val="24"/>
                <w:szCs w:val="24"/>
              </w:rPr>
              <w:t>阿坝县各莫</w:t>
            </w:r>
            <w:r>
              <w:rPr>
                <w:rFonts w:hint="eastAsia" w:ascii="楷体" w:hAnsi="楷体" w:eastAsia="楷体"/>
                <w:sz w:val="24"/>
                <w:szCs w:val="24"/>
              </w:rPr>
              <w:t>镇</w:t>
            </w:r>
            <w:r>
              <w:rPr>
                <w:rFonts w:ascii="楷体" w:hAnsi="楷体" w:eastAsia="楷体"/>
                <w:sz w:val="24"/>
                <w:szCs w:val="24"/>
              </w:rPr>
              <w:t>35kV变电站主变扩建工程</w:t>
            </w:r>
            <w:r>
              <w:rPr>
                <w:rFonts w:hint="eastAsia" w:ascii="楷体" w:hAnsi="楷体" w:eastAsia="楷体"/>
                <w:sz w:val="24"/>
                <w:szCs w:val="24"/>
              </w:rPr>
              <w:t>；</w:t>
            </w:r>
            <w:r>
              <w:rPr>
                <w:rFonts w:ascii="楷体" w:hAnsi="楷体" w:eastAsia="楷体"/>
                <w:sz w:val="24"/>
                <w:szCs w:val="24"/>
              </w:rPr>
              <w:t>（3）阿坝日格达至阿坝35kV线路改造工程</w:t>
            </w:r>
            <w:r>
              <w:rPr>
                <w:rFonts w:hint="eastAsia" w:ascii="楷体" w:hAnsi="楷体" w:eastAsia="楷体"/>
                <w:sz w:val="24"/>
                <w:szCs w:val="24"/>
              </w:rPr>
              <w:t>等。</w:t>
            </w:r>
          </w:p>
          <w:p>
            <w:pPr>
              <w:adjustRightInd w:val="0"/>
              <w:snapToGrid w:val="0"/>
              <w:spacing w:line="440" w:lineRule="exact"/>
              <w:ind w:firstLine="480" w:firstLineChars="200"/>
              <w:rPr>
                <w:rFonts w:ascii="楷体" w:hAnsi="楷体" w:eastAsia="楷体"/>
                <w:sz w:val="24"/>
                <w:szCs w:val="24"/>
              </w:rPr>
            </w:pPr>
            <w:r>
              <w:rPr>
                <w:rFonts w:ascii="楷体" w:hAnsi="楷体" w:eastAsia="楷体"/>
                <w:sz w:val="24"/>
                <w:szCs w:val="24"/>
              </w:rPr>
              <w:t>（</w:t>
            </w:r>
            <w:r>
              <w:rPr>
                <w:rFonts w:hint="eastAsia" w:ascii="楷体" w:hAnsi="楷体" w:eastAsia="楷体"/>
                <w:sz w:val="24"/>
                <w:szCs w:val="24"/>
              </w:rPr>
              <w:t>三</w:t>
            </w:r>
            <w:r>
              <w:rPr>
                <w:rFonts w:ascii="楷体" w:hAnsi="楷体" w:eastAsia="楷体"/>
                <w:sz w:val="24"/>
                <w:szCs w:val="24"/>
              </w:rPr>
              <w:t>）10kV网络</w:t>
            </w:r>
            <w:r>
              <w:rPr>
                <w:rFonts w:hint="eastAsia" w:ascii="楷体" w:hAnsi="楷体" w:eastAsia="楷体"/>
                <w:sz w:val="24"/>
                <w:szCs w:val="24"/>
              </w:rPr>
              <w:t>：</w:t>
            </w:r>
            <w:r>
              <w:rPr>
                <w:rFonts w:ascii="楷体" w:hAnsi="楷体" w:eastAsia="楷体"/>
                <w:sz w:val="24"/>
                <w:szCs w:val="24"/>
              </w:rPr>
              <w:t>新建与改造10kV配变容量14.132兆伏安，线路80.45公里，低压线路145.96公里，户表改造0.35万户。</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三、能源基础设施建设项目：</w:t>
            </w:r>
            <w:r>
              <w:rPr>
                <w:rFonts w:hint="eastAsia" w:ascii="楷体" w:hAnsi="楷体" w:eastAsia="楷体"/>
                <w:sz w:val="24"/>
                <w:szCs w:val="24"/>
              </w:rPr>
              <w:t>新能源充电桩建设；天然气项目；成品油站点等。</w:t>
            </w:r>
          </w:p>
        </w:tc>
      </w:tr>
    </w:tbl>
    <w:p>
      <w:pPr>
        <w:pStyle w:val="4"/>
        <w:jc w:val="center"/>
        <w:rPr>
          <w:rFonts w:ascii="华文中宋" w:hAnsi="华文中宋" w:eastAsia="华文中宋"/>
        </w:rPr>
      </w:pPr>
      <w:bookmarkStart w:id="201" w:name="_Toc55241810"/>
      <w:bookmarkStart w:id="202" w:name="_Toc52744790"/>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加快数字信息基础设施建设</w:t>
      </w:r>
      <w:bookmarkEnd w:id="201"/>
      <w:bookmarkEnd w:id="202"/>
    </w:p>
    <w:p>
      <w:pPr>
        <w:spacing w:line="560" w:lineRule="exact"/>
        <w:ind w:firstLine="600" w:firstLineChars="200"/>
        <w:rPr>
          <w:rFonts w:ascii="楷体" w:hAnsi="楷体" w:eastAsia="楷体" w:cs="仿宋"/>
          <w:b/>
          <w:bCs/>
          <w:sz w:val="30"/>
          <w:szCs w:val="30"/>
        </w:rPr>
      </w:pPr>
      <w:bookmarkStart w:id="203" w:name="_Hlk55741847"/>
      <w:r>
        <w:rPr>
          <w:rFonts w:ascii="仿宋" w:hAnsi="仿宋" w:eastAsia="仿宋" w:cs="仿宋"/>
          <w:sz w:val="30"/>
          <w:szCs w:val="30"/>
        </w:rPr>
        <w:t>以信息化智慧管理为目标，加强</w:t>
      </w:r>
      <w:r>
        <w:rPr>
          <w:rFonts w:hint="eastAsia" w:ascii="仿宋" w:hAnsi="仿宋" w:eastAsia="仿宋" w:cs="仿宋"/>
          <w:sz w:val="30"/>
          <w:szCs w:val="30"/>
        </w:rPr>
        <w:t>全县数字</w:t>
      </w:r>
      <w:r>
        <w:rPr>
          <w:rFonts w:ascii="仿宋" w:hAnsi="仿宋" w:eastAsia="仿宋" w:cs="仿宋"/>
          <w:sz w:val="30"/>
          <w:szCs w:val="30"/>
        </w:rPr>
        <w:t>信息基础设施统筹规划和共建共享</w:t>
      </w:r>
      <w:r>
        <w:rPr>
          <w:rFonts w:hint="eastAsia" w:ascii="仿宋" w:hAnsi="仿宋" w:eastAsia="仿宋" w:cs="仿宋"/>
          <w:sz w:val="30"/>
          <w:szCs w:val="30"/>
        </w:rPr>
        <w:t>，加快</w:t>
      </w:r>
      <w:r>
        <w:rPr>
          <w:rFonts w:ascii="仿宋" w:hAnsi="仿宋" w:eastAsia="仿宋" w:cs="仿宋"/>
          <w:sz w:val="30"/>
          <w:szCs w:val="30"/>
        </w:rPr>
        <w:t>建设</w:t>
      </w:r>
      <w:r>
        <w:rPr>
          <w:rFonts w:hint="eastAsia" w:ascii="仿宋" w:hAnsi="仿宋" w:eastAsia="仿宋" w:cs="仿宋"/>
          <w:sz w:val="30"/>
          <w:szCs w:val="30"/>
        </w:rPr>
        <w:t>5G等</w:t>
      </w:r>
      <w:r>
        <w:rPr>
          <w:rFonts w:ascii="仿宋" w:hAnsi="仿宋" w:eastAsia="仿宋" w:cs="仿宋"/>
          <w:sz w:val="30"/>
          <w:szCs w:val="30"/>
        </w:rPr>
        <w:t>新一代信息基础设施</w:t>
      </w:r>
      <w:r>
        <w:rPr>
          <w:rFonts w:hint="eastAsia" w:ascii="仿宋" w:hAnsi="仿宋" w:eastAsia="仿宋" w:cs="仿宋"/>
          <w:sz w:val="30"/>
          <w:szCs w:val="30"/>
        </w:rPr>
        <w:t>，形成信息高度共享利用、系统高效协作的</w:t>
      </w:r>
      <w:r>
        <w:rPr>
          <w:rFonts w:hint="eastAsia" w:ascii="楷体" w:hAnsi="楷体" w:eastAsia="楷体" w:cs="仿宋"/>
          <w:b/>
          <w:bCs/>
          <w:sz w:val="30"/>
          <w:szCs w:val="30"/>
        </w:rPr>
        <w:t>“智慧阿坝”。</w:t>
      </w:r>
      <w:bookmarkEnd w:id="203"/>
    </w:p>
    <w:p>
      <w:pPr>
        <w:pStyle w:val="5"/>
        <w:rPr>
          <w:rFonts w:ascii="黑体" w:hAnsi="黑体" w:eastAsia="黑体"/>
          <w:sz w:val="30"/>
          <w:szCs w:val="30"/>
        </w:rPr>
      </w:pPr>
      <w:r>
        <w:rPr>
          <w:rFonts w:hint="eastAsia" w:ascii="黑体" w:hAnsi="黑体" w:eastAsia="黑体"/>
          <w:sz w:val="30"/>
          <w:szCs w:val="30"/>
        </w:rPr>
        <w:t>一、加强信息网络基础设施建设</w:t>
      </w:r>
    </w:p>
    <w:p>
      <w:pPr>
        <w:adjustRightInd w:val="0"/>
        <w:snapToGrid w:val="0"/>
        <w:spacing w:line="560" w:lineRule="atLeast"/>
        <w:ind w:firstLine="600" w:firstLineChars="200"/>
        <w:rPr>
          <w:rFonts w:ascii="仿宋" w:hAnsi="仿宋" w:eastAsia="仿宋"/>
          <w:sz w:val="30"/>
          <w:szCs w:val="30"/>
        </w:rPr>
      </w:pPr>
      <w:r>
        <w:rPr>
          <w:rFonts w:hint="eastAsia" w:ascii="仿宋" w:hAnsi="仿宋" w:eastAsia="仿宋"/>
          <w:sz w:val="30"/>
          <w:szCs w:val="30"/>
        </w:rPr>
        <w:t>加快4</w:t>
      </w:r>
      <w:r>
        <w:rPr>
          <w:rFonts w:ascii="仿宋" w:hAnsi="仿宋" w:eastAsia="仿宋"/>
          <w:sz w:val="30"/>
          <w:szCs w:val="30"/>
        </w:rPr>
        <w:t>G</w:t>
      </w:r>
      <w:r>
        <w:rPr>
          <w:rFonts w:hint="eastAsia" w:ascii="仿宋" w:hAnsi="仿宋" w:eastAsia="仿宋"/>
          <w:sz w:val="30"/>
          <w:szCs w:val="30"/>
        </w:rPr>
        <w:t>、5</w:t>
      </w:r>
      <w:r>
        <w:rPr>
          <w:rFonts w:ascii="仿宋" w:hAnsi="仿宋" w:eastAsia="仿宋"/>
          <w:sz w:val="30"/>
          <w:szCs w:val="30"/>
        </w:rPr>
        <w:t>G</w:t>
      </w:r>
      <w:r>
        <w:rPr>
          <w:rFonts w:hint="eastAsia" w:ascii="仿宋" w:hAnsi="仿宋" w:eastAsia="仿宋"/>
          <w:sz w:val="30"/>
          <w:szCs w:val="30"/>
        </w:rPr>
        <w:t>网络建设力度，实现县城深度覆盖5G基站，工业园区、主要旅游景区、交通枢纽、重点乡镇等重要区域实现5G网络覆盖。</w:t>
      </w:r>
      <w:r>
        <w:rPr>
          <w:rFonts w:ascii="仿宋" w:hAnsi="仿宋" w:eastAsia="仿宋"/>
          <w:sz w:val="30"/>
          <w:szCs w:val="30"/>
        </w:rPr>
        <w:t>加快推进5G网络应用，所有A级景区、重点乡镇实现信息化智慧管理。加快推进融媒体建设，推进电信网、互联网、广播电视网“三网融合”，加快有线广播电视网、地面数字电视网、调频广播覆盖新建、改造，建设下一代广播电视网络</w:t>
      </w:r>
      <w:r>
        <w:rPr>
          <w:rFonts w:hint="eastAsia" w:ascii="仿宋" w:hAnsi="仿宋" w:eastAsia="仿宋"/>
          <w:sz w:val="30"/>
          <w:szCs w:val="30"/>
        </w:rPr>
        <w:t>，</w:t>
      </w:r>
      <w:r>
        <w:rPr>
          <w:rFonts w:ascii="仿宋" w:hAnsi="仿宋" w:eastAsia="仿宋"/>
          <w:sz w:val="30"/>
          <w:szCs w:val="30"/>
        </w:rPr>
        <w:t>构建“高清</w:t>
      </w:r>
      <w:r>
        <w:rPr>
          <w:rFonts w:hint="eastAsia" w:ascii="仿宋" w:hAnsi="仿宋" w:eastAsia="仿宋"/>
          <w:sz w:val="30"/>
          <w:szCs w:val="30"/>
        </w:rPr>
        <w:t>阿坝</w:t>
      </w:r>
      <w:r>
        <w:rPr>
          <w:rFonts w:ascii="仿宋" w:hAnsi="仿宋" w:eastAsia="仿宋"/>
          <w:sz w:val="30"/>
          <w:szCs w:val="30"/>
        </w:rPr>
        <w:t>”。加快</w:t>
      </w:r>
      <w:r>
        <w:rPr>
          <w:rFonts w:hint="eastAsia" w:ascii="仿宋" w:hAnsi="仿宋" w:eastAsia="仿宋"/>
          <w:sz w:val="30"/>
          <w:szCs w:val="30"/>
        </w:rPr>
        <w:t>“</w:t>
      </w:r>
      <w:r>
        <w:rPr>
          <w:rFonts w:ascii="仿宋" w:hAnsi="仿宋" w:eastAsia="仿宋"/>
          <w:sz w:val="30"/>
          <w:szCs w:val="30"/>
        </w:rPr>
        <w:t>无线</w:t>
      </w:r>
      <w:r>
        <w:rPr>
          <w:rFonts w:hint="eastAsia" w:ascii="仿宋" w:hAnsi="仿宋" w:eastAsia="仿宋"/>
          <w:sz w:val="30"/>
          <w:szCs w:val="30"/>
        </w:rPr>
        <w:t>阿坝”</w:t>
      </w:r>
      <w:r>
        <w:rPr>
          <w:rFonts w:ascii="仿宋" w:hAnsi="仿宋" w:eastAsia="仿宋"/>
          <w:sz w:val="30"/>
          <w:szCs w:val="30"/>
        </w:rPr>
        <w:t>建设，推动移动通信网络升级，扩大高速无线局域网覆盖范围。</w:t>
      </w:r>
    </w:p>
    <w:p>
      <w:pPr>
        <w:pStyle w:val="5"/>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加快数字乡村</w:t>
      </w:r>
      <w:r>
        <w:rPr>
          <w:rFonts w:hint="eastAsia" w:ascii="黑体" w:hAnsi="黑体" w:eastAsia="黑体"/>
          <w:sz w:val="30"/>
          <w:szCs w:val="30"/>
        </w:rPr>
        <w:t>和“智慧阿坝”</w:t>
      </w:r>
      <w:r>
        <w:rPr>
          <w:rFonts w:ascii="黑体" w:hAnsi="黑体" w:eastAsia="黑体"/>
          <w:sz w:val="30"/>
          <w:szCs w:val="30"/>
        </w:rPr>
        <w:t>建设</w:t>
      </w:r>
    </w:p>
    <w:p>
      <w:pPr>
        <w:adjustRightInd w:val="0"/>
        <w:snapToGrid w:val="0"/>
        <w:spacing w:line="560" w:lineRule="atLeast"/>
        <w:ind w:firstLine="600" w:firstLineChars="200"/>
        <w:rPr>
          <w:rFonts w:ascii="仿宋" w:hAnsi="仿宋" w:eastAsia="仿宋"/>
          <w:sz w:val="30"/>
          <w:szCs w:val="30"/>
        </w:rPr>
      </w:pPr>
      <w:r>
        <w:rPr>
          <w:rFonts w:ascii="仿宋" w:hAnsi="仿宋" w:eastAsia="仿宋"/>
          <w:sz w:val="30"/>
          <w:szCs w:val="30"/>
        </w:rPr>
        <w:t>加强公用信息平台建设，推动数字经济和实体经济深度融合。推进行政村通光纤、移动网全覆盖工程。全面实施信息进村入户工程，推进宽带网络提速降费，加快推进电信普遍服务试点</w:t>
      </w:r>
      <w:r>
        <w:rPr>
          <w:rFonts w:hint="eastAsia" w:ascii="仿宋" w:hAnsi="仿宋" w:eastAsia="仿宋"/>
          <w:sz w:val="30"/>
          <w:szCs w:val="30"/>
        </w:rPr>
        <w:t>、“</w:t>
      </w:r>
      <w:r>
        <w:rPr>
          <w:rFonts w:ascii="仿宋" w:hAnsi="仿宋" w:eastAsia="仿宋"/>
          <w:sz w:val="30"/>
          <w:szCs w:val="30"/>
        </w:rPr>
        <w:t>宽带乡村</w:t>
      </w:r>
      <w:r>
        <w:rPr>
          <w:rFonts w:hint="eastAsia" w:ascii="仿宋" w:hAnsi="仿宋" w:eastAsia="仿宋"/>
          <w:sz w:val="30"/>
          <w:szCs w:val="30"/>
        </w:rPr>
        <w:t>”</w:t>
      </w:r>
      <w:r>
        <w:rPr>
          <w:rFonts w:ascii="仿宋" w:hAnsi="仿宋" w:eastAsia="仿宋"/>
          <w:sz w:val="30"/>
          <w:szCs w:val="30"/>
        </w:rPr>
        <w:t>等通信工程</w:t>
      </w:r>
      <w:r>
        <w:rPr>
          <w:rFonts w:hint="eastAsia" w:ascii="仿宋" w:hAnsi="仿宋" w:eastAsia="仿宋"/>
          <w:sz w:val="30"/>
          <w:szCs w:val="30"/>
        </w:rPr>
        <w:t>建设，扩大农村通信网络覆盖范围，</w:t>
      </w:r>
      <w:r>
        <w:rPr>
          <w:rFonts w:ascii="仿宋" w:hAnsi="仿宋" w:eastAsia="仿宋"/>
          <w:sz w:val="30"/>
          <w:szCs w:val="30"/>
        </w:rPr>
        <w:t>提高</w:t>
      </w:r>
      <w:r>
        <w:rPr>
          <w:rFonts w:hint="eastAsia" w:ascii="仿宋" w:hAnsi="仿宋" w:eastAsia="仿宋"/>
          <w:sz w:val="30"/>
          <w:szCs w:val="30"/>
        </w:rPr>
        <w:t>偏远乡镇、旅游景区景点</w:t>
      </w:r>
      <w:r>
        <w:rPr>
          <w:rFonts w:ascii="仿宋" w:hAnsi="仿宋" w:eastAsia="仿宋"/>
          <w:sz w:val="30"/>
          <w:szCs w:val="30"/>
        </w:rPr>
        <w:t>信息服务能力</w:t>
      </w:r>
      <w:r>
        <w:rPr>
          <w:rFonts w:hint="eastAsia" w:ascii="仿宋" w:hAnsi="仿宋" w:eastAsia="仿宋"/>
          <w:sz w:val="30"/>
          <w:szCs w:val="30"/>
        </w:rPr>
        <w:t>。推进“互联网</w:t>
      </w:r>
      <w:r>
        <w:rPr>
          <w:rFonts w:ascii="仿宋" w:hAnsi="仿宋" w:eastAsia="仿宋"/>
          <w:sz w:val="30"/>
          <w:szCs w:val="30"/>
        </w:rPr>
        <w:t>+”应用，丰富</w:t>
      </w:r>
      <w:r>
        <w:rPr>
          <w:rFonts w:hint="eastAsia" w:ascii="仿宋" w:hAnsi="仿宋" w:eastAsia="仿宋"/>
          <w:sz w:val="30"/>
          <w:szCs w:val="30"/>
        </w:rPr>
        <w:t>电子公共服务手段，促进信息服务与重点产业、城乡发展融合，提高“智慧阿坝”建设水平。到“十四五”末，</w:t>
      </w:r>
      <w:r>
        <w:rPr>
          <w:rFonts w:ascii="仿宋" w:hAnsi="仿宋" w:eastAsia="仿宋"/>
          <w:sz w:val="30"/>
          <w:szCs w:val="30"/>
        </w:rPr>
        <w:t>实现G347、</w:t>
      </w:r>
      <w:r>
        <w:rPr>
          <w:rFonts w:hint="eastAsia" w:ascii="仿宋" w:hAnsi="仿宋" w:eastAsia="仿宋"/>
          <w:sz w:val="30"/>
          <w:szCs w:val="30"/>
        </w:rPr>
        <w:t>S</w:t>
      </w:r>
      <w:r>
        <w:rPr>
          <w:rFonts w:ascii="仿宋" w:hAnsi="仿宋" w:eastAsia="仿宋"/>
          <w:sz w:val="30"/>
          <w:szCs w:val="30"/>
        </w:rPr>
        <w:t>220</w:t>
      </w:r>
      <w:r>
        <w:rPr>
          <w:rFonts w:hint="eastAsia" w:ascii="仿宋" w:hAnsi="仿宋" w:eastAsia="仿宋"/>
          <w:sz w:val="30"/>
          <w:szCs w:val="30"/>
        </w:rPr>
        <w:t>、S</w:t>
      </w:r>
      <w:r>
        <w:rPr>
          <w:rFonts w:ascii="仿宋" w:hAnsi="仿宋" w:eastAsia="仿宋"/>
          <w:sz w:val="30"/>
          <w:szCs w:val="30"/>
        </w:rPr>
        <w:t>217、</w:t>
      </w:r>
      <w:r>
        <w:rPr>
          <w:rFonts w:hint="eastAsia" w:ascii="仿宋" w:hAnsi="仿宋" w:eastAsia="仿宋"/>
          <w:sz w:val="30"/>
          <w:szCs w:val="30"/>
        </w:rPr>
        <w:t>S</w:t>
      </w:r>
      <w:r>
        <w:rPr>
          <w:rFonts w:ascii="仿宋" w:hAnsi="仿宋" w:eastAsia="仿宋"/>
          <w:sz w:val="30"/>
          <w:szCs w:val="30"/>
        </w:rPr>
        <w:t>452等主干道</w:t>
      </w:r>
      <w:r>
        <w:rPr>
          <w:rFonts w:hint="eastAsia" w:ascii="仿宋" w:hAnsi="仿宋" w:eastAsia="仿宋"/>
          <w:sz w:val="30"/>
          <w:szCs w:val="30"/>
        </w:rPr>
        <w:t>和主要</w:t>
      </w:r>
      <w:r>
        <w:rPr>
          <w:rFonts w:ascii="仿宋" w:hAnsi="仿宋" w:eastAsia="仿宋"/>
          <w:sz w:val="30"/>
          <w:szCs w:val="30"/>
        </w:rPr>
        <w:t>聚居区5G网络全覆盖</w:t>
      </w:r>
      <w:r>
        <w:rPr>
          <w:rFonts w:hint="eastAsia" w:ascii="仿宋" w:hAnsi="仿宋" w:eastAsia="仿宋"/>
          <w:sz w:val="30"/>
          <w:szCs w:val="30"/>
        </w:rPr>
        <w:t>，</w:t>
      </w:r>
      <w:r>
        <w:rPr>
          <w:rFonts w:ascii="仿宋" w:hAnsi="仿宋" w:eastAsia="仿宋"/>
          <w:sz w:val="30"/>
          <w:szCs w:val="30"/>
        </w:rPr>
        <w:t>通讯盲点全面消除</w:t>
      </w:r>
      <w:r>
        <w:rPr>
          <w:rFonts w:hint="eastAsia" w:ascii="仿宋" w:hAnsi="仿宋" w:eastAsia="仿宋"/>
          <w:sz w:val="30"/>
          <w:szCs w:val="30"/>
        </w:rPr>
        <w:t>。</w:t>
      </w:r>
    </w:p>
    <w:p>
      <w:pPr>
        <w:spacing w:line="580" w:lineRule="exact"/>
        <w:jc w:val="center"/>
        <w:rPr>
          <w:rFonts w:ascii="黑体" w:hAnsi="黑体" w:eastAsia="黑体"/>
          <w:sz w:val="30"/>
          <w:szCs w:val="30"/>
        </w:rPr>
      </w:pPr>
      <w:r>
        <w:rPr>
          <w:rFonts w:hint="eastAsia" w:ascii="黑体" w:hAnsi="黑体" w:eastAsia="黑体"/>
          <w:sz w:val="30"/>
          <w:szCs w:val="30"/>
        </w:rPr>
        <w:t>专栏2</w:t>
      </w:r>
      <w:r>
        <w:rPr>
          <w:rFonts w:ascii="黑体" w:hAnsi="黑体" w:eastAsia="黑体"/>
          <w:sz w:val="30"/>
          <w:szCs w:val="30"/>
        </w:rPr>
        <w:t>9</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数字信息基础设施重点项目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一、信息网络项目：</w:t>
            </w:r>
            <w:r>
              <w:rPr>
                <w:rFonts w:ascii="楷体" w:hAnsi="楷体" w:eastAsia="楷体"/>
                <w:sz w:val="24"/>
                <w:szCs w:val="24"/>
              </w:rPr>
              <w:t>5</w:t>
            </w:r>
            <w:r>
              <w:rPr>
                <w:rFonts w:hint="eastAsia" w:ascii="楷体" w:hAnsi="楷体" w:eastAsia="楷体"/>
                <w:sz w:val="24"/>
                <w:szCs w:val="24"/>
              </w:rPr>
              <w:t>G基站建设；</w:t>
            </w:r>
          </w:p>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二、数字乡村项目：</w:t>
            </w:r>
            <w:r>
              <w:rPr>
                <w:rFonts w:hint="eastAsia" w:ascii="楷体" w:hAnsi="楷体" w:eastAsia="楷体"/>
                <w:sz w:val="24"/>
                <w:szCs w:val="24"/>
              </w:rPr>
              <w:t>打造电子商务体系；阿坝县智慧城市建设项目；阿坝县数字乡村建设项目等。</w:t>
            </w:r>
          </w:p>
          <w:p>
            <w:pPr>
              <w:adjustRightInd w:val="0"/>
              <w:snapToGrid w:val="0"/>
              <w:spacing w:line="440" w:lineRule="exact"/>
              <w:ind w:firstLine="600" w:firstLineChars="200"/>
              <w:rPr>
                <w:rFonts w:ascii="仿宋" w:hAnsi="仿宋" w:eastAsia="仿宋"/>
                <w:sz w:val="30"/>
                <w:szCs w:val="30"/>
              </w:rPr>
            </w:pPr>
          </w:p>
        </w:tc>
      </w:tr>
    </w:tbl>
    <w:p>
      <w:pPr>
        <w:widowControl/>
        <w:jc w:val="left"/>
        <w:rPr>
          <w:rFonts w:ascii="宋体" w:hAnsi="宋体" w:eastAsia="宋体"/>
          <w:sz w:val="32"/>
          <w:szCs w:val="32"/>
        </w:rPr>
      </w:pPr>
      <w:r>
        <w:rPr>
          <w:rFonts w:ascii="宋体" w:hAnsi="宋体" w:eastAsia="宋体"/>
          <w:sz w:val="32"/>
          <w:szCs w:val="32"/>
        </w:rPr>
        <w:br w:type="page"/>
      </w:r>
    </w:p>
    <w:p>
      <w:pPr>
        <w:pStyle w:val="3"/>
        <w:jc w:val="center"/>
        <w:rPr>
          <w:rFonts w:ascii="华文中宋" w:hAnsi="华文中宋" w:eastAsia="华文中宋"/>
          <w:sz w:val="36"/>
          <w:szCs w:val="36"/>
        </w:rPr>
      </w:pPr>
      <w:bookmarkStart w:id="204" w:name="_Toc52744791"/>
      <w:bookmarkStart w:id="205" w:name="_Toc55241811"/>
      <w:r>
        <w:rPr>
          <w:rFonts w:hint="eastAsia" w:ascii="华文中宋" w:hAnsi="华文中宋" w:eastAsia="华文中宋"/>
          <w:sz w:val="36"/>
          <w:szCs w:val="36"/>
        </w:rPr>
        <w:t xml:space="preserve">第十章 </w:t>
      </w:r>
      <w:r>
        <w:rPr>
          <w:rFonts w:ascii="华文中宋" w:hAnsi="华文中宋" w:eastAsia="华文中宋"/>
          <w:sz w:val="36"/>
          <w:szCs w:val="36"/>
        </w:rPr>
        <w:t xml:space="preserve"> </w:t>
      </w:r>
      <w:r>
        <w:rPr>
          <w:rFonts w:hint="eastAsia" w:ascii="华文中宋" w:hAnsi="华文中宋" w:eastAsia="华文中宋"/>
          <w:sz w:val="36"/>
          <w:szCs w:val="36"/>
        </w:rPr>
        <w:t>统筹城镇化和乡村振兴，打造“川甘青三省交界地区城乡融合发展先行县”</w:t>
      </w:r>
      <w:bookmarkEnd w:id="204"/>
      <w:bookmarkEnd w:id="205"/>
    </w:p>
    <w:p>
      <w:pPr>
        <w:adjustRightInd w:val="0"/>
        <w:spacing w:line="560" w:lineRule="exact"/>
        <w:ind w:firstLine="600" w:firstLineChars="200"/>
        <w:rPr>
          <w:rFonts w:ascii="仿宋" w:hAnsi="仿宋" w:eastAsia="仿宋"/>
          <w:sz w:val="30"/>
          <w:szCs w:val="30"/>
        </w:rPr>
      </w:pPr>
      <w:bookmarkStart w:id="206" w:name="_Hlk55724950"/>
      <w:r>
        <w:rPr>
          <w:rFonts w:hint="eastAsia" w:ascii="仿宋" w:hAnsi="仿宋" w:eastAsia="仿宋"/>
          <w:sz w:val="30"/>
          <w:szCs w:val="30"/>
        </w:rPr>
        <w:t>按照“双轮驱动、城乡融合、优化布局、强化支撑”的发展思路，统筹推进高原特色城镇化和乡村振兴战略，推进区域协调发展</w:t>
      </w:r>
      <w:bookmarkEnd w:id="206"/>
      <w:r>
        <w:rPr>
          <w:rFonts w:hint="eastAsia" w:ascii="仿宋" w:hAnsi="仿宋" w:eastAsia="仿宋"/>
          <w:sz w:val="30"/>
          <w:szCs w:val="30"/>
        </w:rPr>
        <w:t>，积极打造</w:t>
      </w:r>
      <w:r>
        <w:rPr>
          <w:rFonts w:hint="eastAsia" w:ascii="楷体" w:hAnsi="楷体" w:eastAsia="楷体"/>
          <w:b/>
          <w:bCs/>
          <w:sz w:val="30"/>
          <w:szCs w:val="30"/>
        </w:rPr>
        <w:t>“川甘青三省交界地区城乡融合发展先行县”</w:t>
      </w:r>
      <w:r>
        <w:rPr>
          <w:rFonts w:hint="eastAsia" w:ascii="仿宋" w:hAnsi="仿宋" w:eastAsia="仿宋"/>
          <w:sz w:val="30"/>
          <w:szCs w:val="30"/>
        </w:rPr>
        <w:t>。</w:t>
      </w:r>
    </w:p>
    <w:p>
      <w:pPr>
        <w:pStyle w:val="4"/>
        <w:jc w:val="center"/>
        <w:rPr>
          <w:rFonts w:ascii="华文中宋" w:hAnsi="华文中宋" w:eastAsia="华文中宋"/>
        </w:rPr>
      </w:pPr>
      <w:bookmarkStart w:id="207" w:name="_Toc52744792"/>
      <w:bookmarkStart w:id="208" w:name="_Toc55241812"/>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优化提升城镇功能布局</w:t>
      </w:r>
      <w:bookmarkEnd w:id="207"/>
      <w:bookmarkEnd w:id="208"/>
    </w:p>
    <w:p>
      <w:pPr>
        <w:adjustRightInd w:val="0"/>
        <w:spacing w:line="560" w:lineRule="exact"/>
        <w:ind w:firstLine="600" w:firstLineChars="200"/>
        <w:rPr>
          <w:rFonts w:ascii="仿宋" w:hAnsi="仿宋" w:eastAsia="仿宋"/>
          <w:sz w:val="30"/>
          <w:szCs w:val="30"/>
        </w:rPr>
      </w:pPr>
      <w:bookmarkStart w:id="209" w:name="_Hlk55743431"/>
      <w:r>
        <w:rPr>
          <w:rFonts w:hint="eastAsia" w:ascii="仿宋" w:hAnsi="仿宋" w:eastAsia="仿宋"/>
          <w:sz w:val="30"/>
          <w:szCs w:val="30"/>
        </w:rPr>
        <w:t>科学规划城镇空间布局，合理划定城镇开发边界，完善和优化城镇功能，提高城镇规划建设水平和空间利用效率。</w:t>
      </w:r>
      <w:bookmarkEnd w:id="209"/>
    </w:p>
    <w:p>
      <w:pPr>
        <w:pStyle w:val="5"/>
        <w:rPr>
          <w:rFonts w:ascii="黑体" w:hAnsi="黑体" w:eastAsia="黑体"/>
          <w:sz w:val="30"/>
          <w:szCs w:val="30"/>
        </w:rPr>
      </w:pPr>
      <w:r>
        <w:rPr>
          <w:rFonts w:hint="eastAsia" w:ascii="黑体" w:hAnsi="黑体" w:eastAsia="黑体"/>
          <w:sz w:val="30"/>
          <w:szCs w:val="30"/>
        </w:rPr>
        <w:t>一、科学定位发展目标</w:t>
      </w:r>
    </w:p>
    <w:p>
      <w:pPr>
        <w:adjustRightInd w:val="0"/>
        <w:snapToGrid w:val="0"/>
        <w:spacing w:line="560" w:lineRule="exact"/>
        <w:ind w:firstLine="600" w:firstLineChars="200"/>
        <w:rPr>
          <w:rFonts w:ascii="楷体" w:hAnsi="楷体" w:eastAsia="楷体"/>
          <w:b/>
          <w:bCs/>
          <w:sz w:val="30"/>
          <w:szCs w:val="30"/>
        </w:rPr>
      </w:pPr>
      <w:r>
        <w:rPr>
          <w:rFonts w:hint="eastAsia" w:ascii="仿宋" w:hAnsi="仿宋" w:eastAsia="仿宋"/>
          <w:sz w:val="30"/>
          <w:szCs w:val="30"/>
        </w:rPr>
        <w:t>“十四五”期间，高标准、高起点定位阿坝镇未来发展目标，按照“补短板、抓提升、强管理”总体思路，不断完善城市功能、丰富城市元素、提升城市品质，推进城市发展和管理模式转型，提升城市空间品质，塑造整洁、美丽、精致的城市空间环境。利用莲宝叶则、神座景区、柯河-茸安大峡谷等丰富的生态旅游资源，藏传佛教五大教派齐聚于此的民族宗教文化资源，以及阿坝镇现有城市规模和体量，将阿坝镇打造成</w:t>
      </w:r>
      <w:r>
        <w:rPr>
          <w:rFonts w:hint="eastAsia" w:ascii="楷体" w:hAnsi="楷体" w:eastAsia="楷体"/>
          <w:b/>
          <w:bCs/>
          <w:sz w:val="30"/>
          <w:szCs w:val="30"/>
        </w:rPr>
        <w:t>川甘青三省交界地区</w:t>
      </w:r>
      <w:r>
        <w:rPr>
          <w:rFonts w:ascii="楷体" w:hAnsi="楷体" w:eastAsia="楷体"/>
          <w:b/>
          <w:bCs/>
          <w:sz w:val="30"/>
          <w:szCs w:val="30"/>
        </w:rPr>
        <w:t>最佳旅游城市</w:t>
      </w:r>
      <w:r>
        <w:rPr>
          <w:rFonts w:hint="eastAsia" w:ascii="仿宋" w:hAnsi="仿宋" w:eastAsia="仿宋"/>
          <w:sz w:val="30"/>
          <w:szCs w:val="30"/>
        </w:rPr>
        <w:t>；利用丰富的藏回民族美食资源，将阿坝镇打造成</w:t>
      </w:r>
      <w:r>
        <w:rPr>
          <w:rFonts w:hint="eastAsia" w:ascii="楷体" w:hAnsi="楷体" w:eastAsia="楷体"/>
          <w:b/>
          <w:bCs/>
          <w:sz w:val="30"/>
          <w:szCs w:val="30"/>
        </w:rPr>
        <w:t>安多地区</w:t>
      </w:r>
      <w:r>
        <w:rPr>
          <w:rFonts w:ascii="楷体" w:hAnsi="楷体" w:eastAsia="楷体"/>
          <w:b/>
          <w:bCs/>
          <w:sz w:val="30"/>
          <w:szCs w:val="30"/>
        </w:rPr>
        <w:t>美食之都</w:t>
      </w:r>
      <w:r>
        <w:rPr>
          <w:rFonts w:hint="eastAsia" w:ascii="仿宋" w:hAnsi="仿宋" w:eastAsia="仿宋"/>
          <w:sz w:val="30"/>
          <w:szCs w:val="30"/>
        </w:rPr>
        <w:t>；利用多美林卡湿地公园、阿曲河流域的森林资源将阿坝镇打造成</w:t>
      </w:r>
      <w:r>
        <w:rPr>
          <w:rFonts w:hint="eastAsia" w:ascii="楷体" w:hAnsi="楷体" w:eastAsia="楷体"/>
          <w:b/>
          <w:bCs/>
          <w:sz w:val="30"/>
          <w:szCs w:val="30"/>
        </w:rPr>
        <w:t>园林</w:t>
      </w:r>
      <w:r>
        <w:rPr>
          <w:rFonts w:ascii="楷体" w:hAnsi="楷体" w:eastAsia="楷体"/>
          <w:b/>
          <w:bCs/>
          <w:sz w:val="30"/>
          <w:szCs w:val="30"/>
        </w:rPr>
        <w:t>城市</w:t>
      </w:r>
      <w:r>
        <w:rPr>
          <w:rFonts w:hint="eastAsia" w:ascii="仿宋" w:hAnsi="仿宋" w:eastAsia="仿宋"/>
          <w:sz w:val="30"/>
          <w:szCs w:val="30"/>
        </w:rPr>
        <w:t>；优化现有医疗卫生资源，积极创建</w:t>
      </w:r>
      <w:r>
        <w:rPr>
          <w:rFonts w:ascii="楷体" w:hAnsi="楷体" w:eastAsia="楷体"/>
          <w:b/>
          <w:bCs/>
          <w:sz w:val="30"/>
          <w:szCs w:val="30"/>
        </w:rPr>
        <w:t>卫生城市</w:t>
      </w:r>
      <w:r>
        <w:rPr>
          <w:rFonts w:hint="eastAsia" w:ascii="仿宋" w:hAnsi="仿宋" w:eastAsia="仿宋"/>
          <w:sz w:val="30"/>
          <w:szCs w:val="30"/>
        </w:rPr>
        <w:t>。“十四五”末，</w:t>
      </w:r>
      <w:r>
        <w:rPr>
          <w:rFonts w:hint="eastAsia" w:ascii="楷体" w:hAnsi="楷体" w:eastAsia="楷体"/>
          <w:b/>
          <w:bCs/>
          <w:sz w:val="30"/>
          <w:szCs w:val="30"/>
        </w:rPr>
        <w:t>形成并巩固阿坝镇宜居、宜业、宜商、宜游的“川甘青三省交界地区公共服高地”、商贸流通中心、公路物流中心、安多文化中心和</w:t>
      </w:r>
      <w:r>
        <w:rPr>
          <w:rFonts w:ascii="楷体" w:hAnsi="楷体" w:eastAsia="楷体"/>
          <w:b/>
          <w:bCs/>
          <w:sz w:val="30"/>
          <w:szCs w:val="30"/>
        </w:rPr>
        <w:t>旅游集散中心</w:t>
      </w:r>
      <w:r>
        <w:rPr>
          <w:rFonts w:hint="eastAsia" w:ascii="楷体" w:hAnsi="楷体" w:eastAsia="楷体"/>
          <w:b/>
          <w:bCs/>
          <w:sz w:val="30"/>
          <w:szCs w:val="30"/>
        </w:rPr>
        <w:t>。</w:t>
      </w:r>
    </w:p>
    <w:p>
      <w:pPr>
        <w:pStyle w:val="5"/>
        <w:rPr>
          <w:rFonts w:ascii="黑体" w:hAnsi="黑体" w:eastAsia="黑体"/>
          <w:sz w:val="30"/>
          <w:szCs w:val="30"/>
        </w:rPr>
      </w:pPr>
      <w:r>
        <w:rPr>
          <w:rFonts w:hint="eastAsia" w:ascii="黑体" w:hAnsi="黑体" w:eastAsia="黑体"/>
          <w:sz w:val="30"/>
          <w:szCs w:val="30"/>
        </w:rPr>
        <w:t>二、优化城镇空间布局</w:t>
      </w:r>
    </w:p>
    <w:p>
      <w:pPr>
        <w:adjustRightInd w:val="0"/>
        <w:snapToGrid w:val="0"/>
        <w:spacing w:line="540" w:lineRule="exact"/>
        <w:ind w:firstLine="600" w:firstLineChars="200"/>
        <w:rPr>
          <w:rFonts w:ascii="仿宋" w:hAnsi="仿宋" w:eastAsia="仿宋"/>
          <w:sz w:val="30"/>
          <w:szCs w:val="30"/>
        </w:rPr>
      </w:pPr>
      <w:bookmarkStart w:id="210" w:name="_Hlk55743443"/>
      <w:r>
        <w:rPr>
          <w:rFonts w:hint="eastAsia" w:ascii="仿宋" w:hAnsi="仿宋" w:eastAsia="仿宋"/>
          <w:sz w:val="30"/>
          <w:szCs w:val="30"/>
        </w:rPr>
        <w:t>抓住国家新时代推动西部大开发战略机遇，积极优化与资源环境承载能力相匹配的城镇空间布局，形成</w:t>
      </w:r>
      <w:r>
        <w:rPr>
          <w:rFonts w:hint="eastAsia" w:ascii="楷体" w:hAnsi="楷体" w:eastAsia="楷体" w:cs="Times New Roman"/>
          <w:b/>
          <w:sz w:val="30"/>
          <w:szCs w:val="30"/>
          <w:lang w:bidi="bo-CN"/>
        </w:rPr>
        <w:t>“一核一轴四心多点”</w:t>
      </w:r>
      <w:r>
        <w:rPr>
          <w:rFonts w:hint="eastAsia" w:ascii="仿宋" w:hAnsi="仿宋" w:eastAsia="仿宋"/>
          <w:sz w:val="30"/>
          <w:szCs w:val="30"/>
        </w:rPr>
        <w:t>的城镇空间布局。</w:t>
      </w:r>
    </w:p>
    <w:bookmarkEnd w:id="210"/>
    <w:p>
      <w:pPr>
        <w:adjustRightInd w:val="0"/>
        <w:snapToGrid w:val="0"/>
        <w:spacing w:line="54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w:t>
      </w:r>
      <w:r>
        <w:rPr>
          <w:rFonts w:ascii="楷体" w:hAnsi="楷体" w:eastAsia="楷体" w:cs="Times New Roman"/>
          <w:b/>
          <w:sz w:val="30"/>
          <w:szCs w:val="30"/>
          <w:lang w:bidi="bo-CN"/>
        </w:rPr>
        <w:t>“一核”</w:t>
      </w:r>
      <w:r>
        <w:rPr>
          <w:rFonts w:hint="eastAsia" w:ascii="仿宋" w:hAnsi="仿宋" w:eastAsia="仿宋"/>
          <w:sz w:val="30"/>
          <w:szCs w:val="30"/>
        </w:rPr>
        <w:t>，即</w:t>
      </w:r>
      <w:r>
        <w:rPr>
          <w:rFonts w:ascii="仿宋" w:hAnsi="仿宋" w:eastAsia="仿宋"/>
          <w:sz w:val="30"/>
          <w:szCs w:val="30"/>
        </w:rPr>
        <w:t>阿坝镇</w:t>
      </w:r>
      <w:r>
        <w:rPr>
          <w:rFonts w:hint="eastAsia" w:ascii="仿宋" w:hAnsi="仿宋" w:eastAsia="仿宋"/>
          <w:sz w:val="30"/>
          <w:szCs w:val="30"/>
        </w:rPr>
        <w:t>。把阿坝镇打造成全县</w:t>
      </w:r>
      <w:r>
        <w:rPr>
          <w:rFonts w:ascii="仿宋" w:hAnsi="仿宋" w:eastAsia="仿宋"/>
          <w:sz w:val="30"/>
          <w:szCs w:val="30"/>
        </w:rPr>
        <w:t>核心</w:t>
      </w:r>
      <w:r>
        <w:rPr>
          <w:rFonts w:hint="eastAsia" w:ascii="仿宋" w:hAnsi="仿宋" w:eastAsia="仿宋"/>
          <w:sz w:val="30"/>
          <w:szCs w:val="30"/>
        </w:rPr>
        <w:t>增长</w:t>
      </w:r>
      <w:r>
        <w:rPr>
          <w:rFonts w:ascii="仿宋" w:hAnsi="仿宋" w:eastAsia="仿宋"/>
          <w:sz w:val="30"/>
          <w:szCs w:val="30"/>
        </w:rPr>
        <w:t>极</w:t>
      </w:r>
      <w:r>
        <w:rPr>
          <w:rFonts w:hint="eastAsia" w:ascii="仿宋" w:hAnsi="仿宋" w:eastAsia="仿宋"/>
          <w:sz w:val="30"/>
          <w:szCs w:val="30"/>
        </w:rPr>
        <w:t>，加强市政基础设施建设，优化城镇功能，提升公共服务能力和水平，增强人口承载能力和聚集能力。把阿坝镇打造成川甘青三省交界地区</w:t>
      </w:r>
      <w:r>
        <w:rPr>
          <w:rFonts w:hint="eastAsia" w:ascii="楷体" w:hAnsi="楷体" w:eastAsia="楷体" w:cs="Times New Roman"/>
          <w:b/>
          <w:sz w:val="30"/>
          <w:szCs w:val="30"/>
          <w:lang w:bidi="bo-CN"/>
        </w:rPr>
        <w:t>公共服务高地、商贸流通中心、公路物流中心和</w:t>
      </w:r>
      <w:r>
        <w:rPr>
          <w:rFonts w:ascii="楷体" w:hAnsi="楷体" w:eastAsia="楷体" w:cs="Times New Roman"/>
          <w:b/>
          <w:sz w:val="30"/>
          <w:szCs w:val="30"/>
          <w:lang w:bidi="bo-CN"/>
        </w:rPr>
        <w:t>旅游集散中心</w:t>
      </w:r>
      <w:r>
        <w:rPr>
          <w:rFonts w:hint="eastAsia" w:ascii="楷体" w:hAnsi="楷体" w:eastAsia="楷体" w:cs="Times New Roman"/>
          <w:b/>
          <w:sz w:val="30"/>
          <w:szCs w:val="30"/>
          <w:lang w:bidi="bo-CN"/>
        </w:rPr>
        <w:t>，综合建成“川甘青三省交界地区区域中心城市”。</w:t>
      </w:r>
    </w:p>
    <w:p>
      <w:pPr>
        <w:adjustRightInd w:val="0"/>
        <w:snapToGrid w:val="0"/>
        <w:spacing w:line="54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w:t>
      </w:r>
      <w:r>
        <w:rPr>
          <w:rFonts w:ascii="楷体" w:hAnsi="楷体" w:eastAsia="楷体" w:cs="Times New Roman"/>
          <w:b/>
          <w:sz w:val="30"/>
          <w:szCs w:val="30"/>
          <w:lang w:bidi="bo-CN"/>
        </w:rPr>
        <w:t>“一轴”</w:t>
      </w:r>
      <w:r>
        <w:rPr>
          <w:rFonts w:hint="eastAsia" w:ascii="仿宋" w:hAnsi="仿宋" w:eastAsia="仿宋"/>
          <w:sz w:val="30"/>
          <w:szCs w:val="30"/>
        </w:rPr>
        <w:t>，即把G</w:t>
      </w:r>
      <w:r>
        <w:rPr>
          <w:rFonts w:ascii="仿宋" w:hAnsi="仿宋" w:eastAsia="仿宋"/>
          <w:sz w:val="30"/>
          <w:szCs w:val="30"/>
        </w:rPr>
        <w:t>347</w:t>
      </w:r>
      <w:r>
        <w:rPr>
          <w:rFonts w:hint="eastAsia" w:ascii="仿宋" w:hAnsi="仿宋" w:eastAsia="仿宋"/>
          <w:sz w:val="30"/>
          <w:szCs w:val="30"/>
        </w:rPr>
        <w:t>打造成全县城镇发展主轴。利用G</w:t>
      </w:r>
      <w:r>
        <w:rPr>
          <w:rFonts w:ascii="仿宋" w:hAnsi="仿宋" w:eastAsia="仿宋"/>
          <w:sz w:val="30"/>
          <w:szCs w:val="30"/>
        </w:rPr>
        <w:t>347</w:t>
      </w:r>
      <w:r>
        <w:rPr>
          <w:rFonts w:hint="eastAsia" w:ascii="仿宋" w:hAnsi="仿宋" w:eastAsia="仿宋"/>
          <w:sz w:val="30"/>
          <w:szCs w:val="30"/>
        </w:rPr>
        <w:t>串联各莫镇、安斗乡、四洼乡、龙藏乡、河支镇、阿坝镇、麦昆乡、麦尔玛镇、查理乡等九个乡镇。该轴辐射带动全县7</w:t>
      </w:r>
      <w:r>
        <w:rPr>
          <w:rFonts w:ascii="仿宋" w:hAnsi="仿宋" w:eastAsia="仿宋"/>
          <w:sz w:val="30"/>
          <w:szCs w:val="30"/>
        </w:rPr>
        <w:t>0</w:t>
      </w:r>
      <w:r>
        <w:rPr>
          <w:rFonts w:hint="eastAsia" w:ascii="仿宋" w:hAnsi="仿宋" w:eastAsia="仿宋"/>
          <w:sz w:val="30"/>
          <w:szCs w:val="30"/>
        </w:rPr>
        <w:t>%以上的人口、8</w:t>
      </w:r>
      <w:r>
        <w:rPr>
          <w:rFonts w:ascii="仿宋" w:hAnsi="仿宋" w:eastAsia="仿宋"/>
          <w:sz w:val="30"/>
          <w:szCs w:val="30"/>
        </w:rPr>
        <w:t>5</w:t>
      </w:r>
      <w:r>
        <w:rPr>
          <w:rFonts w:hint="eastAsia" w:ascii="仿宋" w:hAnsi="仿宋" w:eastAsia="仿宋"/>
          <w:sz w:val="30"/>
          <w:szCs w:val="30"/>
        </w:rPr>
        <w:t>%的耕地，重点发展现代农业、绿色加工业、文化旅游业、商贸流通业、现代物流业、汽车服务业、电子商务业等，打造</w:t>
      </w:r>
      <w:r>
        <w:rPr>
          <w:rFonts w:hint="eastAsia" w:ascii="仿宋" w:hAnsi="仿宋" w:eastAsia="仿宋"/>
          <w:b/>
          <w:bCs/>
          <w:sz w:val="30"/>
          <w:szCs w:val="30"/>
        </w:rPr>
        <w:t>“阿坝县城乡融合发展轴”</w:t>
      </w:r>
      <w:r>
        <w:rPr>
          <w:rFonts w:hint="eastAsia" w:ascii="仿宋" w:hAnsi="仿宋" w:eastAsia="仿宋"/>
          <w:sz w:val="30"/>
          <w:szCs w:val="30"/>
        </w:rPr>
        <w:t>。</w:t>
      </w:r>
    </w:p>
    <w:p>
      <w:pPr>
        <w:adjustRightInd w:val="0"/>
        <w:snapToGrid w:val="0"/>
        <w:spacing w:line="54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w:t>
      </w:r>
      <w:r>
        <w:rPr>
          <w:rFonts w:ascii="楷体" w:hAnsi="楷体" w:eastAsia="楷体" w:cs="Times New Roman"/>
          <w:b/>
          <w:sz w:val="30"/>
          <w:szCs w:val="30"/>
          <w:lang w:bidi="bo-CN"/>
        </w:rPr>
        <w:t>“四心”</w:t>
      </w:r>
      <w:r>
        <w:rPr>
          <w:rFonts w:hint="eastAsia" w:ascii="仿宋" w:hAnsi="仿宋" w:eastAsia="仿宋"/>
          <w:sz w:val="30"/>
          <w:szCs w:val="30"/>
        </w:rPr>
        <w:t>。即各莫镇、麦尔玛镇、安羌镇、贾洛镇四个区域中心。把</w:t>
      </w:r>
      <w:r>
        <w:rPr>
          <w:rFonts w:ascii="仿宋" w:hAnsi="仿宋" w:eastAsia="仿宋"/>
          <w:sz w:val="30"/>
          <w:szCs w:val="30"/>
        </w:rPr>
        <w:t>各莫</w:t>
      </w:r>
      <w:r>
        <w:rPr>
          <w:rFonts w:hint="eastAsia" w:ascii="仿宋" w:hAnsi="仿宋" w:eastAsia="仿宋"/>
          <w:sz w:val="30"/>
          <w:szCs w:val="30"/>
        </w:rPr>
        <w:t>镇打造成全县</w:t>
      </w:r>
      <w:r>
        <w:rPr>
          <w:rFonts w:ascii="仿宋" w:hAnsi="仿宋" w:eastAsia="仿宋"/>
          <w:sz w:val="30"/>
          <w:szCs w:val="30"/>
        </w:rPr>
        <w:t>西北</w:t>
      </w:r>
      <w:r>
        <w:rPr>
          <w:rFonts w:hint="eastAsia" w:ascii="仿宋" w:hAnsi="仿宋" w:eastAsia="仿宋"/>
          <w:sz w:val="30"/>
          <w:szCs w:val="30"/>
        </w:rPr>
        <w:t>门户，依托各莫寺，串联莲宝叶则景区，利用内环线节点优势，积极发展生态农业、文化旅游产业，积极发展乡村旅游，打造成农文旅产业融合小镇；把</w:t>
      </w:r>
      <w:r>
        <w:rPr>
          <w:rFonts w:ascii="仿宋" w:hAnsi="仿宋" w:eastAsia="仿宋"/>
          <w:sz w:val="30"/>
          <w:szCs w:val="30"/>
        </w:rPr>
        <w:t>麦尔玛</w:t>
      </w:r>
      <w:r>
        <w:rPr>
          <w:rFonts w:hint="eastAsia" w:ascii="仿宋" w:hAnsi="仿宋" w:eastAsia="仿宋"/>
          <w:sz w:val="30"/>
          <w:szCs w:val="30"/>
        </w:rPr>
        <w:t>镇打造成全县</w:t>
      </w:r>
      <w:r>
        <w:rPr>
          <w:rFonts w:ascii="仿宋" w:hAnsi="仿宋" w:eastAsia="仿宋"/>
          <w:sz w:val="30"/>
          <w:szCs w:val="30"/>
        </w:rPr>
        <w:t>东大门</w:t>
      </w:r>
      <w:r>
        <w:rPr>
          <w:rFonts w:hint="eastAsia" w:ascii="仿宋" w:hAnsi="仿宋" w:eastAsia="仿宋"/>
          <w:sz w:val="30"/>
          <w:szCs w:val="30"/>
        </w:rPr>
        <w:t>，借助红原机场以及G</w:t>
      </w:r>
      <w:r>
        <w:rPr>
          <w:rFonts w:ascii="仿宋" w:hAnsi="仿宋" w:eastAsia="仿宋"/>
          <w:sz w:val="30"/>
          <w:szCs w:val="30"/>
        </w:rPr>
        <w:t>347</w:t>
      </w:r>
      <w:r>
        <w:rPr>
          <w:rFonts w:hint="eastAsia" w:ascii="仿宋" w:hAnsi="仿宋" w:eastAsia="仿宋"/>
          <w:sz w:val="30"/>
          <w:szCs w:val="30"/>
        </w:rPr>
        <w:t>和S</w:t>
      </w:r>
      <w:r>
        <w:rPr>
          <w:rFonts w:ascii="仿宋" w:hAnsi="仿宋" w:eastAsia="仿宋"/>
          <w:sz w:val="30"/>
          <w:szCs w:val="30"/>
        </w:rPr>
        <w:t>217</w:t>
      </w:r>
      <w:r>
        <w:rPr>
          <w:rFonts w:hint="eastAsia" w:ascii="仿宋" w:hAnsi="仿宋" w:eastAsia="仿宋"/>
          <w:sz w:val="30"/>
          <w:szCs w:val="30"/>
        </w:rPr>
        <w:t>节点优势，积极发展现代畜牧业、农畜产品加工业、生态旅游业、商贸物流业，发展牧旅融合，打造商贸物流小镇；把</w:t>
      </w:r>
      <w:r>
        <w:rPr>
          <w:rFonts w:ascii="仿宋" w:hAnsi="仿宋" w:eastAsia="仿宋"/>
          <w:sz w:val="30"/>
          <w:szCs w:val="30"/>
        </w:rPr>
        <w:t>贾洛</w:t>
      </w:r>
      <w:r>
        <w:rPr>
          <w:rFonts w:hint="eastAsia" w:ascii="仿宋" w:hAnsi="仿宋" w:eastAsia="仿宋"/>
          <w:sz w:val="30"/>
          <w:szCs w:val="30"/>
        </w:rPr>
        <w:t>镇打造成全县</w:t>
      </w:r>
      <w:r>
        <w:rPr>
          <w:rFonts w:ascii="仿宋" w:hAnsi="仿宋" w:eastAsia="仿宋"/>
          <w:sz w:val="30"/>
          <w:szCs w:val="30"/>
        </w:rPr>
        <w:t>东北</w:t>
      </w:r>
      <w:r>
        <w:rPr>
          <w:rFonts w:hint="eastAsia" w:ascii="仿宋" w:hAnsi="仿宋" w:eastAsia="仿宋"/>
          <w:sz w:val="30"/>
          <w:szCs w:val="30"/>
        </w:rPr>
        <w:t>门户，利用S</w:t>
      </w:r>
      <w:r>
        <w:rPr>
          <w:rFonts w:ascii="仿宋" w:hAnsi="仿宋" w:eastAsia="仿宋"/>
          <w:sz w:val="30"/>
          <w:szCs w:val="30"/>
        </w:rPr>
        <w:t>217</w:t>
      </w:r>
      <w:r>
        <w:rPr>
          <w:rFonts w:hint="eastAsia" w:ascii="仿宋" w:hAnsi="仿宋" w:eastAsia="仿宋"/>
          <w:sz w:val="30"/>
          <w:szCs w:val="30"/>
        </w:rPr>
        <w:t>县改造升级，向东承接和吸纳唐克镇游客，利用丰富的草原生态资源和光伏资源，积极发展现代畜牧业、生态旅游业和清洁能源业，开展牧旅融合，打造全县牧旅融合和清洁能源发展示范基地；把</w:t>
      </w:r>
      <w:r>
        <w:rPr>
          <w:rFonts w:ascii="仿宋" w:hAnsi="仿宋" w:eastAsia="仿宋"/>
          <w:sz w:val="30"/>
          <w:szCs w:val="30"/>
        </w:rPr>
        <w:t>安羌</w:t>
      </w:r>
      <w:r>
        <w:rPr>
          <w:rFonts w:hint="eastAsia" w:ascii="仿宋" w:hAnsi="仿宋" w:eastAsia="仿宋"/>
          <w:sz w:val="30"/>
          <w:szCs w:val="30"/>
        </w:rPr>
        <w:t>镇打造成全县</w:t>
      </w:r>
      <w:r>
        <w:rPr>
          <w:rFonts w:ascii="仿宋" w:hAnsi="仿宋" w:eastAsia="仿宋"/>
          <w:sz w:val="30"/>
          <w:szCs w:val="30"/>
        </w:rPr>
        <w:t>南大门</w:t>
      </w:r>
      <w:r>
        <w:rPr>
          <w:rFonts w:hint="eastAsia" w:ascii="仿宋" w:hAnsi="仿宋" w:eastAsia="仿宋"/>
          <w:sz w:val="30"/>
          <w:szCs w:val="30"/>
        </w:rPr>
        <w:t>，利用久马高速神座互通交通优势和神座旅游品牌，串联柯河-茸安大峡谷，积极发展乡村旅游业。</w:t>
      </w:r>
    </w:p>
    <w:p>
      <w:pPr>
        <w:adjustRightInd w:val="0"/>
        <w:snapToGrid w:val="0"/>
        <w:spacing w:line="54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——“多点”。</w:t>
      </w:r>
      <w:r>
        <w:rPr>
          <w:rFonts w:hint="eastAsia" w:ascii="仿宋" w:hAnsi="仿宋" w:eastAsia="仿宋"/>
          <w:sz w:val="30"/>
          <w:szCs w:val="30"/>
        </w:rPr>
        <w:t>包括河支镇、安斗乡、四洼乡、龙藏乡、查理乡、麦昆乡、求吉玛乡、茸安乡、垮沙乡、柯河乡。根据各乡镇的交通区位、资源禀赋、产业基础，融入全县总体发展目标和产业布局，实现全县各乡镇科学定位和合理布局。</w:t>
      </w:r>
    </w:p>
    <w:p>
      <w:pPr>
        <w:adjustRightInd w:val="0"/>
        <w:snapToGrid w:val="0"/>
        <w:spacing w:line="560" w:lineRule="exact"/>
        <w:ind w:firstLine="600" w:firstLineChars="200"/>
        <w:rPr>
          <w:rFonts w:ascii="仿宋" w:hAnsi="仿宋" w:eastAsia="仿宋"/>
          <w:sz w:val="30"/>
          <w:szCs w:val="30"/>
        </w:rPr>
      </w:pPr>
    </w:p>
    <w:p>
      <w:pPr>
        <w:tabs>
          <w:tab w:val="left" w:pos="720"/>
        </w:tabs>
        <w:adjustRightInd w:val="0"/>
        <w:snapToGrid w:val="0"/>
        <w:spacing w:line="580" w:lineRule="exact"/>
        <w:ind w:firstLine="640" w:firstLineChars="200"/>
        <w:jc w:val="center"/>
        <w:rPr>
          <w:rFonts w:ascii="楷体" w:hAnsi="楷体" w:eastAsia="楷体"/>
          <w:sz w:val="32"/>
          <w:szCs w:val="32"/>
        </w:rPr>
      </w:pPr>
      <w:r>
        <w:rPr>
          <w:rFonts w:hint="eastAsia" w:ascii="楷体" w:hAnsi="楷体" w:eastAsia="楷体"/>
          <w:sz w:val="32"/>
          <w:szCs w:val="32"/>
        </w:rPr>
        <w:t>（此处定稿后制图）</w:t>
      </w:r>
    </w:p>
    <w:p>
      <w:pPr>
        <w:adjustRightInd w:val="0"/>
        <w:snapToGrid w:val="0"/>
        <w:spacing w:line="560" w:lineRule="exact"/>
        <w:ind w:firstLine="600" w:firstLineChars="200"/>
        <w:rPr>
          <w:rFonts w:ascii="仿宋" w:hAnsi="仿宋" w:eastAsia="仿宋"/>
          <w:sz w:val="30"/>
          <w:szCs w:val="30"/>
        </w:rPr>
      </w:pPr>
    </w:p>
    <w:p>
      <w:pPr>
        <w:pStyle w:val="5"/>
        <w:rPr>
          <w:rFonts w:ascii="黑体" w:hAnsi="黑体" w:eastAsia="黑体"/>
          <w:sz w:val="30"/>
          <w:szCs w:val="30"/>
        </w:rPr>
      </w:pPr>
      <w:r>
        <w:rPr>
          <w:rFonts w:hint="eastAsia" w:ascii="黑体" w:hAnsi="黑体" w:eastAsia="黑体"/>
          <w:sz w:val="30"/>
          <w:szCs w:val="30"/>
        </w:rPr>
        <w:t>三、优化提升城市功能</w:t>
      </w:r>
    </w:p>
    <w:p>
      <w:pPr>
        <w:adjustRightInd w:val="0"/>
        <w:snapToGrid w:val="0"/>
        <w:spacing w:line="520" w:lineRule="exact"/>
        <w:ind w:firstLine="600" w:firstLineChars="200"/>
        <w:rPr>
          <w:rFonts w:ascii="仿宋" w:hAnsi="仿宋" w:eastAsia="仿宋"/>
          <w:sz w:val="30"/>
          <w:szCs w:val="30"/>
        </w:rPr>
      </w:pPr>
      <w:bookmarkStart w:id="211" w:name="_Hlk55743460"/>
      <w:r>
        <w:rPr>
          <w:rFonts w:ascii="仿宋" w:hAnsi="仿宋" w:eastAsia="仿宋"/>
          <w:sz w:val="30"/>
          <w:szCs w:val="30"/>
        </w:rPr>
        <w:t>按照建设</w:t>
      </w:r>
      <w:r>
        <w:rPr>
          <w:rFonts w:hint="eastAsia" w:ascii="楷体" w:hAnsi="楷体" w:eastAsia="楷体"/>
          <w:b/>
          <w:bCs/>
          <w:sz w:val="30"/>
          <w:szCs w:val="30"/>
        </w:rPr>
        <w:t>“川甘青三省交界地区区域中心城市”</w:t>
      </w:r>
      <w:r>
        <w:rPr>
          <w:rFonts w:hint="eastAsia" w:ascii="仿宋" w:hAnsi="仿宋" w:eastAsia="仿宋"/>
          <w:sz w:val="30"/>
          <w:szCs w:val="30"/>
        </w:rPr>
        <w:t>目标，</w:t>
      </w:r>
      <w:r>
        <w:rPr>
          <w:rFonts w:ascii="仿宋" w:hAnsi="仿宋" w:eastAsia="仿宋"/>
          <w:sz w:val="30"/>
          <w:szCs w:val="30"/>
        </w:rPr>
        <w:t>统筹城乡发展、统筹区域发展、统筹经济和社会发展、统筹人与自然和谐发展的要求,</w:t>
      </w:r>
      <w:r>
        <w:rPr>
          <w:rFonts w:hint="eastAsia" w:ascii="仿宋" w:hAnsi="仿宋" w:eastAsia="仿宋"/>
          <w:sz w:val="30"/>
          <w:szCs w:val="30"/>
        </w:rPr>
        <w:t xml:space="preserve"> 坚持</w:t>
      </w:r>
      <w:r>
        <w:rPr>
          <w:rFonts w:ascii="仿宋" w:hAnsi="仿宋" w:eastAsia="仿宋"/>
          <w:sz w:val="30"/>
          <w:szCs w:val="30"/>
        </w:rPr>
        <w:t>功能分区与城市规划相结合</w:t>
      </w:r>
      <w:r>
        <w:rPr>
          <w:rFonts w:hint="eastAsia" w:ascii="仿宋" w:hAnsi="仿宋" w:eastAsia="仿宋"/>
          <w:sz w:val="30"/>
          <w:szCs w:val="30"/>
        </w:rPr>
        <w:t>、</w:t>
      </w:r>
      <w:r>
        <w:rPr>
          <w:rFonts w:ascii="仿宋" w:hAnsi="仿宋" w:eastAsia="仿宋"/>
          <w:sz w:val="30"/>
          <w:szCs w:val="30"/>
        </w:rPr>
        <w:t>与培育特色支柱产业相结合</w:t>
      </w:r>
      <w:r>
        <w:rPr>
          <w:rFonts w:hint="eastAsia" w:ascii="仿宋" w:hAnsi="仿宋" w:eastAsia="仿宋"/>
          <w:sz w:val="30"/>
          <w:szCs w:val="30"/>
        </w:rPr>
        <w:t>、</w:t>
      </w:r>
      <w:r>
        <w:rPr>
          <w:rFonts w:ascii="仿宋" w:hAnsi="仿宋" w:eastAsia="仿宋"/>
          <w:sz w:val="30"/>
          <w:szCs w:val="30"/>
        </w:rPr>
        <w:t>与</w:t>
      </w:r>
      <w:r>
        <w:rPr>
          <w:rFonts w:hint="eastAsia" w:ascii="仿宋" w:hAnsi="仿宋" w:eastAsia="仿宋"/>
          <w:sz w:val="30"/>
          <w:szCs w:val="30"/>
        </w:rPr>
        <w:t>安多特色</w:t>
      </w:r>
      <w:r>
        <w:rPr>
          <w:rFonts w:ascii="仿宋" w:hAnsi="仿宋" w:eastAsia="仿宋"/>
          <w:sz w:val="30"/>
          <w:szCs w:val="30"/>
        </w:rPr>
        <w:t>文化相结合</w:t>
      </w:r>
      <w:r>
        <w:rPr>
          <w:rFonts w:hint="eastAsia" w:ascii="仿宋" w:hAnsi="仿宋" w:eastAsia="仿宋"/>
          <w:sz w:val="30"/>
          <w:szCs w:val="30"/>
        </w:rPr>
        <w:t>，积极划定</w:t>
      </w:r>
      <w:r>
        <w:rPr>
          <w:rFonts w:ascii="仿宋" w:hAnsi="仿宋" w:eastAsia="仿宋"/>
          <w:b/>
          <w:bCs/>
          <w:sz w:val="30"/>
          <w:szCs w:val="30"/>
        </w:rPr>
        <w:t>商贸</w:t>
      </w:r>
      <w:r>
        <w:rPr>
          <w:rFonts w:hint="eastAsia" w:ascii="仿宋" w:hAnsi="仿宋" w:eastAsia="仿宋"/>
          <w:b/>
          <w:bCs/>
          <w:sz w:val="30"/>
          <w:szCs w:val="30"/>
        </w:rPr>
        <w:t>服务区、现代</w:t>
      </w:r>
      <w:r>
        <w:rPr>
          <w:rFonts w:ascii="仿宋" w:hAnsi="仿宋" w:eastAsia="仿宋"/>
          <w:b/>
          <w:bCs/>
          <w:sz w:val="30"/>
          <w:szCs w:val="30"/>
        </w:rPr>
        <w:t>物流区、文化旅游区</w:t>
      </w:r>
      <w:r>
        <w:rPr>
          <w:rFonts w:hint="eastAsia" w:ascii="仿宋" w:hAnsi="仿宋" w:eastAsia="仿宋"/>
          <w:b/>
          <w:bCs/>
          <w:sz w:val="30"/>
          <w:szCs w:val="30"/>
        </w:rPr>
        <w:t>、加工（工业）园区、行政办公区、休闲娱乐区</w:t>
      </w:r>
      <w:r>
        <w:rPr>
          <w:rFonts w:hint="eastAsia" w:ascii="仿宋" w:hAnsi="仿宋" w:eastAsia="仿宋"/>
          <w:sz w:val="30"/>
          <w:szCs w:val="30"/>
        </w:rPr>
        <w:t>等区域。</w:t>
      </w:r>
      <w:bookmarkEnd w:id="211"/>
      <w:r>
        <w:rPr>
          <w:rFonts w:hint="eastAsia" w:ascii="仿宋" w:hAnsi="仿宋" w:eastAsia="仿宋"/>
          <w:sz w:val="30"/>
          <w:szCs w:val="30"/>
        </w:rPr>
        <w:t>做精做优洽塘街、迎宾大道等主要街道，</w:t>
      </w:r>
      <w:r>
        <w:rPr>
          <w:rFonts w:ascii="仿宋" w:hAnsi="仿宋" w:eastAsia="仿宋"/>
          <w:sz w:val="30"/>
          <w:szCs w:val="30"/>
        </w:rPr>
        <w:t>树立中心城区的品牌形象,提升</w:t>
      </w:r>
      <w:r>
        <w:rPr>
          <w:rFonts w:hint="eastAsia" w:ascii="仿宋" w:hAnsi="仿宋" w:eastAsia="仿宋"/>
          <w:sz w:val="30"/>
          <w:szCs w:val="30"/>
        </w:rPr>
        <w:t>商贸服务业等</w:t>
      </w:r>
      <w:r>
        <w:rPr>
          <w:rFonts w:ascii="仿宋" w:hAnsi="仿宋" w:eastAsia="仿宋"/>
          <w:sz w:val="30"/>
          <w:szCs w:val="30"/>
        </w:rPr>
        <w:t>特色产业集聚力</w:t>
      </w:r>
      <w:r>
        <w:rPr>
          <w:rFonts w:hint="eastAsia" w:ascii="仿宋" w:hAnsi="仿宋" w:eastAsia="仿宋"/>
          <w:sz w:val="30"/>
          <w:szCs w:val="30"/>
        </w:rPr>
        <w:t>；加大南岸新区建设力度，完善配套设施，逐步将相关</w:t>
      </w:r>
      <w:r>
        <w:rPr>
          <w:rFonts w:ascii="仿宋" w:hAnsi="仿宋" w:eastAsia="仿宋"/>
          <w:sz w:val="30"/>
          <w:szCs w:val="30"/>
        </w:rPr>
        <w:t>产业集中到特定区域集聚发展, 提升发展空间</w:t>
      </w:r>
      <w:r>
        <w:rPr>
          <w:rFonts w:hint="eastAsia" w:ascii="仿宋" w:hAnsi="仿宋" w:eastAsia="仿宋"/>
          <w:sz w:val="30"/>
          <w:szCs w:val="30"/>
        </w:rPr>
        <w:t>；建设文化、体育场馆，提高人口承载能力和集聚能力；加强多美林卡湿地公园保护和开发，建设儿童游乐场和群众体育运动场所，加强城市内部绿地建设，增强城市休闲娱乐功能，为建设园林城市奠定基础；围绕久马高速阿坝互通，建设现代物流园区；进一步优化行政办公区以及教育、卫生等公共服务功能分区。</w:t>
      </w:r>
      <w:r>
        <w:rPr>
          <w:rFonts w:ascii="仿宋" w:hAnsi="仿宋" w:eastAsia="仿宋"/>
          <w:sz w:val="30"/>
          <w:szCs w:val="30"/>
        </w:rPr>
        <w:t>转变发展方式,提升城市核心竞争力,打造</w:t>
      </w:r>
      <w:r>
        <w:rPr>
          <w:rFonts w:hint="eastAsia" w:ascii="仿宋" w:hAnsi="仿宋" w:eastAsia="仿宋"/>
          <w:sz w:val="30"/>
          <w:szCs w:val="30"/>
        </w:rPr>
        <w:t>川甘青三省交界地区</w:t>
      </w:r>
      <w:r>
        <w:rPr>
          <w:rFonts w:ascii="仿宋" w:hAnsi="仿宋" w:eastAsia="仿宋"/>
          <w:sz w:val="30"/>
          <w:szCs w:val="30"/>
        </w:rPr>
        <w:t>的特色魅力</w:t>
      </w:r>
      <w:r>
        <w:rPr>
          <w:rFonts w:hint="eastAsia" w:ascii="仿宋" w:hAnsi="仿宋" w:eastAsia="仿宋"/>
          <w:sz w:val="30"/>
          <w:szCs w:val="30"/>
        </w:rPr>
        <w:t>城市，</w:t>
      </w:r>
      <w:r>
        <w:rPr>
          <w:rFonts w:ascii="仿宋" w:hAnsi="仿宋" w:eastAsia="仿宋"/>
          <w:sz w:val="30"/>
          <w:szCs w:val="30"/>
        </w:rPr>
        <w:t>推进</w:t>
      </w:r>
      <w:r>
        <w:rPr>
          <w:rFonts w:hint="eastAsia" w:ascii="仿宋" w:hAnsi="仿宋" w:eastAsia="仿宋"/>
          <w:sz w:val="30"/>
          <w:szCs w:val="30"/>
        </w:rPr>
        <w:t>阿坝城市</w:t>
      </w:r>
      <w:r>
        <w:rPr>
          <w:rFonts w:ascii="仿宋" w:hAnsi="仿宋" w:eastAsia="仿宋"/>
          <w:sz w:val="30"/>
          <w:szCs w:val="30"/>
        </w:rPr>
        <w:t>建设与管理提档升级,构建发展“</w:t>
      </w:r>
      <w:r>
        <w:rPr>
          <w:rFonts w:hint="eastAsia" w:ascii="仿宋" w:hAnsi="仿宋" w:eastAsia="仿宋"/>
          <w:sz w:val="30"/>
          <w:szCs w:val="30"/>
        </w:rPr>
        <w:t>川甘青三省交界地区区域中心城市</w:t>
      </w:r>
      <w:r>
        <w:rPr>
          <w:rFonts w:ascii="仿宋" w:hAnsi="仿宋" w:eastAsia="仿宋"/>
          <w:sz w:val="30"/>
          <w:szCs w:val="30"/>
        </w:rPr>
        <w:t>”框架。</w:t>
      </w:r>
    </w:p>
    <w:p>
      <w:pPr>
        <w:tabs>
          <w:tab w:val="left" w:pos="1200"/>
        </w:tabs>
        <w:adjustRightInd w:val="0"/>
        <w:snapToGrid w:val="0"/>
        <w:spacing w:line="560" w:lineRule="exact"/>
        <w:ind w:firstLine="600" w:firstLineChars="200"/>
        <w:rPr>
          <w:rFonts w:ascii="黑体" w:hAnsi="黑体" w:eastAsia="黑体"/>
          <w:sz w:val="30"/>
          <w:szCs w:val="30"/>
        </w:rPr>
      </w:pPr>
      <w:r>
        <w:rPr>
          <w:rFonts w:ascii="仿宋" w:hAnsi="仿宋" w:eastAsia="仿宋"/>
          <w:sz w:val="30"/>
          <w:szCs w:val="30"/>
        </w:rPr>
        <w:tab/>
      </w:r>
      <w:r>
        <w:rPr>
          <w:rFonts w:hint="eastAsia" w:ascii="黑体" w:hAnsi="黑体" w:eastAsia="黑体"/>
          <w:sz w:val="30"/>
          <w:szCs w:val="30"/>
        </w:rPr>
        <w:t>专栏</w:t>
      </w:r>
      <w:r>
        <w:rPr>
          <w:rFonts w:ascii="黑体" w:hAnsi="黑体" w:eastAsia="黑体"/>
          <w:sz w:val="30"/>
          <w:szCs w:val="30"/>
        </w:rPr>
        <w:t>30</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全县1</w:t>
      </w:r>
      <w:r>
        <w:rPr>
          <w:rFonts w:ascii="黑体" w:hAnsi="黑体" w:eastAsia="黑体"/>
          <w:sz w:val="30"/>
          <w:szCs w:val="30"/>
        </w:rPr>
        <w:t>5</w:t>
      </w:r>
      <w:r>
        <w:rPr>
          <w:rFonts w:hint="eastAsia" w:ascii="黑体" w:hAnsi="黑体" w:eastAsia="黑体"/>
          <w:sz w:val="30"/>
          <w:szCs w:val="30"/>
        </w:rPr>
        <w:t>个乡镇发展定位与产业导引表</w:t>
      </w:r>
    </w:p>
    <w:tbl>
      <w:tblPr>
        <w:tblStyle w:val="2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47"/>
        <w:gridCol w:w="2693"/>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djustRightInd w:val="0"/>
              <w:snapToGrid w:val="0"/>
              <w:jc w:val="center"/>
              <w:rPr>
                <w:rFonts w:ascii="仿宋" w:hAnsi="仿宋" w:eastAsia="仿宋"/>
                <w:b/>
                <w:bCs/>
                <w:sz w:val="24"/>
                <w:szCs w:val="24"/>
              </w:rPr>
            </w:pPr>
            <w:r>
              <w:rPr>
                <w:rFonts w:hint="eastAsia" w:ascii="仿宋" w:hAnsi="仿宋" w:eastAsia="仿宋"/>
                <w:b/>
                <w:bCs/>
                <w:sz w:val="24"/>
                <w:szCs w:val="24"/>
              </w:rPr>
              <w:t>序号</w:t>
            </w:r>
          </w:p>
        </w:tc>
        <w:tc>
          <w:tcPr>
            <w:tcW w:w="1247" w:type="dxa"/>
          </w:tcPr>
          <w:p>
            <w:pPr>
              <w:adjustRightInd w:val="0"/>
              <w:snapToGrid w:val="0"/>
              <w:jc w:val="center"/>
              <w:rPr>
                <w:rFonts w:ascii="仿宋" w:hAnsi="仿宋" w:eastAsia="仿宋"/>
                <w:b/>
                <w:bCs/>
                <w:sz w:val="24"/>
                <w:szCs w:val="24"/>
              </w:rPr>
            </w:pPr>
            <w:r>
              <w:rPr>
                <w:rFonts w:hint="eastAsia" w:ascii="仿宋" w:hAnsi="仿宋" w:eastAsia="仿宋"/>
                <w:b/>
                <w:bCs/>
                <w:sz w:val="24"/>
                <w:szCs w:val="24"/>
              </w:rPr>
              <w:t>乡镇</w:t>
            </w:r>
          </w:p>
        </w:tc>
        <w:tc>
          <w:tcPr>
            <w:tcW w:w="2693" w:type="dxa"/>
          </w:tcPr>
          <w:p>
            <w:pPr>
              <w:adjustRightInd w:val="0"/>
              <w:snapToGrid w:val="0"/>
              <w:jc w:val="center"/>
              <w:rPr>
                <w:rFonts w:ascii="仿宋" w:hAnsi="仿宋" w:eastAsia="仿宋"/>
                <w:b/>
                <w:bCs/>
                <w:sz w:val="24"/>
                <w:szCs w:val="24"/>
              </w:rPr>
            </w:pPr>
            <w:r>
              <w:rPr>
                <w:rFonts w:hint="eastAsia" w:ascii="仿宋" w:hAnsi="仿宋" w:eastAsia="仿宋"/>
                <w:b/>
                <w:bCs/>
                <w:sz w:val="24"/>
                <w:szCs w:val="24"/>
              </w:rPr>
              <w:t>发展定位</w:t>
            </w:r>
          </w:p>
        </w:tc>
        <w:tc>
          <w:tcPr>
            <w:tcW w:w="2977" w:type="dxa"/>
          </w:tcPr>
          <w:p>
            <w:pPr>
              <w:adjustRightInd w:val="0"/>
              <w:snapToGrid w:val="0"/>
              <w:jc w:val="center"/>
              <w:rPr>
                <w:rFonts w:ascii="仿宋" w:hAnsi="仿宋" w:eastAsia="仿宋"/>
                <w:b/>
                <w:bCs/>
                <w:sz w:val="24"/>
                <w:szCs w:val="24"/>
              </w:rPr>
            </w:pPr>
            <w:r>
              <w:rPr>
                <w:rFonts w:hint="eastAsia" w:ascii="仿宋" w:hAnsi="仿宋" w:eastAsia="仿宋"/>
                <w:b/>
                <w:bCs/>
                <w:sz w:val="24"/>
                <w:szCs w:val="24"/>
              </w:rPr>
              <w:t>主要产业</w:t>
            </w:r>
          </w:p>
        </w:tc>
        <w:tc>
          <w:tcPr>
            <w:tcW w:w="1134" w:type="dxa"/>
          </w:tcPr>
          <w:p>
            <w:pPr>
              <w:adjustRightInd w:val="0"/>
              <w:snapToGrid w:val="0"/>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阿坝镇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川甘青三省交界地区公共服务高地、商贸中心、公路物流中心和</w:t>
            </w:r>
            <w:r>
              <w:rPr>
                <w:rFonts w:ascii="仿宋" w:hAnsi="仿宋" w:eastAsia="仿宋"/>
                <w:sz w:val="24"/>
                <w:szCs w:val="24"/>
              </w:rPr>
              <w:t>旅游集散中心</w:t>
            </w:r>
            <w:r>
              <w:rPr>
                <w:rFonts w:hint="eastAsia" w:ascii="仿宋" w:hAnsi="仿宋" w:eastAsia="仿宋"/>
                <w:sz w:val="24"/>
                <w:szCs w:val="24"/>
              </w:rPr>
              <w:t>。</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商贸流通业、现代物流业、旅游业、加工业等。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中心镇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2</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各莫镇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农文旅融合示范小镇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生态农业、文化旅游产业等。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西北大门（特色镇）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3</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麦尔玛镇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商贸物流小镇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现代畜牧业、农畜产品加工业、生态旅游业、商贸物流业等。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东大门（重点集镇）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4</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贾洛镇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牧旅融合和清洁能源发展示范基地；旅游节点</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现代畜牧业、生态旅游业和清洁能源业等。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东北大门（中心镇）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5</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安羌镇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乡村旅游小镇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生态农业、乡村旅游、林下经济等。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南大门（重点集镇）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6</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河支镇</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特色加工业小镇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生态农业、加工业等。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重点集镇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7</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安斗乡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乡村旅游小镇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乡村旅游业、生态农牧业等。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8</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四洼乡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农文旅融合小镇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生态农牧业、乡村旅游业等。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9</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龙藏乡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县城部分功能承接地</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生态农牧业、商贸流通业等。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查理乡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乡村旅游示范小镇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乡村旅游业、生态农牧业等。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麦昆乡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农文旅融合小镇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生态农牧业、乡村旅游业等。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求吉玛乡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北部商贸集镇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生态牧业、商贸业等。</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北大门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茸安乡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林旅融合生态小镇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生态农牧业、林下产业、乡村旅游业等。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垮沙乡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林产品加工特色小镇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生态农牧业、林产品加工业等。</w:t>
            </w:r>
          </w:p>
        </w:tc>
        <w:tc>
          <w:tcPr>
            <w:tcW w:w="1134" w:type="dxa"/>
          </w:tcPr>
          <w:p>
            <w:pPr>
              <w:adjustRightInd w:val="0"/>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adjustRightInd w:val="0"/>
              <w:snapToGrid w:val="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p>
        </w:tc>
        <w:tc>
          <w:tcPr>
            <w:tcW w:w="1247" w:type="dxa"/>
            <w:vAlign w:val="center"/>
          </w:tcPr>
          <w:p>
            <w:pPr>
              <w:adjustRightInd w:val="0"/>
              <w:snapToGrid w:val="0"/>
              <w:rPr>
                <w:rFonts w:ascii="仿宋" w:hAnsi="仿宋" w:eastAsia="仿宋"/>
                <w:sz w:val="24"/>
                <w:szCs w:val="24"/>
              </w:rPr>
            </w:pPr>
            <w:r>
              <w:rPr>
                <w:rFonts w:hint="eastAsia" w:ascii="仿宋" w:hAnsi="仿宋" w:eastAsia="仿宋"/>
                <w:sz w:val="24"/>
                <w:szCs w:val="24"/>
              </w:rPr>
              <w:t>柯河乡</w:t>
            </w:r>
          </w:p>
        </w:tc>
        <w:tc>
          <w:tcPr>
            <w:tcW w:w="2693" w:type="dxa"/>
            <w:vAlign w:val="center"/>
          </w:tcPr>
          <w:p>
            <w:pPr>
              <w:adjustRightInd w:val="0"/>
              <w:snapToGrid w:val="0"/>
              <w:rPr>
                <w:rFonts w:ascii="仿宋" w:hAnsi="仿宋" w:eastAsia="仿宋"/>
                <w:sz w:val="24"/>
                <w:szCs w:val="24"/>
              </w:rPr>
            </w:pPr>
            <w:r>
              <w:rPr>
                <w:rFonts w:hint="eastAsia" w:ascii="仿宋" w:hAnsi="仿宋" w:eastAsia="仿宋"/>
                <w:sz w:val="24"/>
                <w:szCs w:val="24"/>
              </w:rPr>
              <w:t>林产品加工特色小镇</w:t>
            </w:r>
          </w:p>
        </w:tc>
        <w:tc>
          <w:tcPr>
            <w:tcW w:w="2977" w:type="dxa"/>
            <w:vAlign w:val="center"/>
          </w:tcPr>
          <w:p>
            <w:pPr>
              <w:adjustRightInd w:val="0"/>
              <w:snapToGrid w:val="0"/>
              <w:rPr>
                <w:rFonts w:ascii="仿宋" w:hAnsi="仿宋" w:eastAsia="仿宋"/>
                <w:sz w:val="24"/>
                <w:szCs w:val="24"/>
              </w:rPr>
            </w:pPr>
            <w:r>
              <w:rPr>
                <w:rFonts w:hint="eastAsia" w:ascii="仿宋" w:hAnsi="仿宋" w:eastAsia="仿宋"/>
                <w:sz w:val="24"/>
                <w:szCs w:val="24"/>
              </w:rPr>
              <w:t>生态农牧业、林产品加工业</w:t>
            </w:r>
          </w:p>
        </w:tc>
        <w:tc>
          <w:tcPr>
            <w:tcW w:w="1134" w:type="dxa"/>
          </w:tcPr>
          <w:p>
            <w:pPr>
              <w:adjustRightInd w:val="0"/>
              <w:snapToGrid w:val="0"/>
              <w:rPr>
                <w:rFonts w:ascii="仿宋" w:hAnsi="仿宋" w:eastAsia="仿宋"/>
                <w:sz w:val="24"/>
                <w:szCs w:val="24"/>
              </w:rPr>
            </w:pPr>
            <w:r>
              <w:rPr>
                <w:rFonts w:hint="eastAsia" w:ascii="仿宋" w:hAnsi="仿宋" w:eastAsia="仿宋"/>
                <w:sz w:val="24"/>
                <w:szCs w:val="24"/>
              </w:rPr>
              <w:t>西大门</w:t>
            </w:r>
          </w:p>
        </w:tc>
      </w:tr>
    </w:tbl>
    <w:p>
      <w:pPr>
        <w:widowControl/>
        <w:jc w:val="left"/>
      </w:pPr>
    </w:p>
    <w:p>
      <w:pPr>
        <w:pStyle w:val="4"/>
        <w:jc w:val="center"/>
        <w:rPr>
          <w:rFonts w:ascii="华文中宋" w:hAnsi="华文中宋" w:eastAsia="华文中宋"/>
        </w:rPr>
      </w:pPr>
      <w:bookmarkStart w:id="212" w:name="_Toc52744793"/>
      <w:bookmarkStart w:id="213" w:name="_Toc55241813"/>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加强市政基础设施建设</w:t>
      </w:r>
      <w:bookmarkEnd w:id="212"/>
      <w:bookmarkEnd w:id="213"/>
    </w:p>
    <w:p>
      <w:pPr>
        <w:spacing w:line="560" w:lineRule="exact"/>
        <w:ind w:firstLine="600" w:firstLineChars="200"/>
        <w:rPr>
          <w:rFonts w:ascii="仿宋" w:hAnsi="仿宋" w:eastAsia="仿宋"/>
          <w:sz w:val="30"/>
          <w:szCs w:val="30"/>
        </w:rPr>
      </w:pPr>
      <w:bookmarkStart w:id="214" w:name="_Hlk53434555"/>
      <w:r>
        <w:rPr>
          <w:rFonts w:hint="eastAsia" w:ascii="仿宋" w:hAnsi="仿宋" w:eastAsia="仿宋"/>
          <w:sz w:val="30"/>
          <w:szCs w:val="30"/>
        </w:rPr>
        <w:t>加强市政基础设施建设，提升完善城市功能，完善南岸新区基础和配套设施，推进“智慧城市”建设，增强人口承载能力和吸纳能力。</w:t>
      </w:r>
    </w:p>
    <w:bookmarkEnd w:id="214"/>
    <w:p>
      <w:pPr>
        <w:pStyle w:val="5"/>
        <w:rPr>
          <w:rFonts w:ascii="黑体" w:hAnsi="黑体" w:eastAsia="黑体"/>
          <w:sz w:val="30"/>
          <w:szCs w:val="30"/>
        </w:rPr>
      </w:pPr>
      <w:r>
        <w:rPr>
          <w:rFonts w:hint="eastAsia" w:ascii="黑体" w:hAnsi="黑体" w:eastAsia="黑体"/>
          <w:sz w:val="30"/>
          <w:szCs w:val="30"/>
        </w:rPr>
        <w:t>一、加强市政基础设施建设</w:t>
      </w:r>
    </w:p>
    <w:p>
      <w:pPr>
        <w:adjustRightInd w:val="0"/>
        <w:snapToGrid w:val="0"/>
        <w:spacing w:line="560" w:lineRule="exact"/>
        <w:ind w:firstLine="600" w:firstLineChars="200"/>
        <w:rPr>
          <w:rFonts w:ascii="仿宋" w:hAnsi="仿宋" w:eastAsia="仿宋"/>
          <w:sz w:val="30"/>
          <w:szCs w:val="30"/>
        </w:rPr>
      </w:pPr>
      <w:bookmarkStart w:id="215" w:name="_Hlk55743495"/>
      <w:r>
        <w:rPr>
          <w:rFonts w:hint="eastAsia" w:ascii="仿宋" w:hAnsi="仿宋" w:eastAsia="仿宋"/>
          <w:sz w:val="30"/>
          <w:szCs w:val="30"/>
        </w:rPr>
        <w:t>推进“创新、绿色、智慧、人文”城市建设，打造城市功能完备、宜居宜业、富有活力、具有高原特色和阿坝人文气质的高原现代化城市。</w:t>
      </w:r>
      <w:bookmarkEnd w:id="215"/>
      <w:r>
        <w:rPr>
          <w:rFonts w:hint="eastAsia" w:ascii="仿宋" w:hAnsi="仿宋" w:eastAsia="仿宋"/>
          <w:sz w:val="30"/>
          <w:szCs w:val="30"/>
        </w:rPr>
        <w:t>重点实施县城老龙藏路、勒曲北路、中心街、达杰街等主次干道改造项目，进一步改善城区道路通行条件，完善雨污收集能力，提高交通出行能力，提升城市综合承载能力；加快阿坝镇、麦尔玛镇、各莫镇、贾洛镇、安羌镇、河支镇等主要城镇的市政道路、电力、通信、供排水、供暖、供气、供氧设施、污水和垃圾处理、环卫设施及绿化工程等建设，完善城镇基础设施体系；加强一般集镇建设，逐步配套水、电、路及排污、垃圾处理等设施，全面完善城镇服务功能，改善人居环境。实施环境整治提升工程，完善垃圾收转运体系，提升无害化处理能力，提升雨污收集处理能力，加强公共厕所建设。开展城市绿化、亮化、美化、净化等行动，积极推进地下空间利用规划和管廊工程建设，提高城镇综合承载能力。</w:t>
      </w:r>
    </w:p>
    <w:p>
      <w:pPr>
        <w:pStyle w:val="5"/>
        <w:rPr>
          <w:rFonts w:ascii="黑体" w:hAnsi="黑体" w:eastAsia="黑体"/>
          <w:sz w:val="30"/>
          <w:szCs w:val="30"/>
        </w:rPr>
      </w:pPr>
      <w:r>
        <w:rPr>
          <w:rFonts w:hint="eastAsia" w:ascii="黑体" w:hAnsi="黑体" w:eastAsia="黑体"/>
          <w:sz w:val="30"/>
          <w:szCs w:val="30"/>
        </w:rPr>
        <w:t>二、实施城市功能提升工程</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围绕完善城市功能、提升城市品质，继续加强保障性安居工程建设，</w:t>
      </w:r>
      <w:r>
        <w:rPr>
          <w:rFonts w:hint="eastAsia" w:ascii="仿宋" w:hAnsi="仿宋" w:eastAsia="仿宋"/>
          <w:b/>
          <w:bCs/>
          <w:sz w:val="30"/>
          <w:szCs w:val="30"/>
        </w:rPr>
        <w:t>加快“城中村”改造步伐，落实老旧小区改造</w:t>
      </w:r>
      <w:r>
        <w:rPr>
          <w:rFonts w:hint="eastAsia" w:ascii="仿宋" w:hAnsi="仿宋" w:eastAsia="仿宋"/>
          <w:sz w:val="30"/>
          <w:szCs w:val="30"/>
        </w:rPr>
        <w:t>。完善新旧城区基础设施建设，</w:t>
      </w:r>
      <w:r>
        <w:rPr>
          <w:rFonts w:hint="eastAsia" w:ascii="仿宋" w:hAnsi="仿宋" w:eastAsia="仿宋"/>
          <w:b/>
          <w:bCs/>
          <w:sz w:val="30"/>
          <w:szCs w:val="30"/>
        </w:rPr>
        <w:t>加强公共停车场建设</w:t>
      </w:r>
      <w:r>
        <w:rPr>
          <w:rFonts w:hint="eastAsia" w:ascii="仿宋" w:hAnsi="仿宋" w:eastAsia="仿宋"/>
          <w:sz w:val="30"/>
          <w:szCs w:val="30"/>
        </w:rPr>
        <w:t>，在县城两端、物流园区、商贸中心等人流密集区域修建大型停车场，商业地段修建立体或者地下停车场；</w:t>
      </w:r>
      <w:r>
        <w:rPr>
          <w:rFonts w:hint="eastAsia" w:ascii="仿宋" w:hAnsi="仿宋" w:eastAsia="仿宋"/>
          <w:b/>
          <w:bCs/>
          <w:sz w:val="30"/>
          <w:szCs w:val="30"/>
        </w:rPr>
        <w:t>积极发展城市公共交通</w:t>
      </w:r>
      <w:r>
        <w:rPr>
          <w:rFonts w:hint="eastAsia" w:ascii="仿宋" w:hAnsi="仿宋" w:eastAsia="仿宋"/>
          <w:sz w:val="30"/>
          <w:szCs w:val="30"/>
        </w:rPr>
        <w:t>，逐步开展县城“直线</w:t>
      </w:r>
      <w:r>
        <w:rPr>
          <w:rFonts w:ascii="仿宋" w:hAnsi="仿宋" w:eastAsia="仿宋"/>
          <w:sz w:val="30"/>
          <w:szCs w:val="30"/>
        </w:rPr>
        <w:t>+</w:t>
      </w:r>
      <w:r>
        <w:rPr>
          <w:rFonts w:hint="eastAsia" w:ascii="仿宋" w:hAnsi="仿宋" w:eastAsia="仿宋"/>
          <w:sz w:val="30"/>
          <w:szCs w:val="30"/>
        </w:rPr>
        <w:t>环线”公交线路，提高公共服务能力及承载能力；完善公租房运营机制，开展好公租房管理政府购买服务工作，提高公租房保障和管理水平；按照促消费、调结构、扩投资、防风险的要求，实现城市规划、出让土地、房地产发展相互联动。大力解决普遍存在的重建设轻管理、城镇环境脏乱差、管理混乱等问题，让人民群众在城镇生活得更方便、更舒心、更美好，进一步增强城镇吸引力。</w:t>
      </w:r>
    </w:p>
    <w:p>
      <w:pPr>
        <w:pStyle w:val="5"/>
        <w:rPr>
          <w:rFonts w:ascii="黑体" w:hAnsi="黑体" w:eastAsia="黑体"/>
          <w:sz w:val="30"/>
          <w:szCs w:val="30"/>
        </w:rPr>
      </w:pPr>
      <w:r>
        <w:rPr>
          <w:rFonts w:hint="eastAsia" w:ascii="黑体" w:hAnsi="黑体" w:eastAsia="黑体"/>
          <w:sz w:val="30"/>
          <w:szCs w:val="30"/>
        </w:rPr>
        <w:t>三、加强南岸新区建设</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提升打造南岸新区，按照州级新区定位进行发展。合理划定新区建设边界，优化功能布局，产业方面重点布局特色加工业、汽车服务业、现代物流业等，公共服务领域重点布局文化体育事业，承接老县城部分行政功能。同时，加强道路、管网、电力、排污、供暖、信息等市政基础设施建设，提高新区发展支撑能力。积极配套餐饮、住宿、超市等生活服务业，为新区发展提高聚集能力。加强生态、绿化等生态建设，美化绿化亮化生活生态空间。</w:t>
      </w:r>
    </w:p>
    <w:p>
      <w:pPr>
        <w:pStyle w:val="5"/>
        <w:rPr>
          <w:rFonts w:ascii="黑体" w:hAnsi="黑体" w:eastAsia="黑体"/>
          <w:sz w:val="30"/>
          <w:szCs w:val="30"/>
        </w:rPr>
      </w:pPr>
      <w:r>
        <w:rPr>
          <w:rFonts w:hint="eastAsia" w:ascii="黑体" w:hAnsi="黑体" w:eastAsia="黑体"/>
          <w:sz w:val="30"/>
          <w:szCs w:val="30"/>
        </w:rPr>
        <w:t>四、推进“智慧城市”建设</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加强城市管理数字化平台建设和功能整合，建设综合性城市管理数据库。推动云计算、大数据、人工智能、物联网、5G、区块链等新一代信息技术在文化旅游、应急管理、城市治理、电子商务、民生服务等领域创新应用，发展智慧政务、智慧旅游、智慧教育、智慧应急、智慧城管等重点项目。推进智慧旅游城市建设，建成一部手机游阿坝全域旅游综合平台。加强森林草原防火信息化建设，建成卫星林火监测系统、林火视频监控系统、森林草原防火指挥平台等项目。加强城市智能化终端设施网络建设和智慧城市大数据中心建设，全力提升城市治理水平。</w:t>
      </w:r>
    </w:p>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31</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市政基础设施建设重点项目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一、</w:t>
            </w:r>
            <w:r>
              <w:rPr>
                <w:rFonts w:ascii="黑体" w:hAnsi="黑体" w:eastAsia="黑体"/>
                <w:sz w:val="24"/>
                <w:szCs w:val="24"/>
              </w:rPr>
              <w:t>城镇道路桥梁堤防等市政基础设施</w:t>
            </w:r>
            <w:r>
              <w:rPr>
                <w:rFonts w:hint="eastAsia" w:ascii="黑体" w:hAnsi="黑体" w:eastAsia="黑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（一）城中村改造项目：（合计：1</w:t>
            </w:r>
            <w:r>
              <w:rPr>
                <w:rFonts w:ascii="黑体" w:hAnsi="黑体" w:eastAsia="黑体"/>
                <w:sz w:val="24"/>
                <w:szCs w:val="24"/>
              </w:rPr>
              <w:t>5</w:t>
            </w:r>
            <w:r>
              <w:rPr>
                <w:rFonts w:hint="eastAsia" w:ascii="黑体" w:hAnsi="黑体" w:eastAsia="黑体"/>
                <w:sz w:val="24"/>
                <w:szCs w:val="24"/>
              </w:rPr>
              <w:t>公里市政道路）</w:t>
            </w:r>
            <w:r>
              <w:rPr>
                <w:rFonts w:ascii="楷体" w:hAnsi="楷体" w:eastAsia="楷体"/>
                <w:sz w:val="24"/>
                <w:szCs w:val="24"/>
              </w:rPr>
              <w:t>阿坝县2020年城中村市政基础设施建设项目（一期</w:t>
            </w:r>
            <w:r>
              <w:rPr>
                <w:rFonts w:hint="eastAsia" w:ascii="楷体" w:hAnsi="楷体" w:eastAsia="楷体"/>
                <w:sz w:val="24"/>
                <w:szCs w:val="24"/>
              </w:rPr>
              <w:t>、</w:t>
            </w:r>
            <w:r>
              <w:rPr>
                <w:rFonts w:ascii="楷体" w:hAnsi="楷体" w:eastAsia="楷体"/>
                <w:sz w:val="24"/>
                <w:szCs w:val="24"/>
              </w:rPr>
              <w:t>二期）</w:t>
            </w:r>
            <w:r>
              <w:rPr>
                <w:rFonts w:hint="eastAsia" w:ascii="楷体" w:hAnsi="楷体" w:eastAsia="楷体"/>
                <w:sz w:val="24"/>
                <w:szCs w:val="24"/>
              </w:rPr>
              <w:t>。</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（二）城区市政基础设施建设项目（合计：市政道路及管网</w:t>
            </w:r>
            <w:r>
              <w:rPr>
                <w:rFonts w:ascii="黑体" w:hAnsi="黑体" w:eastAsia="黑体"/>
                <w:sz w:val="24"/>
                <w:szCs w:val="24"/>
              </w:rPr>
              <w:t>35.6</w:t>
            </w:r>
            <w:r>
              <w:rPr>
                <w:rFonts w:hint="eastAsia" w:ascii="黑体" w:hAnsi="黑体" w:eastAsia="黑体"/>
                <w:sz w:val="24"/>
                <w:szCs w:val="24"/>
              </w:rPr>
              <w:t>公里）：</w:t>
            </w:r>
            <w:r>
              <w:rPr>
                <w:rFonts w:ascii="楷体" w:hAnsi="楷体" w:eastAsia="楷体"/>
                <w:sz w:val="24"/>
                <w:szCs w:val="24"/>
              </w:rPr>
              <w:t>阿坝县新区市政基础设施项目</w:t>
            </w:r>
            <w:r>
              <w:rPr>
                <w:rFonts w:hint="eastAsia" w:ascii="楷体" w:hAnsi="楷体" w:eastAsia="楷体"/>
                <w:sz w:val="24"/>
                <w:szCs w:val="24"/>
              </w:rPr>
              <w:t>；</w:t>
            </w:r>
            <w:r>
              <w:rPr>
                <w:rFonts w:ascii="楷体" w:hAnsi="楷体" w:eastAsia="楷体"/>
                <w:sz w:val="24"/>
                <w:szCs w:val="24"/>
              </w:rPr>
              <w:t>阿坝县阿坝镇崇拉街、德吉路、德雀路等道路市政基础设施建设项目</w:t>
            </w:r>
            <w:r>
              <w:rPr>
                <w:rFonts w:hint="eastAsia" w:ascii="楷体" w:hAnsi="楷体" w:eastAsia="楷体"/>
                <w:sz w:val="24"/>
                <w:szCs w:val="24"/>
              </w:rPr>
              <w:t>；</w:t>
            </w:r>
            <w:r>
              <w:rPr>
                <w:rFonts w:ascii="楷体" w:hAnsi="楷体" w:eastAsia="楷体"/>
                <w:sz w:val="24"/>
                <w:szCs w:val="24"/>
              </w:rPr>
              <w:t>阿坝县阿坝镇洽唐街市政基础设施建设项目</w:t>
            </w:r>
            <w:r>
              <w:rPr>
                <w:rFonts w:hint="eastAsia" w:ascii="楷体" w:hAnsi="楷体" w:eastAsia="楷体"/>
                <w:sz w:val="24"/>
                <w:szCs w:val="24"/>
              </w:rPr>
              <w:t>；</w:t>
            </w:r>
            <w:r>
              <w:rPr>
                <w:rFonts w:ascii="楷体" w:hAnsi="楷体" w:eastAsia="楷体"/>
                <w:sz w:val="24"/>
                <w:szCs w:val="24"/>
              </w:rPr>
              <w:t>阿坝县迎宾路道路市政基础设施建设项目</w:t>
            </w:r>
            <w:r>
              <w:rPr>
                <w:rFonts w:hint="eastAsia" w:ascii="楷体" w:hAnsi="楷体" w:eastAsia="楷体"/>
                <w:sz w:val="24"/>
                <w:szCs w:val="24"/>
              </w:rPr>
              <w:t>；</w:t>
            </w:r>
            <w:r>
              <w:rPr>
                <w:rFonts w:ascii="楷体" w:hAnsi="楷体" w:eastAsia="楷体"/>
                <w:sz w:val="24"/>
                <w:szCs w:val="24"/>
              </w:rPr>
              <w:t>阿坝县上塔哇路、果曲洽路等道路市政基础设施建设项目</w:t>
            </w:r>
            <w:r>
              <w:rPr>
                <w:rFonts w:hint="eastAsia" w:ascii="楷体" w:hAnsi="楷体" w:eastAsia="楷体"/>
                <w:sz w:val="24"/>
                <w:szCs w:val="24"/>
              </w:rPr>
              <w:t>；</w:t>
            </w:r>
            <w:r>
              <w:rPr>
                <w:rFonts w:ascii="楷体" w:hAnsi="楷体" w:eastAsia="楷体"/>
                <w:sz w:val="24"/>
                <w:szCs w:val="24"/>
              </w:rPr>
              <w:t>阿坝县南岸新区团结路北侧支路建设项目</w:t>
            </w:r>
            <w:r>
              <w:rPr>
                <w:rFonts w:hint="eastAsia" w:ascii="楷体" w:hAnsi="楷体" w:eastAsia="楷体"/>
                <w:sz w:val="24"/>
                <w:szCs w:val="24"/>
              </w:rPr>
              <w:t>；</w:t>
            </w:r>
            <w:r>
              <w:rPr>
                <w:rFonts w:ascii="楷体" w:hAnsi="楷体" w:eastAsia="楷体"/>
                <w:sz w:val="24"/>
                <w:szCs w:val="24"/>
              </w:rPr>
              <w:t>阿坝县南岸新区滨河路延伸段道路及支路建设项目</w:t>
            </w:r>
            <w:r>
              <w:rPr>
                <w:rFonts w:hint="eastAsia" w:ascii="楷体" w:hAnsi="楷体" w:eastAsia="楷体"/>
                <w:sz w:val="24"/>
                <w:szCs w:val="24"/>
              </w:rPr>
              <w:t>；</w:t>
            </w:r>
            <w:r>
              <w:rPr>
                <w:rFonts w:ascii="楷体" w:hAnsi="楷体" w:eastAsia="楷体"/>
                <w:sz w:val="24"/>
                <w:szCs w:val="24"/>
              </w:rPr>
              <w:t>阿坝县老城区围城路、腾智路等5条路市政提升改造项目</w:t>
            </w:r>
            <w:r>
              <w:rPr>
                <w:rFonts w:hint="eastAsia" w:ascii="楷体" w:hAnsi="楷体" w:eastAsia="楷体"/>
                <w:sz w:val="24"/>
                <w:szCs w:val="24"/>
              </w:rPr>
              <w:t>；</w:t>
            </w:r>
            <w:r>
              <w:rPr>
                <w:rFonts w:ascii="楷体" w:hAnsi="楷体" w:eastAsia="楷体"/>
                <w:sz w:val="24"/>
                <w:szCs w:val="24"/>
              </w:rPr>
              <w:t>阿坝县老城区中心街、达杰街等4个街道市政提升改造项目</w:t>
            </w:r>
            <w:r>
              <w:rPr>
                <w:rFonts w:hint="eastAsia" w:ascii="楷体" w:hAnsi="楷体" w:eastAsia="楷体"/>
                <w:sz w:val="24"/>
                <w:szCs w:val="24"/>
              </w:rPr>
              <w:t>；</w:t>
            </w:r>
            <w:r>
              <w:rPr>
                <w:rFonts w:ascii="楷体" w:hAnsi="楷体" w:eastAsia="楷体"/>
                <w:sz w:val="24"/>
                <w:szCs w:val="24"/>
              </w:rPr>
              <w:t>阿坝县老龙藏路路北侧、迎宾路南北两侧市政管网建设项目</w:t>
            </w:r>
            <w:r>
              <w:rPr>
                <w:rFonts w:hint="eastAsia" w:ascii="楷体" w:hAnsi="楷体" w:eastAsia="楷体"/>
                <w:sz w:val="24"/>
                <w:szCs w:val="24"/>
              </w:rPr>
              <w:t>；</w:t>
            </w:r>
            <w:r>
              <w:rPr>
                <w:rFonts w:ascii="楷体" w:hAnsi="楷体" w:eastAsia="楷体"/>
                <w:sz w:val="24"/>
                <w:szCs w:val="24"/>
              </w:rPr>
              <w:t>阿坝县南岸区市政人行道及附属设施改造工程</w:t>
            </w:r>
            <w:r>
              <w:rPr>
                <w:rFonts w:hint="eastAsia" w:ascii="楷体" w:hAnsi="楷体" w:eastAsia="楷体"/>
                <w:sz w:val="24"/>
                <w:szCs w:val="24"/>
              </w:rPr>
              <w:t>等。</w:t>
            </w:r>
          </w:p>
          <w:p>
            <w:pPr>
              <w:adjustRightInd w:val="0"/>
              <w:snapToGrid w:val="0"/>
              <w:spacing w:line="440" w:lineRule="exact"/>
              <w:ind w:firstLine="480" w:firstLineChars="200"/>
              <w:rPr>
                <w:rFonts w:ascii="黑体" w:hAnsi="黑体" w:eastAsia="黑体"/>
                <w:sz w:val="24"/>
                <w:szCs w:val="24"/>
              </w:rPr>
            </w:pPr>
            <w:r>
              <w:rPr>
                <w:rFonts w:hint="eastAsia" w:ascii="黑体" w:hAnsi="黑体" w:eastAsia="黑体"/>
                <w:sz w:val="24"/>
                <w:szCs w:val="24"/>
              </w:rPr>
              <w:t>（三）乡镇市政基础设施建设项目（合计：市政道路2</w:t>
            </w:r>
            <w:r>
              <w:rPr>
                <w:rFonts w:ascii="黑体" w:hAnsi="黑体" w:eastAsia="黑体"/>
                <w:sz w:val="24"/>
                <w:szCs w:val="24"/>
              </w:rPr>
              <w:t>8</w:t>
            </w:r>
            <w:r>
              <w:rPr>
                <w:rFonts w:hint="eastAsia" w:ascii="黑体" w:hAnsi="黑体" w:eastAsia="黑体"/>
                <w:sz w:val="24"/>
                <w:szCs w:val="24"/>
              </w:rPr>
              <w:t>公里）：</w:t>
            </w:r>
          </w:p>
          <w:p>
            <w:pPr>
              <w:adjustRightInd w:val="0"/>
              <w:snapToGrid w:val="0"/>
              <w:spacing w:line="440" w:lineRule="exact"/>
              <w:ind w:firstLine="480" w:firstLineChars="200"/>
              <w:rPr>
                <w:rFonts w:ascii="楷体" w:hAnsi="楷体" w:eastAsia="楷体"/>
                <w:sz w:val="24"/>
                <w:szCs w:val="24"/>
              </w:rPr>
            </w:pPr>
            <w:r>
              <w:rPr>
                <w:rFonts w:ascii="楷体" w:hAnsi="楷体" w:eastAsia="楷体"/>
                <w:sz w:val="24"/>
                <w:szCs w:val="24"/>
              </w:rPr>
              <w:t>阿坝县贾洛镇市政基础建设项目</w:t>
            </w:r>
            <w:r>
              <w:rPr>
                <w:rFonts w:hint="eastAsia" w:ascii="楷体" w:hAnsi="楷体" w:eastAsia="楷体"/>
                <w:sz w:val="24"/>
                <w:szCs w:val="24"/>
              </w:rPr>
              <w:t>；</w:t>
            </w:r>
            <w:r>
              <w:rPr>
                <w:rFonts w:ascii="楷体" w:hAnsi="楷体" w:eastAsia="楷体"/>
                <w:sz w:val="24"/>
                <w:szCs w:val="24"/>
              </w:rPr>
              <w:t>阿坝县麦尔玛镇市政基础建设项目</w:t>
            </w:r>
            <w:r>
              <w:rPr>
                <w:rFonts w:hint="eastAsia" w:ascii="楷体" w:hAnsi="楷体" w:eastAsia="楷体"/>
                <w:sz w:val="24"/>
                <w:szCs w:val="24"/>
              </w:rPr>
              <w:t>；</w:t>
            </w:r>
            <w:r>
              <w:rPr>
                <w:rFonts w:ascii="楷体" w:hAnsi="楷体" w:eastAsia="楷体"/>
                <w:sz w:val="24"/>
                <w:szCs w:val="24"/>
              </w:rPr>
              <w:t>阿坝县查理乡市政基础设施建设项目</w:t>
            </w:r>
            <w:r>
              <w:rPr>
                <w:rFonts w:hint="eastAsia" w:ascii="楷体" w:hAnsi="楷体" w:eastAsia="楷体"/>
                <w:sz w:val="24"/>
                <w:szCs w:val="24"/>
              </w:rPr>
              <w:t>；</w:t>
            </w:r>
            <w:r>
              <w:rPr>
                <w:rFonts w:ascii="楷体" w:hAnsi="楷体" w:eastAsia="楷体"/>
                <w:sz w:val="24"/>
                <w:szCs w:val="24"/>
              </w:rPr>
              <w:t>阿坝县各莫镇市政基础设施建设项目</w:t>
            </w:r>
            <w:r>
              <w:rPr>
                <w:rFonts w:hint="eastAsia" w:ascii="楷体" w:hAnsi="楷体" w:eastAsia="楷体"/>
                <w:sz w:val="24"/>
                <w:szCs w:val="24"/>
              </w:rPr>
              <w:t>；</w:t>
            </w:r>
            <w:r>
              <w:rPr>
                <w:rFonts w:ascii="楷体" w:hAnsi="楷体" w:eastAsia="楷体"/>
                <w:sz w:val="24"/>
                <w:szCs w:val="24"/>
              </w:rPr>
              <w:t>阿坝县安羌镇市政基础设施建设项目</w:t>
            </w:r>
            <w:r>
              <w:rPr>
                <w:rFonts w:hint="eastAsia" w:ascii="楷体" w:hAnsi="楷体" w:eastAsia="楷体"/>
                <w:sz w:val="24"/>
                <w:szCs w:val="24"/>
              </w:rPr>
              <w:t>；</w:t>
            </w:r>
            <w:r>
              <w:rPr>
                <w:rFonts w:ascii="楷体" w:hAnsi="楷体" w:eastAsia="楷体"/>
                <w:sz w:val="24"/>
                <w:szCs w:val="24"/>
              </w:rPr>
              <w:t>阿坝县河支、求吉玛乡、安斗乡3个乡镇市政基础设施建设项目</w:t>
            </w:r>
            <w:r>
              <w:rPr>
                <w:rFonts w:hint="eastAsia" w:ascii="楷体" w:hAnsi="楷体" w:eastAsia="楷体"/>
                <w:sz w:val="24"/>
                <w:szCs w:val="24"/>
              </w:rPr>
              <w:t>；</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二、</w:t>
            </w:r>
            <w:r>
              <w:rPr>
                <w:rFonts w:ascii="黑体" w:hAnsi="黑体" w:eastAsia="黑体"/>
                <w:sz w:val="24"/>
                <w:szCs w:val="24"/>
              </w:rPr>
              <w:t>城市供暖</w:t>
            </w:r>
            <w:r>
              <w:rPr>
                <w:rFonts w:hint="eastAsia" w:ascii="黑体" w:hAnsi="黑体" w:eastAsia="黑体"/>
                <w:sz w:val="24"/>
                <w:szCs w:val="24"/>
              </w:rPr>
              <w:t>供氧项目：</w:t>
            </w:r>
            <w:r>
              <w:rPr>
                <w:rFonts w:hint="eastAsia" w:ascii="楷体" w:hAnsi="楷体" w:eastAsia="楷体"/>
                <w:sz w:val="24"/>
                <w:szCs w:val="24"/>
              </w:rPr>
              <w:t>阿坝县城市集中供暖工程（三期）及配套工程；阿坝县燃气管网建设项目；阿坝县高原供氧项目等。</w:t>
            </w:r>
          </w:p>
        </w:tc>
      </w:tr>
    </w:tbl>
    <w:p>
      <w:pPr>
        <w:pStyle w:val="4"/>
        <w:jc w:val="center"/>
        <w:rPr>
          <w:rFonts w:ascii="华文中宋" w:hAnsi="华文中宋" w:eastAsia="华文中宋"/>
        </w:rPr>
      </w:pPr>
      <w:bookmarkStart w:id="216" w:name="_Toc55241814"/>
      <w:bookmarkStart w:id="217" w:name="_Toc52744794"/>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统筹实施乡村“六大振兴”</w:t>
      </w:r>
      <w:bookmarkEnd w:id="216"/>
      <w:bookmarkEnd w:id="217"/>
    </w:p>
    <w:p>
      <w:pPr>
        <w:adjustRightInd w:val="0"/>
        <w:snapToGrid w:val="0"/>
        <w:spacing w:line="560" w:lineRule="exact"/>
        <w:ind w:firstLine="600" w:firstLineChars="200"/>
        <w:rPr>
          <w:rFonts w:ascii="仿宋" w:hAnsi="仿宋" w:eastAsia="仿宋"/>
          <w:sz w:val="30"/>
          <w:szCs w:val="30"/>
        </w:rPr>
      </w:pPr>
      <w:bookmarkStart w:id="218" w:name="_Hlk55724884"/>
      <w:r>
        <w:rPr>
          <w:rFonts w:hint="eastAsia" w:ascii="仿宋" w:hAnsi="仿宋" w:eastAsia="仿宋"/>
          <w:sz w:val="30"/>
          <w:szCs w:val="30"/>
        </w:rPr>
        <w:t>按照</w:t>
      </w:r>
      <w:r>
        <w:rPr>
          <w:rFonts w:ascii="仿宋" w:hAnsi="仿宋" w:eastAsia="仿宋"/>
          <w:sz w:val="30"/>
          <w:szCs w:val="30"/>
        </w:rPr>
        <w:t>“</w:t>
      </w:r>
      <w:r>
        <w:rPr>
          <w:rFonts w:hint="eastAsia" w:ascii="仿宋" w:hAnsi="仿宋" w:eastAsia="仿宋"/>
          <w:sz w:val="30"/>
          <w:szCs w:val="30"/>
        </w:rPr>
        <w:t>产业兴旺、生态宜居、乡风文明、治理有效、生活富裕</w:t>
      </w:r>
      <w:r>
        <w:rPr>
          <w:rFonts w:ascii="仿宋" w:hAnsi="仿宋" w:eastAsia="仿宋"/>
          <w:sz w:val="30"/>
          <w:szCs w:val="30"/>
        </w:rPr>
        <w:t>”</w:t>
      </w:r>
      <w:r>
        <w:rPr>
          <w:rFonts w:hint="eastAsia" w:ascii="仿宋" w:hAnsi="仿宋" w:eastAsia="仿宋"/>
          <w:sz w:val="30"/>
          <w:szCs w:val="30"/>
        </w:rPr>
        <w:t>的总要求，全面实施乡村振兴战略。坚持把解决好“三农”问题作为全党工作重中之重，走中国特色社会主义乡村振兴道路。强化以工补农、以城带乡，推动形成工农互促、城乡互补、协调发展、共同繁荣的新型工农城乡关系。实施乡村建设行动，深化农村改革，实现巩固拓展脱贫攻坚成果同乡村振兴有效衔接，着力构建乡村产业振兴、人才振兴、文化振兴、生态振兴、组织振兴、治理振兴的乡村发展新格局。</w:t>
      </w:r>
    </w:p>
    <w:bookmarkEnd w:id="218"/>
    <w:p>
      <w:pPr>
        <w:adjustRightInd w:val="0"/>
        <w:snapToGrid w:val="0"/>
        <w:spacing w:line="560" w:lineRule="exact"/>
        <w:ind w:firstLine="602" w:firstLineChars="200"/>
        <w:rPr>
          <w:rFonts w:ascii="仿宋" w:hAnsi="仿宋" w:eastAsia="仿宋"/>
          <w:sz w:val="30"/>
          <w:szCs w:val="30"/>
        </w:rPr>
      </w:pPr>
      <w:r>
        <w:rPr>
          <w:rFonts w:hint="eastAsia" w:ascii="楷体" w:hAnsi="楷体" w:eastAsia="楷体"/>
          <w:b/>
          <w:bCs/>
          <w:sz w:val="30"/>
          <w:szCs w:val="30"/>
        </w:rPr>
        <w:t>大力推动乡村产业振兴，</w:t>
      </w:r>
      <w:r>
        <w:rPr>
          <w:rFonts w:hint="eastAsia" w:ascii="仿宋" w:hAnsi="仿宋" w:eastAsia="仿宋"/>
          <w:sz w:val="30"/>
          <w:szCs w:val="30"/>
        </w:rPr>
        <w:t>深化农业供给侧结构性改革，以发展特色鲜明、要素聚集、链条完善、机制创新的现代农牧业基地为重点，大力培育新型经营主体，因地制宜扶持新产业、培育新业态，构建现代农牧业产业体系、生产体系、经营体系，推动农村一二三产业融合发展，让乡村产业旺起来，让群众钱包鼓起来；</w:t>
      </w:r>
      <w:r>
        <w:rPr>
          <w:rFonts w:hint="eastAsia" w:ascii="楷体" w:hAnsi="楷体" w:eastAsia="楷体"/>
          <w:b/>
          <w:bCs/>
          <w:sz w:val="30"/>
          <w:szCs w:val="30"/>
        </w:rPr>
        <w:t>大力推动乡村人才振兴，</w:t>
      </w:r>
      <w:r>
        <w:rPr>
          <w:rFonts w:hint="eastAsia" w:ascii="仿宋" w:hAnsi="仿宋" w:eastAsia="仿宋"/>
          <w:sz w:val="30"/>
          <w:szCs w:val="30"/>
        </w:rPr>
        <w:t>深入开展农牧民实用技术培训，大力培育一批新型职业农牧民，加强农村专业人才队伍建设，培养一批种养殖土专家、产业发展带头人，畅通智力、技术、管理下乡通道，鼓励技术人才下沉农村一线。建立健全全民覆盖、普惠共享、城乡一体的基本公共服务体系，让农村的机会吸引人，让农村的环境留住人；</w:t>
      </w:r>
      <w:r>
        <w:rPr>
          <w:rFonts w:hint="eastAsia" w:ascii="楷体" w:hAnsi="楷体" w:eastAsia="楷体"/>
          <w:b/>
          <w:bCs/>
          <w:sz w:val="30"/>
          <w:szCs w:val="30"/>
        </w:rPr>
        <w:t>大力推动乡村文化振兴，</w:t>
      </w:r>
      <w:r>
        <w:rPr>
          <w:rFonts w:hint="eastAsia" w:ascii="仿宋" w:hAnsi="仿宋" w:eastAsia="仿宋"/>
          <w:sz w:val="30"/>
          <w:szCs w:val="30"/>
        </w:rPr>
        <w:t>加强农村思想道德和公共文化建设，开展群众喜闻乐见的文体活动，狠抓乡村非遗传承保护、古村落保护，发展优秀传统民族文化，进一步增加农村优质文化供给，打造乡村文化产业品牌；</w:t>
      </w:r>
      <w:r>
        <w:rPr>
          <w:rFonts w:hint="eastAsia" w:ascii="楷体" w:hAnsi="楷体" w:eastAsia="楷体"/>
          <w:b/>
          <w:bCs/>
          <w:sz w:val="30"/>
          <w:szCs w:val="30"/>
        </w:rPr>
        <w:t>大力推动乡村生态振兴，</w:t>
      </w:r>
      <w:r>
        <w:rPr>
          <w:rFonts w:hint="eastAsia" w:ascii="仿宋" w:hAnsi="仿宋" w:eastAsia="仿宋"/>
          <w:sz w:val="30"/>
          <w:szCs w:val="30"/>
        </w:rPr>
        <w:t>全域推进</w:t>
      </w:r>
      <w:r>
        <w:rPr>
          <w:rFonts w:ascii="仿宋" w:hAnsi="仿宋" w:eastAsia="仿宋"/>
          <w:sz w:val="30"/>
          <w:szCs w:val="30"/>
        </w:rPr>
        <w:t>“</w:t>
      </w:r>
      <w:r>
        <w:rPr>
          <w:rFonts w:hint="eastAsia" w:ascii="仿宋" w:hAnsi="仿宋" w:eastAsia="仿宋"/>
          <w:sz w:val="30"/>
          <w:szCs w:val="30"/>
        </w:rPr>
        <w:t>美丽阿坝</w:t>
      </w:r>
      <w:r>
        <w:rPr>
          <w:rFonts w:ascii="仿宋" w:hAnsi="仿宋" w:eastAsia="仿宋"/>
          <w:sz w:val="30"/>
          <w:szCs w:val="30"/>
        </w:rPr>
        <w:t>·</w:t>
      </w:r>
      <w:r>
        <w:rPr>
          <w:rFonts w:hint="eastAsia" w:ascii="仿宋" w:hAnsi="仿宋" w:eastAsia="仿宋"/>
          <w:sz w:val="30"/>
          <w:szCs w:val="30"/>
        </w:rPr>
        <w:t>宜居乡村</w:t>
      </w:r>
      <w:r>
        <w:rPr>
          <w:rFonts w:ascii="仿宋" w:hAnsi="仿宋" w:eastAsia="仿宋"/>
          <w:sz w:val="30"/>
          <w:szCs w:val="30"/>
        </w:rPr>
        <w:t>”</w:t>
      </w:r>
      <w:r>
        <w:rPr>
          <w:rFonts w:hint="eastAsia" w:ascii="仿宋" w:hAnsi="仿宋" w:eastAsia="仿宋"/>
          <w:sz w:val="30"/>
          <w:szCs w:val="30"/>
        </w:rPr>
        <w:t>建设，统筹农村山水林田湖草系统治理，加强农村突出环境问题综合整治，全力实施农村垃圾、污水、厕所</w:t>
      </w:r>
      <w:r>
        <w:rPr>
          <w:rFonts w:ascii="仿宋" w:hAnsi="仿宋" w:eastAsia="仿宋"/>
          <w:sz w:val="30"/>
          <w:szCs w:val="30"/>
        </w:rPr>
        <w:t>“</w:t>
      </w:r>
      <w:r>
        <w:rPr>
          <w:rFonts w:hint="eastAsia" w:ascii="仿宋" w:hAnsi="仿宋" w:eastAsia="仿宋"/>
          <w:sz w:val="30"/>
          <w:szCs w:val="30"/>
        </w:rPr>
        <w:t>三大革命</w:t>
      </w:r>
      <w:r>
        <w:rPr>
          <w:rFonts w:ascii="仿宋" w:hAnsi="仿宋" w:eastAsia="仿宋"/>
          <w:sz w:val="30"/>
          <w:szCs w:val="30"/>
        </w:rPr>
        <w:t>”</w:t>
      </w:r>
      <w:r>
        <w:rPr>
          <w:rFonts w:hint="eastAsia" w:ascii="仿宋" w:hAnsi="仿宋" w:eastAsia="仿宋"/>
          <w:sz w:val="30"/>
          <w:szCs w:val="30"/>
        </w:rPr>
        <w:t>，打造干净舒适、生态宜居村寨；</w:t>
      </w:r>
      <w:r>
        <w:rPr>
          <w:rFonts w:hint="eastAsia" w:ascii="楷体" w:hAnsi="楷体" w:eastAsia="楷体"/>
          <w:b/>
          <w:bCs/>
          <w:sz w:val="30"/>
          <w:szCs w:val="30"/>
        </w:rPr>
        <w:t>大力推动乡村组织振兴，</w:t>
      </w:r>
      <w:r>
        <w:rPr>
          <w:rFonts w:hint="eastAsia" w:ascii="仿宋" w:hAnsi="仿宋" w:eastAsia="仿宋"/>
          <w:sz w:val="30"/>
          <w:szCs w:val="30"/>
        </w:rPr>
        <w:t>持续实施乡村分类转化提升行动，加强农村基层党组织建设，强化农村领头雁队伍和后备人才队伍建设，分级分类开展乡村干部能力提升培训，提升乡村组织阵地建设水平；实施党支部规范化建设。深化村民民主实践、规范村民议事规则。加快培育壮大农村集体经济，进一步增强农村党组织战斗力凝聚力；</w:t>
      </w:r>
      <w:r>
        <w:rPr>
          <w:rFonts w:hint="eastAsia" w:ascii="楷体" w:hAnsi="楷体" w:eastAsia="楷体"/>
          <w:b/>
          <w:bCs/>
          <w:sz w:val="30"/>
          <w:szCs w:val="30"/>
        </w:rPr>
        <w:t>大力推动乡村治理振兴，</w:t>
      </w:r>
      <w:r>
        <w:rPr>
          <w:rFonts w:hint="eastAsia" w:ascii="仿宋" w:hAnsi="仿宋" w:eastAsia="仿宋"/>
          <w:sz w:val="30"/>
          <w:szCs w:val="30"/>
        </w:rPr>
        <w:t>坚持法治为本、自治为基、德治为先，纵深推进</w:t>
      </w:r>
      <w:r>
        <w:rPr>
          <w:rFonts w:ascii="仿宋" w:hAnsi="仿宋" w:eastAsia="仿宋"/>
          <w:sz w:val="30"/>
          <w:szCs w:val="30"/>
        </w:rPr>
        <w:t>“</w:t>
      </w:r>
      <w:r>
        <w:rPr>
          <w:rFonts w:hint="eastAsia" w:ascii="仿宋" w:hAnsi="仿宋" w:eastAsia="仿宋"/>
          <w:sz w:val="30"/>
          <w:szCs w:val="30"/>
        </w:rPr>
        <w:t>乡村善治</w:t>
      </w:r>
      <w:r>
        <w:rPr>
          <w:rFonts w:ascii="仿宋" w:hAnsi="仿宋" w:eastAsia="仿宋"/>
          <w:sz w:val="30"/>
          <w:szCs w:val="30"/>
        </w:rPr>
        <w:t>”</w:t>
      </w:r>
      <w:r>
        <w:rPr>
          <w:rFonts w:hint="eastAsia" w:ascii="仿宋" w:hAnsi="仿宋" w:eastAsia="仿宋"/>
          <w:sz w:val="30"/>
          <w:szCs w:val="30"/>
        </w:rPr>
        <w:t>工程，构建教化与引导、激励与约束、自律与他律相结合的治理体系，进一步健全完善村规民约、群防群治组织，积极开展移风易俗，破除陈规陋习，加强农村普法，重拳惩治村霸乡霸，引导群众养成好习惯、形成好风气。</w:t>
      </w:r>
    </w:p>
    <w:p>
      <w:pPr>
        <w:pStyle w:val="4"/>
        <w:jc w:val="center"/>
        <w:rPr>
          <w:rFonts w:ascii="华文中宋" w:hAnsi="华文中宋" w:eastAsia="华文中宋"/>
        </w:rPr>
      </w:pPr>
      <w:bookmarkStart w:id="219" w:name="_Toc55241815"/>
      <w:bookmarkStart w:id="220" w:name="_Toc52744795"/>
      <w:r>
        <w:rPr>
          <w:rFonts w:hint="eastAsia" w:ascii="华文中宋" w:hAnsi="华文中宋" w:eastAsia="华文中宋"/>
        </w:rPr>
        <w:t xml:space="preserve">第四节 </w:t>
      </w:r>
      <w:r>
        <w:rPr>
          <w:rFonts w:ascii="华文中宋" w:hAnsi="华文中宋" w:eastAsia="华文中宋"/>
        </w:rPr>
        <w:t xml:space="preserve"> </w:t>
      </w:r>
      <w:r>
        <w:rPr>
          <w:rFonts w:hint="eastAsia" w:ascii="华文中宋" w:hAnsi="华文中宋" w:eastAsia="华文中宋"/>
        </w:rPr>
        <w:t>全面促进城乡融合发展</w:t>
      </w:r>
      <w:bookmarkEnd w:id="219"/>
      <w:bookmarkEnd w:id="220"/>
      <w:bookmarkStart w:id="221" w:name="_Toc49509239"/>
    </w:p>
    <w:p>
      <w:pPr>
        <w:spacing w:line="560" w:lineRule="exact"/>
        <w:ind w:firstLine="600" w:firstLineChars="200"/>
        <w:rPr>
          <w:rFonts w:ascii="楷体" w:hAnsi="楷体" w:eastAsia="楷体"/>
          <w:b/>
          <w:bCs/>
          <w:sz w:val="30"/>
          <w:szCs w:val="30"/>
        </w:rPr>
      </w:pPr>
      <w:bookmarkStart w:id="222" w:name="_Hlk55724927"/>
      <w:r>
        <w:rPr>
          <w:rFonts w:hint="eastAsia" w:ascii="仿宋" w:hAnsi="仿宋" w:eastAsia="仿宋"/>
          <w:sz w:val="30"/>
          <w:szCs w:val="30"/>
        </w:rPr>
        <w:t>坚持城乡融合发展，统筹实施新型城镇化战略与乡村振兴战略，推动城乡发展的空间体系融合，推动城乡公共服务融合，促进城乡要素合理配置，形成合理的城乡融合发展格局，着力建设</w:t>
      </w:r>
      <w:r>
        <w:rPr>
          <w:rFonts w:hint="eastAsia" w:ascii="楷体" w:hAnsi="楷体" w:eastAsia="楷体"/>
          <w:b/>
          <w:bCs/>
          <w:sz w:val="30"/>
          <w:szCs w:val="30"/>
        </w:rPr>
        <w:t>“川甘青三省交界地区城乡融合发展先行县”。</w:t>
      </w:r>
    </w:p>
    <w:bookmarkEnd w:id="222"/>
    <w:p>
      <w:pPr>
        <w:pStyle w:val="5"/>
        <w:rPr>
          <w:rFonts w:ascii="黑体" w:hAnsi="黑体" w:eastAsia="黑体"/>
          <w:sz w:val="30"/>
          <w:szCs w:val="30"/>
        </w:rPr>
      </w:pPr>
      <w:bookmarkStart w:id="223" w:name="_Hlk55743237"/>
      <w:r>
        <w:rPr>
          <w:rFonts w:hint="eastAsia" w:ascii="黑体" w:hAnsi="黑体" w:eastAsia="黑体"/>
          <w:sz w:val="30"/>
          <w:szCs w:val="30"/>
        </w:rPr>
        <w:t>一、推进城乡基础设施融合发展</w:t>
      </w:r>
    </w:p>
    <w:p>
      <w:pPr>
        <w:spacing w:line="56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（一）促进城乡基础设施规划一体化。</w:t>
      </w:r>
      <w:r>
        <w:rPr>
          <w:rFonts w:hint="eastAsia" w:ascii="仿宋" w:hAnsi="仿宋" w:eastAsia="仿宋"/>
          <w:sz w:val="30"/>
          <w:szCs w:val="30"/>
        </w:rPr>
        <w:t>以县域为整体，按照“一轴四区”的空间格局，统筹规划城乡基础设施，统筹布局道路、供水、供电、信息、广播电视、防洪和垃圾污水处理等设施。统筹推动城乡村基础设施提挡升级，实现城乡基础设施统一规划、统一建设、统一管护。统筹规划重要市政公用设施，推动以阿坝镇为核心，各莫镇、麦尔玛镇、贾洛镇、安羌镇、河支镇等区域中心镇为支撑，向附近乡村延伸。推动城乡路网一体化规划设计，畅通城乡交通运输连接，加快实现县、乡、村道路联通和城乡道路客运一体化。以“一轴四区”为依托，统筹规划城乡垃圾、污水收运处置体系，因地制宜统筹处理城乡垃圾污水。</w:t>
      </w:r>
    </w:p>
    <w:p>
      <w:pPr>
        <w:spacing w:line="560" w:lineRule="exact"/>
        <w:ind w:firstLine="602" w:firstLineChars="200"/>
        <w:rPr>
          <w:rFonts w:ascii="仿宋" w:hAnsi="仿宋" w:eastAsia="仿宋"/>
          <w:sz w:val="30"/>
          <w:szCs w:val="30"/>
        </w:rPr>
      </w:pPr>
      <w:r>
        <w:rPr>
          <w:rFonts w:hint="eastAsia" w:ascii="楷体" w:hAnsi="楷体" w:eastAsia="楷体" w:cs="Times New Roman"/>
          <w:b/>
          <w:sz w:val="30"/>
          <w:szCs w:val="30"/>
          <w:lang w:bidi="bo-CN"/>
        </w:rPr>
        <w:t>（二）推动城乡基础设施建管护一体化。</w:t>
      </w:r>
      <w:r>
        <w:rPr>
          <w:rFonts w:hint="eastAsia" w:ascii="仿宋" w:hAnsi="仿宋" w:eastAsia="仿宋"/>
          <w:sz w:val="30"/>
          <w:szCs w:val="30"/>
        </w:rPr>
        <w:t>明确乡村基础设施的公共产品定位，健全分级分类投入机制，对乡村道路、水利、公交和邮政等公益性强、经济性差的设施，建设投入以政府为主；对乡村供水、垃圾污水处理和农贸市场等有一定经济收益的设施，政府加大投入力度，积极引入社会资本，并适当引导农民投入；对乡村供电、电信和物流等经营性为主的设施，建设投入以企业为主。建立城乡基础设施一体化管护机制，合理确定城乡基础设施统一管护运行模式，对城乡道路等公益性设施，管护和运行投入纳入一般公共财政预算。明确乡村基础设施产权归属，由产权所有者建立管护制度，落实管护责任。以政府购买服务等方式引入专业化企业，提高管护市场化程度。</w:t>
      </w:r>
    </w:p>
    <w:p>
      <w:pPr>
        <w:pStyle w:val="5"/>
        <w:rPr>
          <w:rFonts w:ascii="黑体" w:hAnsi="黑体" w:eastAsia="黑体"/>
          <w:sz w:val="30"/>
          <w:szCs w:val="30"/>
        </w:rPr>
      </w:pPr>
      <w:r>
        <w:rPr>
          <w:rFonts w:hint="eastAsia" w:ascii="黑体" w:hAnsi="黑体" w:eastAsia="黑体"/>
          <w:sz w:val="30"/>
          <w:szCs w:val="30"/>
        </w:rPr>
        <w:t>二、推进城乡公共服务融合发展</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推动公共服务向农村延伸、社会事业向农村覆盖，健全全民覆盖、普惠共享、城乡一体的基本公共服务体系。促进城乡教育资源均衡配置，优先发展农村教育事业，建立以城带乡、整体推进、城乡一体、均衡发展的义务教育发展机制。多渠道增加乡村普惠性学前教育资源，推动教师资源向乡村倾斜，推行县域内校长教师交流轮岗制度，推动优质教育资源城乡共享；健全乡村医疗卫生服务体系，增加基层医务人员岗位吸引力，加强乡村医疗卫生人才队伍建设，改善乡镇卫生院和村卫生室条件；统筹城乡公共文化服务体系，推动文化资源重点向乡村倾斜，提高服务的覆盖面和适用性，建立文化结对帮扶机制，推动文化工作者和志愿者等投身乡村文化建设；统筹城乡社会保障体系，做好城乡社会救助兜底工作，织密兜牢困难群众基本生活安全网。推进低保制度城乡统筹，健全低保标准动态调整机制，确保动态管理下应保尽保。</w:t>
      </w:r>
    </w:p>
    <w:p>
      <w:pPr>
        <w:pStyle w:val="5"/>
        <w:rPr>
          <w:rFonts w:ascii="黑体" w:hAnsi="黑体" w:eastAsia="黑体"/>
          <w:sz w:val="30"/>
          <w:szCs w:val="30"/>
        </w:rPr>
      </w:pPr>
      <w:r>
        <w:rPr>
          <w:rFonts w:hint="eastAsia" w:ascii="黑体" w:hAnsi="黑体" w:eastAsia="黑体"/>
          <w:sz w:val="30"/>
          <w:szCs w:val="30"/>
        </w:rPr>
        <w:t>三、推进城乡要素合理配置</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坚决破除妨碍城乡要素自由流动和平等交换的体制机制壁垒，促进各类要素更多向乡村流动，在乡村形成人才、土地、资金、产业、信息汇聚的良性循环，为乡村振兴注入新动能。推动农业转移人口市民化机制，有力有序有效深化户籍制度改革，维护进城落户农牧民土地承包权、宅基地使用权、集体收益分配权，支持引导其依法自愿有偿转让上述权益；建立城市人才入乡激励机制，吸引各类人才返乡入乡创业。鼓励原籍普通高校和职业院校毕业生、外出农民工及经商人员回乡创业兴业。鼓励引导高校毕业生到村任职、扎根基层、发挥作用。建立城乡人才合作交流机制，推进城市教科文卫体等工作人员定期服务乡村。推动职称评定、工资待遇等向乡村教师、医生倾斜，优化乡村教师、医生中高级岗位结构比例；改革完善农村承包地制度，保持农村土地承包关系稳定并长久不变。落实宅基地集体所有权，保障宅基地农户资格权和农民房屋财产权，适度放活宅基地和农民房屋使用权；健全财政投入保障机制，建立涉农资金统筹整合长效机制，提高资金配置效率。加快完善农业保险制度，推动政策性保险扩面、增品、提标，降低农户生产经营风险。</w:t>
      </w:r>
      <w:bookmarkEnd w:id="223"/>
      <w:r>
        <w:rPr>
          <w:rFonts w:ascii="仿宋" w:hAnsi="仿宋" w:eastAsia="仿宋"/>
          <w:sz w:val="30"/>
          <w:szCs w:val="30"/>
        </w:rPr>
        <w:br w:type="page"/>
      </w:r>
    </w:p>
    <w:p>
      <w:pPr>
        <w:pStyle w:val="3"/>
        <w:jc w:val="center"/>
        <w:rPr>
          <w:rFonts w:ascii="华文中宋" w:hAnsi="华文中宋" w:eastAsia="华文中宋"/>
          <w:sz w:val="36"/>
          <w:szCs w:val="36"/>
        </w:rPr>
      </w:pPr>
      <w:bookmarkStart w:id="224" w:name="_Toc52744796"/>
      <w:bookmarkStart w:id="225" w:name="_Toc55241816"/>
      <w:r>
        <w:rPr>
          <w:rFonts w:hint="eastAsia" w:ascii="华文中宋" w:hAnsi="华文中宋" w:eastAsia="华文中宋"/>
          <w:sz w:val="36"/>
          <w:szCs w:val="36"/>
        </w:rPr>
        <w:t xml:space="preserve">第十一章 </w:t>
      </w:r>
      <w:r>
        <w:rPr>
          <w:rFonts w:ascii="华文中宋" w:hAnsi="华文中宋" w:eastAsia="华文中宋"/>
          <w:sz w:val="36"/>
          <w:szCs w:val="36"/>
        </w:rPr>
        <w:t xml:space="preserve"> </w:t>
      </w:r>
      <w:r>
        <w:rPr>
          <w:rFonts w:hint="eastAsia" w:ascii="华文中宋" w:hAnsi="华文中宋" w:eastAsia="华文中宋"/>
          <w:sz w:val="36"/>
          <w:szCs w:val="36"/>
        </w:rPr>
        <w:t>推进公共服务均等化，打造“川甘青三省交界地区公共服务高地”</w:t>
      </w:r>
      <w:bookmarkEnd w:id="221"/>
      <w:bookmarkEnd w:id="224"/>
      <w:bookmarkEnd w:id="225"/>
    </w:p>
    <w:p>
      <w:pPr>
        <w:spacing w:line="560" w:lineRule="exact"/>
        <w:ind w:firstLine="600" w:firstLineChars="200"/>
        <w:rPr>
          <w:rFonts w:ascii="仿宋" w:hAnsi="仿宋" w:eastAsia="仿宋"/>
          <w:sz w:val="30"/>
          <w:szCs w:val="30"/>
        </w:rPr>
      </w:pPr>
      <w:r>
        <w:rPr>
          <w:rFonts w:hint="eastAsia" w:ascii="仿宋" w:hAnsi="仿宋" w:eastAsia="仿宋"/>
          <w:sz w:val="30"/>
          <w:szCs w:val="30"/>
        </w:rPr>
        <w:t>坚持把实现好、维护好、发展好最广大人民根本利益作为发展的出发点和落脚点，尽力而为、量力而行，健全基本公共服务体系，推动基本公共服务均等化，增强全体人民的获得感、幸福感、安全感，促进人的全面发展和社会全面进步，提高教育、卫生、文化、体育等公共服务对周边区域的辐射带动能力，全面打造</w:t>
      </w:r>
      <w:r>
        <w:rPr>
          <w:rFonts w:hint="eastAsia" w:ascii="楷体" w:hAnsi="楷体" w:eastAsia="楷体"/>
          <w:b/>
          <w:bCs/>
          <w:sz w:val="30"/>
          <w:szCs w:val="30"/>
        </w:rPr>
        <w:t>“川甘青三省交界地区公共服务高地”</w:t>
      </w:r>
      <w:r>
        <w:rPr>
          <w:rFonts w:hint="eastAsia" w:ascii="仿宋" w:hAnsi="仿宋" w:eastAsia="仿宋"/>
          <w:sz w:val="30"/>
          <w:szCs w:val="30"/>
        </w:rPr>
        <w:t>。</w:t>
      </w:r>
    </w:p>
    <w:p>
      <w:pPr>
        <w:pStyle w:val="4"/>
        <w:jc w:val="center"/>
        <w:rPr>
          <w:rFonts w:ascii="华文中宋" w:hAnsi="华文中宋" w:eastAsia="华文中宋"/>
        </w:rPr>
      </w:pPr>
      <w:bookmarkStart w:id="226" w:name="_Toc55241817"/>
      <w:bookmarkStart w:id="227" w:name="_Toc52744797"/>
      <w:bookmarkStart w:id="228" w:name="_Toc47452655"/>
      <w:r>
        <w:rPr>
          <w:rFonts w:hint="eastAsia" w:ascii="华文中宋" w:hAnsi="华文中宋" w:eastAsia="华文中宋"/>
        </w:rPr>
        <w:t xml:space="preserve">第一节 </w:t>
      </w:r>
      <w:r>
        <w:rPr>
          <w:rFonts w:ascii="华文中宋" w:hAnsi="华文中宋" w:eastAsia="华文中宋"/>
        </w:rPr>
        <w:t xml:space="preserve"> </w:t>
      </w:r>
      <w:r>
        <w:rPr>
          <w:rFonts w:hint="eastAsia" w:ascii="华文中宋" w:hAnsi="华文中宋" w:eastAsia="华文中宋"/>
        </w:rPr>
        <w:t>实施教育优先发展战略</w:t>
      </w:r>
      <w:bookmarkEnd w:id="226"/>
      <w:bookmarkEnd w:id="227"/>
      <w:bookmarkEnd w:id="228"/>
    </w:p>
    <w:p>
      <w:pPr>
        <w:spacing w:line="560" w:lineRule="exact"/>
        <w:ind w:firstLine="600" w:firstLineChars="200"/>
        <w:rPr>
          <w:rFonts w:ascii="仿宋" w:hAnsi="仿宋" w:eastAsia="仿宋"/>
          <w:sz w:val="30"/>
          <w:szCs w:val="30"/>
        </w:rPr>
      </w:pPr>
      <w:r>
        <w:rPr>
          <w:rFonts w:hint="eastAsia" w:ascii="仿宋" w:hAnsi="仿宋" w:eastAsia="仿宋"/>
          <w:sz w:val="30"/>
          <w:szCs w:val="30"/>
        </w:rPr>
        <w:t>坚持把教育放在优先位置，认真落实十五年免费教育政策，深入实施</w:t>
      </w:r>
      <w:r>
        <w:rPr>
          <w:rFonts w:ascii="仿宋" w:hAnsi="仿宋" w:eastAsia="仿宋"/>
          <w:sz w:val="30"/>
          <w:szCs w:val="30"/>
        </w:rPr>
        <w:t>“</w:t>
      </w:r>
      <w:r>
        <w:rPr>
          <w:rFonts w:hint="eastAsia" w:ascii="仿宋" w:hAnsi="仿宋" w:eastAsia="仿宋"/>
          <w:sz w:val="30"/>
          <w:szCs w:val="30"/>
        </w:rPr>
        <w:t>千万教育助学行动计划</w:t>
      </w:r>
      <w:r>
        <w:rPr>
          <w:rFonts w:ascii="仿宋" w:hAnsi="仿宋" w:eastAsia="仿宋"/>
          <w:sz w:val="30"/>
          <w:szCs w:val="30"/>
        </w:rPr>
        <w:t>”“9+3”</w:t>
      </w:r>
      <w:r>
        <w:rPr>
          <w:rFonts w:hint="eastAsia" w:ascii="仿宋" w:hAnsi="仿宋" w:eastAsia="仿宋"/>
          <w:sz w:val="30"/>
          <w:szCs w:val="30"/>
        </w:rPr>
        <w:t>免费教育计划，扎实抓好适龄儿童少年控辍保学工作，全面优化城乡校点布局、教育资源配置、师资力量调配，促进义务教育均衡发展，建设高质量教育体系，积极打造川甘青三省交界地区优质教育品牌。</w:t>
      </w:r>
    </w:p>
    <w:p>
      <w:pPr>
        <w:pStyle w:val="5"/>
        <w:rPr>
          <w:rFonts w:ascii="黑体" w:hAnsi="黑体" w:eastAsia="黑体"/>
          <w:sz w:val="30"/>
          <w:szCs w:val="30"/>
        </w:rPr>
      </w:pPr>
      <w:bookmarkStart w:id="229" w:name="_Hlk55748211"/>
      <w:r>
        <w:rPr>
          <w:rFonts w:hint="eastAsia" w:ascii="黑体" w:hAnsi="黑体" w:eastAsia="黑体"/>
          <w:sz w:val="30"/>
          <w:szCs w:val="30"/>
        </w:rPr>
        <w:t>一、加快普及学前三年教育</w:t>
      </w:r>
    </w:p>
    <w:p>
      <w:pPr>
        <w:spacing w:line="560" w:lineRule="exact"/>
        <w:ind w:firstLine="600" w:firstLineChars="200"/>
        <w:rPr>
          <w:rFonts w:ascii="仿宋" w:hAnsi="仿宋" w:eastAsia="仿宋"/>
          <w:b/>
          <w:bCs/>
          <w:sz w:val="30"/>
          <w:szCs w:val="30"/>
        </w:rPr>
      </w:pPr>
      <w:r>
        <w:rPr>
          <w:rFonts w:hint="eastAsia" w:ascii="仿宋" w:hAnsi="仿宋" w:eastAsia="仿宋"/>
          <w:sz w:val="30"/>
          <w:szCs w:val="30"/>
        </w:rPr>
        <w:t>加快普及学前教育，完善“政府主导、社会参与、公民办并举”的办园体制，继续大力发展公办幼儿园，积极扶持普惠民办幼儿园发展。完善城镇新区、牧民定居点、移民安置点等配套建设幼儿园。全力推进第二个《学前教育三年行动计划》，根据城镇化发展进程，加强公办幼儿园建设，确保每所公办幼儿园能满足幼儿入园需求，每个乡镇（场）有一所独立公办幼儿园。改善现有村级幼儿园办园条件，根据实际需求新开办村级幼儿园。加强农牧区双语幼儿园（班）建设，基本普及学前两年双语教育。规范双语教学学校管理，加快双语学校标准化建设。到</w:t>
      </w:r>
      <w:r>
        <w:rPr>
          <w:rFonts w:ascii="仿宋" w:hAnsi="仿宋" w:eastAsia="仿宋"/>
          <w:sz w:val="30"/>
          <w:szCs w:val="30"/>
        </w:rPr>
        <w:t>2025年，实现15个乡镇的中心幼儿园全覆盖，</w:t>
      </w:r>
      <w:r>
        <w:rPr>
          <w:rFonts w:hint="eastAsia" w:ascii="仿宋" w:hAnsi="仿宋" w:eastAsia="仿宋"/>
          <w:sz w:val="30"/>
          <w:szCs w:val="30"/>
        </w:rPr>
        <w:t>全面</w:t>
      </w:r>
      <w:r>
        <w:rPr>
          <w:rFonts w:ascii="仿宋" w:hAnsi="仿宋" w:eastAsia="仿宋"/>
          <w:sz w:val="30"/>
          <w:szCs w:val="30"/>
        </w:rPr>
        <w:t>普及学前三年教育</w:t>
      </w:r>
      <w:r>
        <w:rPr>
          <w:rFonts w:hint="eastAsia" w:ascii="仿宋" w:hAnsi="仿宋" w:eastAsia="仿宋"/>
          <w:sz w:val="30"/>
          <w:szCs w:val="30"/>
        </w:rPr>
        <w:t>，学前三年入园率达到</w:t>
      </w:r>
      <w:r>
        <w:rPr>
          <w:rFonts w:ascii="仿宋" w:hAnsi="仿宋" w:eastAsia="仿宋"/>
          <w:sz w:val="30"/>
          <w:szCs w:val="30"/>
        </w:rPr>
        <w:t>95</w:t>
      </w:r>
      <w:r>
        <w:rPr>
          <w:rFonts w:hint="eastAsia" w:ascii="仿宋" w:hAnsi="仿宋" w:eastAsia="仿宋"/>
          <w:sz w:val="30"/>
          <w:szCs w:val="30"/>
        </w:rPr>
        <w:t>%。</w:t>
      </w:r>
    </w:p>
    <w:p>
      <w:pPr>
        <w:pStyle w:val="5"/>
        <w:rPr>
          <w:rFonts w:ascii="黑体" w:hAnsi="黑体" w:eastAsia="黑体"/>
          <w:sz w:val="30"/>
          <w:szCs w:val="30"/>
        </w:rPr>
      </w:pPr>
      <w:bookmarkStart w:id="230" w:name="_Hlk52891090"/>
      <w:r>
        <w:rPr>
          <w:rFonts w:hint="eastAsia" w:ascii="黑体" w:hAnsi="黑体" w:eastAsia="黑体"/>
          <w:sz w:val="30"/>
          <w:szCs w:val="30"/>
        </w:rPr>
        <w:t>二、</w:t>
      </w:r>
      <w:r>
        <w:rPr>
          <w:rFonts w:ascii="黑体" w:hAnsi="黑体" w:eastAsia="黑体"/>
          <w:sz w:val="30"/>
          <w:szCs w:val="30"/>
        </w:rPr>
        <w:t>推进义务教育</w:t>
      </w:r>
      <w:r>
        <w:rPr>
          <w:rFonts w:hint="eastAsia" w:ascii="黑体" w:hAnsi="黑体" w:eastAsia="黑体"/>
          <w:sz w:val="30"/>
          <w:szCs w:val="30"/>
        </w:rPr>
        <w:t>优质</w:t>
      </w:r>
      <w:r>
        <w:rPr>
          <w:rFonts w:ascii="黑体" w:hAnsi="黑体" w:eastAsia="黑体"/>
          <w:sz w:val="30"/>
          <w:szCs w:val="30"/>
        </w:rPr>
        <w:t>均衡发展</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全面完善义务教育控辍保学责任机制，全面落实“县长、乡（镇）长、校长、村长、家长”共同负责的“五长”责任制，全面消除适龄儿童入寺和因贫、因病、因残辍学等现象。继续实施优质普通高中招生名额均衡分配到区域内初中的招生政策。科学调整学校布局结构，保留必要的村小和教学点。实施义务教育学校标准化建设工程，重点解决寄宿制学校设施设备不足的问题。大力推进阿坝县中学提档升级、县乡村三级学校软件提升工程。改善义务教育薄弱学校基本办学条件，缩小校际差距，促进区域内义务教育均衡发展，推进教育公平。为九年义务教育学生实施营养改善计划，为贫困学生实施“三免一补”政策，逐步提高寄宿生生活费补助标准。巩固提高九年义务教育水平，提高教育质量，着力促进学生德智体美劳全面发展。完善优质学校与薄弱学校结对帮扶和交流制度，健全区域内校长、教师合理流动机制，加强农村片区示范学校建设，全面提升农村学校教育质量，着力做强乡村教育。逐步化解城镇学校“大班额”问题，满足人民群众对优质教育资源的需求。到</w:t>
      </w:r>
      <w:r>
        <w:rPr>
          <w:rFonts w:ascii="仿宋" w:hAnsi="仿宋" w:eastAsia="仿宋"/>
          <w:sz w:val="30"/>
          <w:szCs w:val="30"/>
        </w:rPr>
        <w:t>2025 年</w:t>
      </w:r>
      <w:r>
        <w:rPr>
          <w:rFonts w:hint="eastAsia" w:ascii="仿宋" w:hAnsi="仿宋" w:eastAsia="仿宋"/>
          <w:sz w:val="30"/>
          <w:szCs w:val="30"/>
        </w:rPr>
        <w:t>，九年义务教育巩固率达到95%。</w:t>
      </w:r>
    </w:p>
    <w:bookmarkEnd w:id="230"/>
    <w:p>
      <w:pPr>
        <w:pStyle w:val="5"/>
        <w:rPr>
          <w:rFonts w:ascii="黑体" w:hAnsi="黑体" w:eastAsia="黑体"/>
          <w:sz w:val="30"/>
          <w:szCs w:val="30"/>
        </w:rPr>
      </w:pPr>
      <w:r>
        <w:rPr>
          <w:rFonts w:hint="eastAsia" w:ascii="黑体" w:hAnsi="黑体" w:eastAsia="黑体"/>
          <w:sz w:val="30"/>
          <w:szCs w:val="30"/>
        </w:rPr>
        <w:t>三、积极发展高中阶段教育</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强化普通高中“培养合格建设者和输送合格人才”双重任务意识，推动办学过程中多样化特色化发展。按照国家标准配齐图书、实验室、功能教室、教学仪器设备、体育设施。全面深化课程改革，落实国家课程方案，加强选修课和学校课程建设，推行选课走班。强化基础知识和基本技能训练，加强理科课程和实验课程教学，开展研究性学习、社区服务和社会实践，促进学生全面而有个性发展。全面实施学业水平考试和综合素质评价。推进阿坝县藏文中学创建州级示范性高中。继续实施“</w:t>
      </w:r>
      <w:r>
        <w:rPr>
          <w:rFonts w:ascii="仿宋" w:hAnsi="仿宋" w:eastAsia="仿宋"/>
          <w:sz w:val="30"/>
          <w:szCs w:val="30"/>
        </w:rPr>
        <w:t>9+3”免费中等职业教育计划</w:t>
      </w:r>
      <w:r>
        <w:rPr>
          <w:rFonts w:hint="eastAsia" w:ascii="仿宋" w:hAnsi="仿宋" w:eastAsia="仿宋"/>
          <w:sz w:val="30"/>
          <w:szCs w:val="30"/>
        </w:rPr>
        <w:t>。到2025年，高中阶段毛入率达到95%以上，全面普及高中阶段教育。</w:t>
      </w:r>
    </w:p>
    <w:p>
      <w:pPr>
        <w:pStyle w:val="5"/>
        <w:rPr>
          <w:rFonts w:ascii="黑体" w:hAnsi="黑体" w:eastAsia="黑体"/>
          <w:sz w:val="30"/>
          <w:szCs w:val="30"/>
        </w:rPr>
      </w:pPr>
      <w:bookmarkStart w:id="231" w:name="_Hlk52891246"/>
      <w:r>
        <w:rPr>
          <w:rFonts w:hint="eastAsia" w:ascii="黑体" w:hAnsi="黑体" w:eastAsia="黑体"/>
          <w:sz w:val="30"/>
          <w:szCs w:val="30"/>
        </w:rPr>
        <w:t>四、积极完善特殊教育服务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全面实施阿坝县特殊教育提升计划，完善以随班就读为主体的特殊教育服务体系。提升特殊教育办学层次，建立健全财政为主、社会支持、全面覆盖、通畅便利的特殊教育服务保障机制。按照国家特殊教育政策标准落实特殊教育学校生均公用经费、教师津贴、学生生活费补助。建立健全政府主导、部门协同、多方参与的特教工作新格局。完善特殊教育保障机制和特殊教育体系，完善相关配套设施和基础设施，加强师资力量的配备和培训。到2025年，残疾儿童学前教育得到全面发展，残疾儿童义务教育普及全面提高，三类残疾儿童少年入学率达到95%。</w:t>
      </w:r>
    </w:p>
    <w:bookmarkEnd w:id="231"/>
    <w:p>
      <w:pPr>
        <w:pStyle w:val="5"/>
        <w:rPr>
          <w:rFonts w:ascii="黑体" w:hAnsi="黑体" w:eastAsia="黑体"/>
          <w:sz w:val="30"/>
          <w:szCs w:val="30"/>
        </w:rPr>
      </w:pPr>
      <w:r>
        <w:rPr>
          <w:rFonts w:hint="eastAsia" w:ascii="黑体" w:hAnsi="黑体" w:eastAsia="黑体"/>
          <w:sz w:val="30"/>
          <w:szCs w:val="30"/>
        </w:rPr>
        <w:t>五、</w:t>
      </w:r>
      <w:r>
        <w:rPr>
          <w:rFonts w:ascii="黑体" w:hAnsi="黑体" w:eastAsia="黑体"/>
          <w:sz w:val="30"/>
          <w:szCs w:val="30"/>
        </w:rPr>
        <w:t>强化</w:t>
      </w:r>
      <w:r>
        <w:rPr>
          <w:rFonts w:hint="eastAsia" w:ascii="黑体" w:hAnsi="黑体" w:eastAsia="黑体"/>
          <w:sz w:val="30"/>
          <w:szCs w:val="30"/>
        </w:rPr>
        <w:t>师资队伍建设</w:t>
      </w:r>
    </w:p>
    <w:p>
      <w:pPr>
        <w:spacing w:line="560" w:lineRule="exact"/>
        <w:ind w:firstLine="600" w:firstLineChars="200"/>
        <w:rPr>
          <w:rFonts w:ascii="仿宋" w:hAnsi="仿宋" w:eastAsia="仿宋"/>
          <w:sz w:val="30"/>
          <w:szCs w:val="30"/>
        </w:rPr>
      </w:pPr>
      <w:bookmarkStart w:id="232" w:name="_Hlk52891470"/>
      <w:r>
        <w:rPr>
          <w:rFonts w:hint="eastAsia" w:ascii="仿宋" w:hAnsi="仿宋" w:eastAsia="仿宋"/>
          <w:sz w:val="30"/>
          <w:szCs w:val="30"/>
        </w:rPr>
        <w:t>着力加强教师资源统筹管理和合理配置，逐步优化教师队伍结构。按照“优化结构、盘活存量、管好编外”的原则，科学配置好现有教师资源，按标准配齐寄宿制学校后勤保障人员。聚焦双语教师队伍建设，认真实施高校免费师范生培养计划，加大双语紧缺教师定向培养力度。推动教师专业发展，实行5年一周期不少于360学时的教师全员培训制度。加强中小学理科教师、紧缺薄弱学科教师的教学技能培训和素质提升。继续实施农村中小学校直接招聘本科及以上学历急需紧缺专业人才制度。启动实施“名家、名师、名校”“三名”工程，实施阿坝县名校长、名教师学科带头人、骨干教师工程。加强师德师风建设。加强乡村教师队伍建设，大力实施农村九年义务教育阶段学校教师特设岗位计划。继续实施乡村教师生活补助政策，大力建设教师周转房，落实相关政策待遇，改善教师工作生活环境。积极推动教育合作与交流，抢抓教育援藏、对口支援等机遇，开展多层次、宽领域的教育交流合作。认真落实德阿、浙川东西扶贫协作教育支援总方案，拓宽阿坝县干部群众送子女接受优质教育通道。</w:t>
      </w:r>
    </w:p>
    <w:bookmarkEnd w:id="232"/>
    <w:p>
      <w:pPr>
        <w:pStyle w:val="5"/>
        <w:rPr>
          <w:rFonts w:ascii="黑体" w:hAnsi="黑体" w:eastAsia="黑体"/>
          <w:sz w:val="30"/>
          <w:szCs w:val="30"/>
        </w:rPr>
      </w:pPr>
      <w:r>
        <w:rPr>
          <w:rFonts w:hint="eastAsia" w:ascii="黑体" w:hAnsi="黑体" w:eastAsia="黑体"/>
          <w:sz w:val="30"/>
          <w:szCs w:val="30"/>
        </w:rPr>
        <w:t>六、加快教育信息化建设</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强化信息技术在教学、科研和管理等教育领域中的广泛应用，深入推进信息化建设，推进学校联网攻坚行动，实现农村中小学（含教学点）宽带网络接入率100%，形成覆盖全县互联互通的数字教育资源服务体系。鼓励数字校园、智慧校园、未来学校等新模式，引导优质教育资源向农村地区覆盖。采用云计算、物联网、大数据和人工智能等信息技术，建立校园安全联防联控体系，进一步做好学校应急指挥和校园安全防控管理工作。加快推进“互联网+教育”建设，推动5G技术与教育教学融合应用，积极构建5G全息互动课堂、VR职教实训平台、物联网智慧管理、智慧考务、智慧校园云课堂、人工智能教育等基础环境，在教育资源共享、创新素养教育、教师队伍建设、现代教育治理等方面开展示范应用，形成人才培育、教育服务、教育治理的新模式，推动教育高质量发展。到2025年，全县乡镇中心校及以上学校90%的班级配备一套完整的教育信息化设施设备，乡镇以上公办幼儿园班班配备多媒体播放设备，村小配备一套多媒体教学设备，90%以上的教师能够熟练运用现代教育技术开展教育教学，县城中小学配备一套数字化物理、生物、化学实验室设备，学生信息化设备动手能力明显提高。</w:t>
      </w:r>
    </w:p>
    <w:bookmarkEnd w:id="229"/>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32</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教育事业重点项目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一、义务教育阶段项目（合计：取暖工程3</w:t>
            </w:r>
            <w:r>
              <w:rPr>
                <w:rFonts w:ascii="黑体" w:hAnsi="黑体" w:eastAsia="黑体"/>
                <w:sz w:val="24"/>
                <w:szCs w:val="24"/>
              </w:rPr>
              <w:t>5500</w:t>
            </w:r>
            <w:r>
              <w:rPr>
                <w:rFonts w:hint="eastAsia" w:ascii="黑体" w:hAnsi="黑体" w:eastAsia="黑体"/>
                <w:sz w:val="24"/>
                <w:szCs w:val="24"/>
              </w:rPr>
              <w:t>㎡；学生食堂4</w:t>
            </w:r>
            <w:r>
              <w:rPr>
                <w:rFonts w:ascii="黑体" w:hAnsi="黑体" w:eastAsia="黑体"/>
                <w:sz w:val="24"/>
                <w:szCs w:val="24"/>
              </w:rPr>
              <w:t>000</w:t>
            </w:r>
            <w:r>
              <w:rPr>
                <w:rFonts w:hint="eastAsia" w:ascii="黑体" w:hAnsi="黑体" w:eastAsia="黑体"/>
                <w:sz w:val="24"/>
                <w:szCs w:val="24"/>
              </w:rPr>
              <w:t>㎡；活动区域硬化6</w:t>
            </w:r>
            <w:r>
              <w:rPr>
                <w:rFonts w:ascii="黑体" w:hAnsi="黑体" w:eastAsia="黑体"/>
                <w:sz w:val="24"/>
                <w:szCs w:val="24"/>
              </w:rPr>
              <w:t>6000</w:t>
            </w:r>
            <w:r>
              <w:rPr>
                <w:rFonts w:hint="eastAsia" w:ascii="黑体" w:hAnsi="黑体" w:eastAsia="黑体"/>
                <w:sz w:val="24"/>
                <w:szCs w:val="24"/>
              </w:rPr>
              <w:t>㎡；运动场3</w:t>
            </w:r>
            <w:r>
              <w:rPr>
                <w:rFonts w:ascii="黑体" w:hAnsi="黑体" w:eastAsia="黑体"/>
                <w:sz w:val="24"/>
                <w:szCs w:val="24"/>
              </w:rPr>
              <w:t>2700</w:t>
            </w:r>
            <w:r>
              <w:rPr>
                <w:rFonts w:hint="eastAsia" w:ascii="黑体" w:hAnsi="黑体" w:eastAsia="黑体"/>
                <w:sz w:val="24"/>
                <w:szCs w:val="24"/>
              </w:rPr>
              <w:t>㎡；无害化厕所1</w:t>
            </w:r>
            <w:r>
              <w:rPr>
                <w:rFonts w:ascii="黑体" w:hAnsi="黑体" w:eastAsia="黑体"/>
                <w:sz w:val="24"/>
                <w:szCs w:val="24"/>
              </w:rPr>
              <w:t>940</w:t>
            </w:r>
            <w:r>
              <w:rPr>
                <w:rFonts w:hint="eastAsia" w:ascii="黑体" w:hAnsi="黑体" w:eastAsia="黑体"/>
                <w:sz w:val="24"/>
                <w:szCs w:val="24"/>
              </w:rPr>
              <w:t>㎡；教育及辅助用房㎡1</w:t>
            </w:r>
            <w:r>
              <w:rPr>
                <w:rFonts w:ascii="黑体" w:hAnsi="黑体" w:eastAsia="黑体"/>
                <w:sz w:val="24"/>
                <w:szCs w:val="24"/>
              </w:rPr>
              <w:t>0800</w:t>
            </w:r>
            <w:r>
              <w:rPr>
                <w:rFonts w:hint="eastAsia" w:ascii="黑体" w:hAnsi="黑体" w:eastAsia="黑体"/>
                <w:sz w:val="24"/>
                <w:szCs w:val="24"/>
              </w:rPr>
              <w:t>；学生宿舍7</w:t>
            </w:r>
            <w:r>
              <w:rPr>
                <w:rFonts w:ascii="黑体" w:hAnsi="黑体" w:eastAsia="黑体"/>
                <w:sz w:val="24"/>
                <w:szCs w:val="24"/>
              </w:rPr>
              <w:t>500</w:t>
            </w:r>
            <w:r>
              <w:rPr>
                <w:rFonts w:hint="eastAsia" w:ascii="黑体" w:hAnsi="黑体" w:eastAsia="黑体"/>
                <w:sz w:val="24"/>
                <w:szCs w:val="24"/>
              </w:rPr>
              <w:t>㎡）：包括</w:t>
            </w:r>
            <w:r>
              <w:rPr>
                <w:rFonts w:ascii="楷体" w:hAnsi="楷体" w:eastAsia="楷体"/>
                <w:sz w:val="24"/>
                <w:szCs w:val="24"/>
              </w:rPr>
              <w:t>阿坝镇第一、第二寄宿制小学供暖工程</w:t>
            </w:r>
            <w:r>
              <w:rPr>
                <w:rFonts w:hint="eastAsia" w:ascii="楷体" w:hAnsi="楷体" w:eastAsia="楷体"/>
                <w:sz w:val="24"/>
                <w:szCs w:val="24"/>
              </w:rPr>
              <w:t>；</w:t>
            </w:r>
            <w:r>
              <w:rPr>
                <w:rFonts w:ascii="楷体" w:hAnsi="楷体" w:eastAsia="楷体"/>
                <w:sz w:val="24"/>
                <w:szCs w:val="24"/>
              </w:rPr>
              <w:t>各莫中心校学生食堂及活动场地硬化建设项目</w:t>
            </w:r>
            <w:r>
              <w:rPr>
                <w:rFonts w:hint="eastAsia" w:ascii="楷体" w:hAnsi="楷体" w:eastAsia="楷体"/>
                <w:sz w:val="24"/>
                <w:szCs w:val="24"/>
              </w:rPr>
              <w:t>；</w:t>
            </w:r>
            <w:r>
              <w:rPr>
                <w:rFonts w:ascii="楷体" w:hAnsi="楷体" w:eastAsia="楷体"/>
                <w:sz w:val="24"/>
                <w:szCs w:val="24"/>
              </w:rPr>
              <w:t>各莫镇第二寄宿制小学建设项目</w:t>
            </w:r>
            <w:r>
              <w:rPr>
                <w:rFonts w:hint="eastAsia" w:ascii="楷体" w:hAnsi="楷体" w:eastAsia="楷体"/>
                <w:sz w:val="24"/>
                <w:szCs w:val="24"/>
              </w:rPr>
              <w:t>；</w:t>
            </w:r>
            <w:r>
              <w:rPr>
                <w:rFonts w:ascii="楷体" w:hAnsi="楷体" w:eastAsia="楷体"/>
                <w:sz w:val="24"/>
                <w:szCs w:val="24"/>
              </w:rPr>
              <w:t>甲尔多中心校建设项目</w:t>
            </w:r>
            <w:r>
              <w:rPr>
                <w:rFonts w:hint="eastAsia" w:ascii="楷体" w:hAnsi="楷体" w:eastAsia="楷体"/>
                <w:sz w:val="24"/>
                <w:szCs w:val="24"/>
              </w:rPr>
              <w:t>；</w:t>
            </w:r>
            <w:r>
              <w:rPr>
                <w:rFonts w:ascii="楷体" w:hAnsi="楷体" w:eastAsia="楷体"/>
                <w:sz w:val="24"/>
                <w:szCs w:val="24"/>
              </w:rPr>
              <w:t>四洼中心校建设项目</w:t>
            </w:r>
            <w:r>
              <w:rPr>
                <w:rFonts w:hint="eastAsia" w:ascii="楷体" w:hAnsi="楷体" w:eastAsia="楷体"/>
                <w:sz w:val="24"/>
                <w:szCs w:val="24"/>
              </w:rPr>
              <w:t>等。</w:t>
            </w:r>
          </w:p>
          <w:p>
            <w:pPr>
              <w:adjustRightInd w:val="0"/>
              <w:snapToGrid w:val="0"/>
              <w:spacing w:line="440" w:lineRule="atLeast"/>
              <w:ind w:firstLine="480" w:firstLineChars="200"/>
              <w:rPr>
                <w:rFonts w:hint="eastAsia" w:ascii="楷体" w:hAnsi="楷体" w:eastAsia="楷体"/>
                <w:sz w:val="24"/>
                <w:szCs w:val="24"/>
              </w:rPr>
            </w:pPr>
            <w:r>
              <w:rPr>
                <w:rFonts w:hint="eastAsia" w:ascii="黑体" w:hAnsi="黑体" w:eastAsia="黑体"/>
                <w:sz w:val="24"/>
                <w:szCs w:val="24"/>
              </w:rPr>
              <w:t>二、</w:t>
            </w:r>
            <w:r>
              <w:rPr>
                <w:rFonts w:ascii="黑体" w:hAnsi="黑体" w:eastAsia="黑体"/>
                <w:sz w:val="24"/>
                <w:szCs w:val="24"/>
              </w:rPr>
              <w:t>义务教育学校标准化建设</w:t>
            </w:r>
            <w:r>
              <w:rPr>
                <w:rFonts w:hint="eastAsia" w:ascii="黑体" w:hAnsi="黑体" w:eastAsia="黑体"/>
                <w:sz w:val="24"/>
                <w:szCs w:val="24"/>
              </w:rPr>
              <w:t>（合计：教学及辅助用房1</w:t>
            </w:r>
            <w:r>
              <w:rPr>
                <w:rFonts w:ascii="黑体" w:hAnsi="黑体" w:eastAsia="黑体"/>
                <w:sz w:val="24"/>
                <w:szCs w:val="24"/>
              </w:rPr>
              <w:t>6000</w:t>
            </w:r>
            <w:r>
              <w:rPr>
                <w:rFonts w:hint="eastAsia" w:ascii="黑体" w:hAnsi="黑体" w:eastAsia="黑体"/>
                <w:sz w:val="24"/>
                <w:szCs w:val="24"/>
              </w:rPr>
              <w:t>㎡；学生宿舍1</w:t>
            </w:r>
            <w:r>
              <w:rPr>
                <w:rFonts w:ascii="黑体" w:hAnsi="黑体" w:eastAsia="黑体"/>
                <w:sz w:val="24"/>
                <w:szCs w:val="24"/>
              </w:rPr>
              <w:t>4000</w:t>
            </w:r>
            <w:r>
              <w:rPr>
                <w:rFonts w:hint="eastAsia" w:ascii="黑体" w:hAnsi="黑体" w:eastAsia="黑体"/>
                <w:sz w:val="24"/>
                <w:szCs w:val="24"/>
              </w:rPr>
              <w:t>㎡；生活服务用房3</w:t>
            </w:r>
            <w:r>
              <w:rPr>
                <w:rFonts w:ascii="黑体" w:hAnsi="黑体" w:eastAsia="黑体"/>
                <w:sz w:val="24"/>
                <w:szCs w:val="24"/>
              </w:rPr>
              <w:t>2000</w:t>
            </w:r>
            <w:r>
              <w:rPr>
                <w:rFonts w:hint="eastAsia" w:ascii="黑体" w:hAnsi="黑体" w:eastAsia="黑体"/>
                <w:sz w:val="24"/>
                <w:szCs w:val="24"/>
              </w:rPr>
              <w:t>㎡；学生食堂1</w:t>
            </w:r>
            <w:r>
              <w:rPr>
                <w:rFonts w:ascii="黑体" w:hAnsi="黑体" w:eastAsia="黑体"/>
                <w:sz w:val="24"/>
                <w:szCs w:val="24"/>
              </w:rPr>
              <w:t>000</w:t>
            </w:r>
            <w:r>
              <w:rPr>
                <w:rFonts w:hint="eastAsia" w:ascii="黑体" w:hAnsi="黑体" w:eastAsia="黑体"/>
                <w:sz w:val="24"/>
                <w:szCs w:val="24"/>
              </w:rPr>
              <w:t>㎡；运动场1</w:t>
            </w:r>
            <w:r>
              <w:rPr>
                <w:rFonts w:ascii="黑体" w:hAnsi="黑体" w:eastAsia="黑体"/>
                <w:sz w:val="24"/>
                <w:szCs w:val="24"/>
              </w:rPr>
              <w:t>7000</w:t>
            </w:r>
            <w:r>
              <w:rPr>
                <w:rFonts w:hint="eastAsia" w:ascii="黑体" w:hAnsi="黑体" w:eastAsia="黑体"/>
                <w:sz w:val="24"/>
                <w:szCs w:val="24"/>
              </w:rPr>
              <w:t>㎡）：包括</w:t>
            </w:r>
            <w:r>
              <w:rPr>
                <w:rFonts w:ascii="楷体" w:hAnsi="楷体" w:eastAsia="楷体"/>
                <w:sz w:val="24"/>
                <w:szCs w:val="24"/>
              </w:rPr>
              <w:t>各莫镇九年一贯制学校建设项目</w:t>
            </w:r>
            <w:r>
              <w:rPr>
                <w:rFonts w:hint="eastAsia" w:ascii="楷体" w:hAnsi="楷体" w:eastAsia="楷体"/>
                <w:sz w:val="24"/>
                <w:szCs w:val="24"/>
              </w:rPr>
              <w:t>；</w:t>
            </w:r>
            <w:r>
              <w:rPr>
                <w:rFonts w:ascii="楷体" w:hAnsi="楷体" w:eastAsia="楷体"/>
                <w:sz w:val="24"/>
                <w:szCs w:val="24"/>
              </w:rPr>
              <w:t>安羌乡九年一贯制学校建设项目</w:t>
            </w:r>
            <w:r>
              <w:rPr>
                <w:rFonts w:hint="eastAsia" w:ascii="楷体" w:hAnsi="楷体" w:eastAsia="楷体"/>
                <w:sz w:val="24"/>
                <w:szCs w:val="24"/>
              </w:rPr>
              <w:t>；</w:t>
            </w:r>
            <w:r>
              <w:rPr>
                <w:rFonts w:ascii="楷体" w:hAnsi="楷体" w:eastAsia="楷体"/>
                <w:sz w:val="24"/>
                <w:szCs w:val="24"/>
              </w:rPr>
              <w:t>麦尔玛镇九年一贯制学校建设项目</w:t>
            </w:r>
            <w:r>
              <w:rPr>
                <w:rFonts w:hint="eastAsia" w:ascii="楷体" w:hAnsi="楷体" w:eastAsia="楷体"/>
                <w:sz w:val="24"/>
                <w:szCs w:val="24"/>
              </w:rPr>
              <w:t>；</w:t>
            </w:r>
            <w:r>
              <w:rPr>
                <w:rFonts w:ascii="楷体" w:hAnsi="楷体" w:eastAsia="楷体"/>
                <w:sz w:val="24"/>
                <w:szCs w:val="24"/>
              </w:rPr>
              <w:t>贾洛镇九年一贯制学校建设项目</w:t>
            </w:r>
            <w:r>
              <w:rPr>
                <w:rFonts w:hint="eastAsia" w:ascii="楷体" w:hAnsi="楷体" w:eastAsia="楷体"/>
                <w:sz w:val="24"/>
                <w:szCs w:val="24"/>
              </w:rPr>
              <w:t>；</w:t>
            </w:r>
            <w:r>
              <w:rPr>
                <w:rFonts w:ascii="楷体" w:hAnsi="楷体" w:eastAsia="楷体"/>
                <w:sz w:val="24"/>
                <w:szCs w:val="24"/>
              </w:rPr>
              <w:t>茸安乡中心校运动场建设项目</w:t>
            </w:r>
            <w:r>
              <w:rPr>
                <w:rFonts w:hint="eastAsia" w:ascii="楷体" w:hAnsi="楷体" w:eastAsia="楷体"/>
                <w:sz w:val="24"/>
                <w:szCs w:val="24"/>
              </w:rPr>
              <w:t>等5所学校建项目。</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三、</w:t>
            </w:r>
            <w:r>
              <w:rPr>
                <w:rFonts w:ascii="黑体" w:hAnsi="黑体" w:eastAsia="黑体"/>
                <w:sz w:val="24"/>
                <w:szCs w:val="24"/>
              </w:rPr>
              <w:t>教育基础薄弱县普通高中建设</w:t>
            </w:r>
            <w:r>
              <w:rPr>
                <w:rFonts w:hint="eastAsia" w:ascii="黑体" w:hAnsi="黑体" w:eastAsia="黑体"/>
                <w:sz w:val="24"/>
                <w:szCs w:val="24"/>
              </w:rPr>
              <w:t>（合计：新建教学用房1</w:t>
            </w:r>
            <w:r>
              <w:rPr>
                <w:rFonts w:ascii="黑体" w:hAnsi="黑体" w:eastAsia="黑体"/>
                <w:sz w:val="24"/>
                <w:szCs w:val="24"/>
              </w:rPr>
              <w:t>4400</w:t>
            </w:r>
            <w:r>
              <w:rPr>
                <w:rFonts w:hint="eastAsia" w:ascii="黑体" w:hAnsi="黑体" w:eastAsia="黑体"/>
                <w:sz w:val="24"/>
                <w:szCs w:val="24"/>
              </w:rPr>
              <w:t>㎡；教师周转宿舍2</w:t>
            </w:r>
            <w:r>
              <w:rPr>
                <w:rFonts w:ascii="黑体" w:hAnsi="黑体" w:eastAsia="黑体"/>
                <w:sz w:val="24"/>
                <w:szCs w:val="24"/>
              </w:rPr>
              <w:t>800</w:t>
            </w:r>
            <w:r>
              <w:rPr>
                <w:rFonts w:hint="eastAsia" w:ascii="黑体" w:hAnsi="黑体" w:eastAsia="黑体"/>
                <w:sz w:val="24"/>
                <w:szCs w:val="24"/>
              </w:rPr>
              <w:t>㎡；学生宿舍1</w:t>
            </w:r>
            <w:r>
              <w:rPr>
                <w:rFonts w:ascii="黑体" w:hAnsi="黑体" w:eastAsia="黑体"/>
                <w:sz w:val="24"/>
                <w:szCs w:val="24"/>
              </w:rPr>
              <w:t>0600</w:t>
            </w:r>
            <w:r>
              <w:rPr>
                <w:rFonts w:hint="eastAsia" w:ascii="黑体" w:hAnsi="黑体" w:eastAsia="黑体"/>
                <w:sz w:val="24"/>
                <w:szCs w:val="24"/>
              </w:rPr>
              <w:t>㎡；体育场馆1</w:t>
            </w:r>
            <w:r>
              <w:rPr>
                <w:rFonts w:ascii="黑体" w:hAnsi="黑体" w:eastAsia="黑体"/>
                <w:sz w:val="24"/>
                <w:szCs w:val="24"/>
              </w:rPr>
              <w:t>9000</w:t>
            </w:r>
            <w:r>
              <w:rPr>
                <w:rFonts w:hint="eastAsia" w:ascii="黑体" w:hAnsi="黑体" w:eastAsia="黑体"/>
                <w:sz w:val="24"/>
                <w:szCs w:val="24"/>
              </w:rPr>
              <w:t>㎡；学生食堂3</w:t>
            </w:r>
            <w:r>
              <w:rPr>
                <w:rFonts w:ascii="黑体" w:hAnsi="黑体" w:eastAsia="黑体"/>
                <w:sz w:val="24"/>
                <w:szCs w:val="24"/>
              </w:rPr>
              <w:t>600</w:t>
            </w:r>
            <w:r>
              <w:rPr>
                <w:rFonts w:hint="eastAsia" w:ascii="黑体" w:hAnsi="黑体" w:eastAsia="黑体"/>
                <w:sz w:val="24"/>
                <w:szCs w:val="24"/>
              </w:rPr>
              <w:t>㎡）：</w:t>
            </w:r>
            <w:r>
              <w:rPr>
                <w:rFonts w:ascii="楷体" w:hAnsi="楷体" w:eastAsia="楷体"/>
                <w:sz w:val="24"/>
                <w:szCs w:val="24"/>
              </w:rPr>
              <w:t>中学教学用房建设项目</w:t>
            </w:r>
            <w:r>
              <w:rPr>
                <w:rFonts w:hint="eastAsia" w:ascii="楷体" w:hAnsi="楷体" w:eastAsia="楷体"/>
                <w:sz w:val="24"/>
                <w:szCs w:val="24"/>
              </w:rPr>
              <w:t>；</w:t>
            </w:r>
            <w:r>
              <w:rPr>
                <w:rFonts w:ascii="楷体" w:hAnsi="楷体" w:eastAsia="楷体"/>
                <w:sz w:val="24"/>
                <w:szCs w:val="24"/>
              </w:rPr>
              <w:t>中学学生宿舍建设项目</w:t>
            </w:r>
            <w:r>
              <w:rPr>
                <w:rFonts w:hint="eastAsia" w:ascii="楷体" w:hAnsi="楷体" w:eastAsia="楷体"/>
                <w:sz w:val="24"/>
                <w:szCs w:val="24"/>
              </w:rPr>
              <w:t>；</w:t>
            </w:r>
            <w:r>
              <w:rPr>
                <w:rFonts w:ascii="楷体" w:hAnsi="楷体" w:eastAsia="楷体"/>
                <w:sz w:val="24"/>
                <w:szCs w:val="24"/>
              </w:rPr>
              <w:t>中学体育场建设项目</w:t>
            </w:r>
            <w:r>
              <w:rPr>
                <w:rFonts w:hint="eastAsia" w:ascii="楷体" w:hAnsi="楷体" w:eastAsia="楷体"/>
                <w:sz w:val="24"/>
                <w:szCs w:val="24"/>
              </w:rPr>
              <w:t>；</w:t>
            </w:r>
            <w:r>
              <w:rPr>
                <w:rFonts w:ascii="楷体" w:hAnsi="楷体" w:eastAsia="楷体"/>
                <w:sz w:val="24"/>
                <w:szCs w:val="24"/>
              </w:rPr>
              <w:t>藏文中学（老校区）体育场建设项目</w:t>
            </w:r>
            <w:r>
              <w:rPr>
                <w:rFonts w:hint="eastAsia" w:ascii="楷体" w:hAnsi="楷体" w:eastAsia="楷体"/>
                <w:sz w:val="24"/>
                <w:szCs w:val="24"/>
              </w:rPr>
              <w:t>；</w:t>
            </w:r>
            <w:r>
              <w:rPr>
                <w:rFonts w:ascii="楷体" w:hAnsi="楷体" w:eastAsia="楷体"/>
                <w:sz w:val="24"/>
                <w:szCs w:val="24"/>
              </w:rPr>
              <w:t>藏文中学老校区教学用房建设项目</w:t>
            </w:r>
            <w:r>
              <w:rPr>
                <w:rFonts w:hint="eastAsia" w:ascii="楷体" w:hAnsi="楷体" w:eastAsia="楷体"/>
                <w:sz w:val="24"/>
                <w:szCs w:val="24"/>
              </w:rPr>
              <w:t>；</w:t>
            </w:r>
            <w:r>
              <w:rPr>
                <w:rFonts w:ascii="楷体" w:hAnsi="楷体" w:eastAsia="楷体"/>
                <w:sz w:val="24"/>
                <w:szCs w:val="24"/>
              </w:rPr>
              <w:t>藏文中学老校区学生宿舍建设项目</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四、</w:t>
            </w:r>
            <w:r>
              <w:rPr>
                <w:rFonts w:ascii="黑体" w:hAnsi="黑体" w:eastAsia="黑体"/>
                <w:sz w:val="24"/>
                <w:szCs w:val="24"/>
              </w:rPr>
              <w:t>教师周转宿舍建设</w:t>
            </w:r>
            <w:r>
              <w:rPr>
                <w:rFonts w:hint="eastAsia" w:ascii="黑体" w:hAnsi="黑体" w:eastAsia="黑体"/>
                <w:sz w:val="24"/>
                <w:szCs w:val="24"/>
              </w:rPr>
              <w:t>（合计：2</w:t>
            </w:r>
            <w:r>
              <w:rPr>
                <w:rFonts w:ascii="黑体" w:hAnsi="黑体" w:eastAsia="黑体"/>
                <w:sz w:val="24"/>
                <w:szCs w:val="24"/>
              </w:rPr>
              <w:t>9</w:t>
            </w:r>
            <w:r>
              <w:rPr>
                <w:rFonts w:hint="eastAsia" w:ascii="黑体" w:hAnsi="黑体" w:eastAsia="黑体"/>
                <w:sz w:val="24"/>
                <w:szCs w:val="24"/>
              </w:rPr>
              <w:t>所学校</w:t>
            </w:r>
            <w:r>
              <w:rPr>
                <w:rFonts w:ascii="黑体" w:hAnsi="黑体" w:eastAsia="黑体"/>
                <w:sz w:val="24"/>
                <w:szCs w:val="24"/>
              </w:rPr>
              <w:t>31650</w:t>
            </w:r>
            <w:r>
              <w:rPr>
                <w:rFonts w:hint="eastAsia" w:ascii="黑体" w:hAnsi="黑体" w:eastAsia="黑体"/>
                <w:sz w:val="24"/>
                <w:szCs w:val="24"/>
              </w:rPr>
              <w:t>㎡）：</w:t>
            </w:r>
            <w:r>
              <w:rPr>
                <w:rFonts w:ascii="楷体" w:hAnsi="楷体" w:eastAsia="楷体"/>
                <w:sz w:val="24"/>
                <w:szCs w:val="24"/>
              </w:rPr>
              <w:t>中学</w:t>
            </w:r>
            <w:r>
              <w:rPr>
                <w:rFonts w:hint="eastAsia" w:ascii="楷体" w:hAnsi="楷体" w:eastAsia="楷体"/>
                <w:sz w:val="24"/>
                <w:szCs w:val="24"/>
              </w:rPr>
              <w:t>、</w:t>
            </w:r>
            <w:r>
              <w:rPr>
                <w:rFonts w:ascii="楷体" w:hAnsi="楷体" w:eastAsia="楷体"/>
                <w:sz w:val="24"/>
                <w:szCs w:val="24"/>
              </w:rPr>
              <w:t>贾洛镇九年一贯制学校</w:t>
            </w:r>
            <w:r>
              <w:rPr>
                <w:rFonts w:hint="eastAsia" w:ascii="楷体" w:hAnsi="楷体" w:eastAsia="楷体"/>
                <w:sz w:val="24"/>
                <w:szCs w:val="24"/>
              </w:rPr>
              <w:t>、</w:t>
            </w:r>
            <w:r>
              <w:rPr>
                <w:rFonts w:ascii="楷体" w:hAnsi="楷体" w:eastAsia="楷体"/>
                <w:sz w:val="24"/>
                <w:szCs w:val="24"/>
              </w:rPr>
              <w:t>麦昆乡中心</w:t>
            </w:r>
            <w:r>
              <w:rPr>
                <w:rFonts w:hint="eastAsia" w:ascii="楷体" w:hAnsi="楷体" w:eastAsia="楷体"/>
                <w:sz w:val="24"/>
                <w:szCs w:val="24"/>
              </w:rPr>
              <w:t>、</w:t>
            </w:r>
            <w:r>
              <w:rPr>
                <w:rFonts w:ascii="楷体" w:hAnsi="楷体" w:eastAsia="楷体"/>
                <w:sz w:val="24"/>
                <w:szCs w:val="24"/>
              </w:rPr>
              <w:t>安羌乡九年一贯制学校</w:t>
            </w:r>
            <w:r>
              <w:rPr>
                <w:rFonts w:hint="eastAsia" w:ascii="楷体" w:hAnsi="楷体" w:eastAsia="楷体"/>
                <w:sz w:val="24"/>
                <w:szCs w:val="24"/>
              </w:rPr>
              <w:t>、</w:t>
            </w:r>
            <w:r>
              <w:rPr>
                <w:rFonts w:ascii="楷体" w:hAnsi="楷体" w:eastAsia="楷体"/>
                <w:sz w:val="24"/>
                <w:szCs w:val="24"/>
              </w:rPr>
              <w:t>河支镇苟扎村村小</w:t>
            </w:r>
            <w:r>
              <w:rPr>
                <w:rFonts w:hint="eastAsia" w:ascii="楷体" w:hAnsi="楷体" w:eastAsia="楷体"/>
                <w:sz w:val="24"/>
                <w:szCs w:val="24"/>
              </w:rPr>
              <w:t>、</w:t>
            </w:r>
            <w:r>
              <w:rPr>
                <w:rFonts w:ascii="楷体" w:hAnsi="楷体" w:eastAsia="楷体"/>
                <w:sz w:val="24"/>
                <w:szCs w:val="24"/>
              </w:rPr>
              <w:t>求吉玛乡中心校</w:t>
            </w:r>
            <w:r>
              <w:rPr>
                <w:rFonts w:hint="eastAsia" w:ascii="楷体" w:hAnsi="楷体" w:eastAsia="楷体"/>
                <w:sz w:val="24"/>
                <w:szCs w:val="24"/>
              </w:rPr>
              <w:t>、</w:t>
            </w:r>
            <w:r>
              <w:rPr>
                <w:rFonts w:ascii="楷体" w:hAnsi="楷体" w:eastAsia="楷体"/>
                <w:sz w:val="24"/>
                <w:szCs w:val="24"/>
              </w:rPr>
              <w:t>柯河乡中心校</w:t>
            </w:r>
            <w:r>
              <w:rPr>
                <w:rFonts w:hint="eastAsia" w:ascii="楷体" w:hAnsi="楷体" w:eastAsia="楷体"/>
                <w:sz w:val="24"/>
                <w:szCs w:val="24"/>
              </w:rPr>
              <w:t>、</w:t>
            </w:r>
            <w:r>
              <w:rPr>
                <w:rFonts w:ascii="楷体" w:hAnsi="楷体" w:eastAsia="楷体"/>
                <w:sz w:val="24"/>
                <w:szCs w:val="24"/>
              </w:rPr>
              <w:t>贾洛镇第二寄宿制小学</w:t>
            </w:r>
            <w:r>
              <w:rPr>
                <w:rFonts w:hint="eastAsia" w:ascii="楷体" w:hAnsi="楷体" w:eastAsia="楷体"/>
                <w:sz w:val="24"/>
                <w:szCs w:val="24"/>
              </w:rPr>
              <w:t>、</w:t>
            </w:r>
            <w:r>
              <w:rPr>
                <w:rFonts w:ascii="楷体" w:hAnsi="楷体" w:eastAsia="楷体"/>
                <w:sz w:val="24"/>
                <w:szCs w:val="24"/>
              </w:rPr>
              <w:t>贾柯河牧场二分场村小</w:t>
            </w:r>
            <w:r>
              <w:rPr>
                <w:rFonts w:hint="eastAsia" w:ascii="楷体" w:hAnsi="楷体" w:eastAsia="楷体"/>
                <w:sz w:val="24"/>
                <w:szCs w:val="24"/>
              </w:rPr>
              <w:t>、</w:t>
            </w:r>
            <w:r>
              <w:rPr>
                <w:rFonts w:ascii="楷体" w:hAnsi="楷体" w:eastAsia="楷体"/>
                <w:sz w:val="24"/>
                <w:szCs w:val="24"/>
              </w:rPr>
              <w:t>茸安乡格尔登玛寄宿制小学</w:t>
            </w:r>
            <w:r>
              <w:rPr>
                <w:rFonts w:hint="eastAsia" w:ascii="楷体" w:hAnsi="楷体" w:eastAsia="楷体"/>
                <w:sz w:val="24"/>
                <w:szCs w:val="24"/>
              </w:rPr>
              <w:t>等2</w:t>
            </w:r>
            <w:r>
              <w:rPr>
                <w:rFonts w:ascii="楷体" w:hAnsi="楷体" w:eastAsia="楷体"/>
                <w:sz w:val="24"/>
                <w:szCs w:val="24"/>
              </w:rPr>
              <w:t>9</w:t>
            </w:r>
            <w:r>
              <w:rPr>
                <w:rFonts w:hint="eastAsia" w:ascii="楷体" w:hAnsi="楷体" w:eastAsia="楷体"/>
                <w:sz w:val="24"/>
                <w:szCs w:val="24"/>
              </w:rPr>
              <w:t>所学校教师周转房。</w:t>
            </w:r>
          </w:p>
          <w:p>
            <w:pPr>
              <w:adjustRightInd w:val="0"/>
              <w:snapToGrid w:val="0"/>
              <w:spacing w:line="440" w:lineRule="atLeast"/>
              <w:ind w:firstLine="480" w:firstLineChars="200"/>
              <w:rPr>
                <w:rFonts w:hint="eastAsia" w:ascii="楷体" w:hAnsi="楷体" w:eastAsia="楷体"/>
                <w:sz w:val="24"/>
                <w:szCs w:val="24"/>
              </w:rPr>
            </w:pPr>
            <w:r>
              <w:rPr>
                <w:rFonts w:hint="eastAsia" w:ascii="黑体" w:hAnsi="黑体" w:eastAsia="黑体"/>
                <w:sz w:val="24"/>
                <w:szCs w:val="24"/>
              </w:rPr>
              <w:t>五、其他项目：</w:t>
            </w:r>
            <w:r>
              <w:rPr>
                <w:rFonts w:ascii="楷体" w:hAnsi="楷体" w:eastAsia="楷体"/>
                <w:sz w:val="24"/>
                <w:szCs w:val="24"/>
              </w:rPr>
              <w:t>教师发展中心建设项目</w:t>
            </w:r>
            <w:r>
              <w:rPr>
                <w:rFonts w:hint="eastAsia" w:ascii="楷体" w:hAnsi="楷体" w:eastAsia="楷体"/>
                <w:sz w:val="24"/>
                <w:szCs w:val="24"/>
              </w:rPr>
              <w:t>，</w:t>
            </w:r>
            <w:r>
              <w:rPr>
                <w:rFonts w:ascii="楷体" w:hAnsi="楷体" w:eastAsia="楷体"/>
                <w:sz w:val="24"/>
                <w:szCs w:val="24"/>
              </w:rPr>
              <w:t>新建教学及辅助用房2400平方米，教员学员宿舍5500平方米,运动场地3650平方米，配套设施</w:t>
            </w:r>
            <w:r>
              <w:rPr>
                <w:rFonts w:hint="eastAsia" w:ascii="楷体" w:hAnsi="楷体" w:eastAsia="楷体"/>
                <w:sz w:val="24"/>
                <w:szCs w:val="24"/>
              </w:rPr>
              <w:t>。</w:t>
            </w:r>
          </w:p>
          <w:p>
            <w:pPr>
              <w:adjustRightInd w:val="0"/>
              <w:snapToGrid w:val="0"/>
              <w:spacing w:line="440" w:lineRule="exact"/>
              <w:ind w:firstLine="600" w:firstLineChars="200"/>
              <w:rPr>
                <w:rFonts w:ascii="仿宋" w:hAnsi="仿宋" w:eastAsia="仿宋"/>
                <w:sz w:val="30"/>
                <w:szCs w:val="30"/>
              </w:rPr>
            </w:pPr>
          </w:p>
        </w:tc>
      </w:tr>
    </w:tbl>
    <w:p>
      <w:pPr>
        <w:pStyle w:val="4"/>
        <w:jc w:val="center"/>
        <w:rPr>
          <w:rFonts w:ascii="华文中宋" w:hAnsi="华文中宋" w:eastAsia="华文中宋"/>
        </w:rPr>
      </w:pPr>
      <w:bookmarkStart w:id="233" w:name="_Toc52744798"/>
      <w:bookmarkStart w:id="234" w:name="_Toc55241818"/>
      <w:r>
        <w:rPr>
          <w:rFonts w:hint="eastAsia" w:ascii="华文中宋" w:hAnsi="华文中宋" w:eastAsia="华文中宋"/>
        </w:rPr>
        <w:t xml:space="preserve">第二节 </w:t>
      </w:r>
      <w:r>
        <w:rPr>
          <w:rFonts w:ascii="华文中宋" w:hAnsi="华文中宋" w:eastAsia="华文中宋"/>
        </w:rPr>
        <w:t xml:space="preserve"> </w:t>
      </w:r>
      <w:bookmarkEnd w:id="233"/>
      <w:r>
        <w:rPr>
          <w:rFonts w:hint="eastAsia" w:ascii="华文中宋" w:hAnsi="华文中宋" w:eastAsia="华文中宋"/>
        </w:rPr>
        <w:t>全面推进“健康阿坝”建设</w:t>
      </w:r>
      <w:bookmarkEnd w:id="234"/>
    </w:p>
    <w:p>
      <w:pPr>
        <w:spacing w:line="560" w:lineRule="exact"/>
        <w:ind w:firstLine="600" w:firstLineChars="200"/>
        <w:rPr>
          <w:rFonts w:ascii="仿宋" w:hAnsi="仿宋" w:eastAsia="仿宋"/>
          <w:sz w:val="30"/>
          <w:szCs w:val="30"/>
        </w:rPr>
      </w:pPr>
      <w:bookmarkStart w:id="235" w:name="_Hlk53428578"/>
      <w:bookmarkStart w:id="236" w:name="_Hlk55749063"/>
      <w:r>
        <w:rPr>
          <w:rFonts w:hint="eastAsia" w:ascii="仿宋" w:hAnsi="仿宋" w:eastAsia="仿宋"/>
          <w:sz w:val="30"/>
          <w:szCs w:val="30"/>
        </w:rPr>
        <w:t>全面推进“健康阿坝”建设，不断提升公共卫生服务水平，进一步完善医疗服务体系，加强智慧医疗建设，积极发展中藏医药事业，加大医疗卫生人才培养力度，全面提升全民健康水平。</w:t>
      </w:r>
    </w:p>
    <w:bookmarkEnd w:id="235"/>
    <w:p>
      <w:pPr>
        <w:pStyle w:val="5"/>
        <w:rPr>
          <w:rFonts w:ascii="黑体" w:hAnsi="黑体" w:eastAsia="黑体"/>
          <w:sz w:val="30"/>
          <w:szCs w:val="30"/>
        </w:rPr>
      </w:pPr>
      <w:bookmarkStart w:id="237" w:name="_Hlk52891538"/>
      <w:r>
        <w:rPr>
          <w:rFonts w:hint="eastAsia" w:ascii="黑体" w:hAnsi="黑体" w:eastAsia="黑体"/>
          <w:sz w:val="30"/>
          <w:szCs w:val="30"/>
        </w:rPr>
        <w:t>一、提升公共卫生服务水平</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加强疾病预防控制工作，全面建设层次清晰、机构健全、职责分明、城乡联动的疾病预防控制体系，加快县疾控中心综合业务楼建设，进一步完善科室设置和布局，1</w:t>
      </w:r>
      <w:r>
        <w:rPr>
          <w:rFonts w:ascii="仿宋" w:hAnsi="仿宋" w:eastAsia="仿宋" w:cs="仿宋"/>
          <w:sz w:val="30"/>
          <w:szCs w:val="30"/>
        </w:rPr>
        <w:t>5</w:t>
      </w:r>
      <w:r>
        <w:rPr>
          <w:rFonts w:hint="eastAsia" w:ascii="仿宋" w:hAnsi="仿宋" w:eastAsia="仿宋" w:cs="仿宋"/>
          <w:sz w:val="30"/>
          <w:szCs w:val="30"/>
        </w:rPr>
        <w:t>个乡镇建立固定的卫生防疫工作点，落实专（兼）职防疫人员。加强业务人员专业培训，建立网络健全、队伍专业、管理精干、服务高效、具有特色的疾病预防控制、公共卫生监督和服务体系。加强重点传染病的防控，对常见多发的地方性疾病进行普查普治，积极开展健康教育，努力提高全民健康意识和自我防病能力。加强重大疾病防治，重点抓好艾滋病、结核病、乙肝、人感染高致病性禽流感、手足口病、流行性乙型脑炎、AFP、甲型H1N1流感等重点传染病的防控工作。加强公共卫生监测，完善卫生监督网络建设，建立突发公共卫生事件网络监测系统和运行机制。加强地方病防治，建立和完善高原病、地方病综合防治长效机制，巩固大骨节病防治成果，进一步实施包虫病防治项目。构建慢性病综合防控体系，遏制高血压、糖尿病、肿瘤、心脑血管疾病等慢性非传染性疾病不断上升的势头。</w:t>
      </w:r>
      <w:r>
        <w:rPr>
          <w:rFonts w:hint="eastAsia" w:ascii="仿宋" w:hAnsi="仿宋" w:eastAsia="仿宋"/>
          <w:sz w:val="30"/>
          <w:szCs w:val="30"/>
        </w:rPr>
        <w:t>巩固发展慢病康复中心、骨关节诊疗中心等专科建设，加强包虫病、艾滋病、结核病、重大传染病及地方病综合防治，加快实施相对贫困人群医疗救助等</w:t>
      </w:r>
      <w:r>
        <w:rPr>
          <w:rFonts w:ascii="仿宋" w:hAnsi="仿宋" w:eastAsia="仿宋"/>
          <w:sz w:val="30"/>
          <w:szCs w:val="30"/>
        </w:rPr>
        <w:t>“</w:t>
      </w:r>
      <w:r>
        <w:rPr>
          <w:rFonts w:hint="eastAsia" w:ascii="仿宋" w:hAnsi="仿宋" w:eastAsia="仿宋"/>
          <w:sz w:val="30"/>
          <w:szCs w:val="30"/>
        </w:rPr>
        <w:t>五大行动</w:t>
      </w:r>
      <w:r>
        <w:rPr>
          <w:rFonts w:ascii="仿宋" w:hAnsi="仿宋" w:eastAsia="仿宋"/>
          <w:sz w:val="30"/>
          <w:szCs w:val="30"/>
        </w:rPr>
        <w:t>”</w:t>
      </w:r>
      <w:r>
        <w:rPr>
          <w:rFonts w:hint="eastAsia" w:ascii="仿宋" w:hAnsi="仿宋" w:eastAsia="仿宋"/>
          <w:sz w:val="30"/>
          <w:szCs w:val="30"/>
        </w:rPr>
        <w:t>。</w:t>
      </w:r>
    </w:p>
    <w:p>
      <w:pPr>
        <w:pStyle w:val="5"/>
        <w:rPr>
          <w:rFonts w:ascii="黑体" w:hAnsi="黑体" w:eastAsia="黑体"/>
          <w:sz w:val="30"/>
          <w:szCs w:val="30"/>
        </w:rPr>
      </w:pPr>
      <w:r>
        <w:rPr>
          <w:rFonts w:hint="eastAsia" w:ascii="黑体" w:hAnsi="黑体" w:eastAsia="黑体"/>
          <w:sz w:val="30"/>
          <w:szCs w:val="30"/>
        </w:rPr>
        <w:t>二、完善医疗服务体系</w:t>
      </w:r>
    </w:p>
    <w:p>
      <w:pPr>
        <w:adjustRightInd w:val="0"/>
        <w:snapToGrid w:val="0"/>
        <w:spacing w:line="560" w:lineRule="atLeast"/>
        <w:ind w:firstLine="600" w:firstLineChars="200"/>
        <w:rPr>
          <w:rFonts w:ascii="仿宋" w:hAnsi="仿宋" w:eastAsia="仿宋" w:cs="仿宋"/>
          <w:sz w:val="30"/>
          <w:szCs w:val="30"/>
        </w:rPr>
      </w:pPr>
      <w:bookmarkStart w:id="238" w:name="_Hlk53428778"/>
      <w:r>
        <w:rPr>
          <w:rFonts w:ascii="仿宋" w:hAnsi="仿宋" w:eastAsia="仿宋" w:cs="仿宋"/>
          <w:sz w:val="30"/>
          <w:szCs w:val="30"/>
        </w:rPr>
        <w:t>完善以县</w:t>
      </w:r>
      <w:r>
        <w:rPr>
          <w:rFonts w:hint="eastAsia" w:ascii="仿宋" w:hAnsi="仿宋" w:eastAsia="仿宋" w:cs="仿宋"/>
          <w:sz w:val="30"/>
          <w:szCs w:val="30"/>
        </w:rPr>
        <w:t>人民医院为中心</w:t>
      </w:r>
      <w:r>
        <w:rPr>
          <w:rFonts w:ascii="仿宋" w:hAnsi="仿宋" w:eastAsia="仿宋" w:cs="仿宋"/>
          <w:sz w:val="30"/>
          <w:szCs w:val="30"/>
        </w:rPr>
        <w:t>，乡镇卫生院为枢纽，村卫生室为基点的三级卫生服务网络。</w:t>
      </w:r>
      <w:r>
        <w:rPr>
          <w:rFonts w:hint="eastAsia" w:ascii="仿宋" w:hAnsi="仿宋" w:eastAsia="仿宋" w:cs="仿宋"/>
          <w:sz w:val="30"/>
          <w:szCs w:val="30"/>
        </w:rPr>
        <w:t>推进县、乡（镇）、村三级医疗体系标准化、规范化建设，促进县乡村医疗卫生服务一体化，提升农村基层医疗卫生服务水平。巩固县医院、县藏医院二级甲等医院创建成果。加强县直医疗机构资源配置，理顺乡镇卫生院管理体制，合理调整和优化卫生资源布局，提高卫生资源利用效率。加强全县医疗卫生机构信息化能力建设和阿坝县远程诊疗系统建设，提升基层医疗卫生机构服务能力。加强卫生院业务用房、周转房改造和建设。加快县医院、县藏医院及</w:t>
      </w:r>
      <w:r>
        <w:rPr>
          <w:rFonts w:ascii="仿宋" w:hAnsi="仿宋" w:eastAsia="仿宋" w:cs="仿宋"/>
          <w:sz w:val="30"/>
          <w:szCs w:val="30"/>
        </w:rPr>
        <w:t>15个乡（镇)卫生院污物污水处理系统</w:t>
      </w:r>
      <w:r>
        <w:rPr>
          <w:rFonts w:hint="eastAsia" w:ascii="仿宋" w:hAnsi="仿宋" w:eastAsia="仿宋" w:cs="仿宋"/>
          <w:sz w:val="30"/>
          <w:szCs w:val="30"/>
        </w:rPr>
        <w:t>建设。完善污水处理设施设备</w:t>
      </w:r>
      <w:bookmarkStart w:id="239" w:name="_Toc439682587"/>
      <w:bookmarkEnd w:id="239"/>
      <w:r>
        <w:rPr>
          <w:rFonts w:hint="eastAsia" w:ascii="仿宋" w:hAnsi="仿宋" w:eastAsia="仿宋" w:cs="仿宋"/>
          <w:sz w:val="30"/>
          <w:szCs w:val="30"/>
        </w:rPr>
        <w:t>，完善卫生应急体系，加强突发公共卫生事件预测预警和应急处置能力建设，建立健全突发公共卫生预警机制，提高卫生应急水平，逐步实现“120”资源共享。重点加强院前急救队伍和急诊科建设，提高快速反应能力。加强乡镇卫生院急诊人员、设备、药品的配置和管理。县人民医院、县藏医院计划每年开展不少于一次院前急救演练活动。完善紧急救援中心功能，提升应对各种公共卫生事件的应急能力。</w:t>
      </w:r>
    </w:p>
    <w:bookmarkEnd w:id="237"/>
    <w:bookmarkEnd w:id="238"/>
    <w:p>
      <w:pPr>
        <w:pStyle w:val="5"/>
        <w:rPr>
          <w:rFonts w:ascii="黑体" w:hAnsi="黑体" w:eastAsia="黑体"/>
          <w:sz w:val="30"/>
          <w:szCs w:val="30"/>
        </w:rPr>
      </w:pPr>
      <w:r>
        <w:rPr>
          <w:rFonts w:hint="eastAsia" w:ascii="黑体" w:hAnsi="黑体" w:eastAsia="黑体"/>
          <w:sz w:val="30"/>
          <w:szCs w:val="30"/>
        </w:rPr>
        <w:t>三、加强智慧医疗建设</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加强智慧医疗建设，实现医疗卫生信息区域共享。建设和完善县级全民健康信息平台，实现州、县、乡、村四级互联互通。推广远程诊疗服务，实施人口健康信息化建设，全面推行全县居民电子健康卡，安全有效共享全员人口信息、电子健康档案、电子病历信息，实现居民身份识别、基本健康信息存储、跨区域跨机构就医和费用结算，促进优质医疗资源共享和下沉。建立医疗卫生计生机构的信息网络服务平台，搭建5G</w:t>
      </w:r>
      <w:r>
        <w:rPr>
          <w:rFonts w:ascii="Calibri" w:hAnsi="Calibri" w:eastAsia="仿宋" w:cs="Calibri"/>
          <w:sz w:val="30"/>
          <w:szCs w:val="30"/>
        </w:rPr>
        <w:t> </w:t>
      </w:r>
      <w:r>
        <w:rPr>
          <w:rFonts w:hint="eastAsia" w:ascii="仿宋" w:hAnsi="仿宋" w:eastAsia="仿宋" w:cs="仿宋"/>
          <w:sz w:val="30"/>
          <w:szCs w:val="30"/>
        </w:rPr>
        <w:t>智慧医疗网和管理应用平台，依托</w:t>
      </w:r>
      <w:r>
        <w:rPr>
          <w:rFonts w:ascii="Calibri" w:hAnsi="Calibri" w:eastAsia="仿宋" w:cs="Calibri"/>
          <w:sz w:val="30"/>
          <w:szCs w:val="30"/>
        </w:rPr>
        <w:t> </w:t>
      </w:r>
      <w:r>
        <w:rPr>
          <w:rFonts w:hint="eastAsia" w:ascii="仿宋" w:hAnsi="仿宋" w:eastAsia="仿宋" w:cs="仿宋"/>
          <w:sz w:val="30"/>
          <w:szCs w:val="30"/>
        </w:rPr>
        <w:t>5G</w:t>
      </w:r>
      <w:r>
        <w:rPr>
          <w:rFonts w:ascii="Calibri" w:hAnsi="Calibri" w:eastAsia="仿宋" w:cs="Calibri"/>
          <w:sz w:val="30"/>
          <w:szCs w:val="30"/>
        </w:rPr>
        <w:t> </w:t>
      </w:r>
      <w:r>
        <w:rPr>
          <w:rFonts w:hint="eastAsia" w:ascii="仿宋" w:hAnsi="仿宋" w:eastAsia="仿宋" w:cs="仿宋"/>
          <w:sz w:val="30"/>
          <w:szCs w:val="30"/>
        </w:rPr>
        <w:t>技术开展远程医疗协作体系、120紧急救援体系和智慧医疗体系建设。加快5G在疫情预警、重点人员排查、检测、隔离、治疗的全流程应用。实现医疗卫生计生资源互联共享，提高卫生计生管理水平和效率。</w:t>
      </w:r>
    </w:p>
    <w:p>
      <w:pPr>
        <w:pStyle w:val="5"/>
        <w:rPr>
          <w:rFonts w:ascii="黑体" w:hAnsi="黑体" w:eastAsia="黑体"/>
          <w:sz w:val="30"/>
          <w:szCs w:val="30"/>
        </w:rPr>
      </w:pPr>
      <w:r>
        <w:rPr>
          <w:rFonts w:hint="eastAsia" w:ascii="黑体" w:hAnsi="黑体" w:eastAsia="黑体"/>
          <w:sz w:val="30"/>
          <w:szCs w:val="30"/>
        </w:rPr>
        <w:t>四、加快中藏医药事业发展</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大力扶持中藏医药事业，加强中藏医院综合能力和中藏医特色专科建设，每个乡镇卫生院建成一个中藏医馆。依托县藏医院，打造以医疗、养生、康复为特色的慢病康复体系。在县藏医院现有专科专病的基础上，探索和发展慢性病、专病的治疗，充分发挥中藏医药“简、便、验、廉”的优势和本地中药材的资源优势，努力提高专业人员技术水平，走中西医结合道路，着力打造全州一流的民族医院。加快推进藏医院能力建设，推进</w:t>
      </w:r>
      <w:r>
        <w:rPr>
          <w:rFonts w:ascii="仿宋" w:hAnsi="仿宋" w:eastAsia="仿宋" w:cs="仿宋"/>
          <w:sz w:val="30"/>
          <w:szCs w:val="30"/>
        </w:rPr>
        <w:t>现有业务用房及</w:t>
      </w:r>
      <w:r>
        <w:rPr>
          <w:rFonts w:hint="eastAsia" w:ascii="仿宋" w:hAnsi="仿宋" w:eastAsia="仿宋" w:cs="仿宋"/>
          <w:sz w:val="30"/>
          <w:szCs w:val="30"/>
        </w:rPr>
        <w:t>相关</w:t>
      </w:r>
      <w:r>
        <w:rPr>
          <w:rFonts w:ascii="仿宋" w:hAnsi="仿宋" w:eastAsia="仿宋" w:cs="仿宋"/>
          <w:sz w:val="30"/>
          <w:szCs w:val="30"/>
        </w:rPr>
        <w:t>配套设备设施</w:t>
      </w:r>
      <w:r>
        <w:rPr>
          <w:rFonts w:hint="eastAsia" w:ascii="仿宋" w:hAnsi="仿宋" w:eastAsia="仿宋" w:cs="仿宋"/>
          <w:sz w:val="30"/>
          <w:szCs w:val="30"/>
        </w:rPr>
        <w:t>建设，加快特色科室建设，</w:t>
      </w:r>
      <w:r>
        <w:rPr>
          <w:rFonts w:ascii="仿宋" w:hAnsi="仿宋" w:eastAsia="仿宋" w:cs="仿宋"/>
          <w:sz w:val="30"/>
          <w:szCs w:val="30"/>
        </w:rPr>
        <w:t>建立中藏医骨科、中藏医手术室、中藏医康复科</w:t>
      </w:r>
      <w:r>
        <w:rPr>
          <w:rFonts w:hint="eastAsia" w:ascii="仿宋" w:hAnsi="仿宋" w:eastAsia="仿宋" w:cs="仿宋"/>
          <w:sz w:val="30"/>
          <w:szCs w:val="30"/>
        </w:rPr>
        <w:t>等特色科室。充分利用藏医传习所在藏医领域的优势，充分挖掘传统精髓，结合现代医药技术，加强藏医药常用新制剂开发。抓好藏药材生产基地和制剂中心建设，加快藏医院标准化制剂室建设。突出“产、研、用”结合，为有市场前景的藏药产业化开发、批号申请提供支持、创造条件。完善中藏医疗机构建设，支持发展中藏医预防保健服务。</w:t>
      </w:r>
    </w:p>
    <w:p>
      <w:pPr>
        <w:pStyle w:val="5"/>
        <w:rPr>
          <w:rFonts w:ascii="黑体" w:hAnsi="黑体" w:eastAsia="黑体"/>
          <w:sz w:val="30"/>
          <w:szCs w:val="30"/>
        </w:rPr>
      </w:pPr>
      <w:r>
        <w:rPr>
          <w:rFonts w:hint="eastAsia" w:ascii="黑体" w:hAnsi="黑体" w:eastAsia="黑体"/>
          <w:sz w:val="30"/>
          <w:szCs w:val="30"/>
        </w:rPr>
        <w:t>五、加大人才培养力度和体制机制改革</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加强医疗卫生人才培养力度，重点加强临床进修和适宜技术培训为主，提高卫生专业队伍的整体素质。加强高层次人才技术队伍建设和中藏医药人才队伍建设，加强基层全科医生培养力度，实施合格村医培养计划，大力培养本土化人才。加强县人民医院、县中藏医院学科带头人或业务技术骨干的培养提升工作。加强疾病预防控制、卫生监督人才队伍建设，强化卫生事业管理队伍建设。鼓励和引导县级医疗机构支援乡镇卫生院，县级医院继续为乡镇卫生院免费培养人才，力争乡镇卫生院医生全部达到执业医师资格或助理执业医师资格。</w:t>
      </w:r>
      <w:bookmarkStart w:id="240" w:name="_Toc439683215"/>
      <w:r>
        <w:rPr>
          <w:rFonts w:hint="eastAsia" w:ascii="仿宋" w:hAnsi="仿宋" w:eastAsia="仿宋" w:cs="仿宋"/>
          <w:sz w:val="30"/>
          <w:szCs w:val="30"/>
        </w:rPr>
        <w:t>继续定向开展二级医院对口支援乡镇卫生院工作，不断提高乡镇卫生院诊疗能力和业务水平。</w:t>
      </w:r>
      <w:bookmarkEnd w:id="240"/>
      <w:r>
        <w:rPr>
          <w:rFonts w:hint="eastAsia" w:ascii="仿宋" w:hAnsi="仿宋" w:eastAsia="仿宋" w:cs="仿宋"/>
          <w:sz w:val="30"/>
          <w:szCs w:val="30"/>
        </w:rPr>
        <w:t xml:space="preserve">推进医疗体制机制改革，继续推进分级诊疗，推进公立医药改革，巩固基本医药制度，完善覆盖城乡居民的基本医疗卫生服务制度。鼓励和引导社会资本合法兴办医疗机构。加强全县卫生系统周转宿舍建设，提高卫生人员待遇。健全人才激励机制，完善绩效工资等人事薪酬制度，落实村医养老等待遇。健全对口帮扶制度，健全浙江、德阳援藏医疗卫生机构的长期对口帮扶机制，支持医疗卫生机构基础设施建设和设施设备配置。 </w:t>
      </w:r>
    </w:p>
    <w:p>
      <w:pPr>
        <w:pStyle w:val="5"/>
        <w:rPr>
          <w:rFonts w:ascii="黑体" w:hAnsi="黑体" w:eastAsia="黑体"/>
          <w:sz w:val="30"/>
          <w:szCs w:val="30"/>
        </w:rPr>
      </w:pPr>
      <w:bookmarkStart w:id="241" w:name="_Hlk52891552"/>
      <w:r>
        <w:rPr>
          <w:rFonts w:hint="eastAsia" w:ascii="黑体" w:hAnsi="黑体" w:eastAsia="黑体"/>
          <w:sz w:val="30"/>
          <w:szCs w:val="30"/>
        </w:rPr>
        <w:t>六、加强全民健康建设</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实施全民健康体检，打造“健康阿坝”。进一步贯彻落实县委县政府建立全民免费体检制度的要求，让全县人民群众普遍享有基本公共卫生服务。加强妇幼保健工作，推动妇幼保健院能力提升，提高妇幼保健院产科、手术、检验、制供氧、高压氧仓、放射、辅助科室等能力，切实维护妇女儿童合法权益，提升妇幼保健水平，巩固妇计中心“二乙”成果。优化生育政策，提高人口质量，加强对婴幼儿家长的科学喂养知识宣传教育，不断提高婴儿母乳喂养率、新生儿疾病筛查率，逐步提高流动人口中儿童保健覆盖率。积极应对人口老龄化，加快建设居家社区机构相协调、医养康养相结合的养老服务体系。聚焦增强人民体质，完善全民健身制度性举措。加强农村妇女宫颈癌、乳腺癌防治知识宣传普及和查治工作，继续实施预防艾滋病、梅毒及乙肝母婴传播、降低孕产妇死亡和消除新生儿破伤风等项目，进一步降低孕产妇死亡率、婴儿死亡率，提高新生儿疾病筛查率，保障妇女儿童身体健康。</w:t>
      </w:r>
      <w:bookmarkStart w:id="242" w:name="_Toc439682590"/>
      <w:bookmarkEnd w:id="242"/>
      <w:bookmarkStart w:id="243" w:name="_Toc439682591"/>
      <w:bookmarkEnd w:id="243"/>
    </w:p>
    <w:bookmarkEnd w:id="236"/>
    <w:bookmarkEnd w:id="241"/>
    <w:p>
      <w:pPr>
        <w:spacing w:line="580" w:lineRule="exact"/>
        <w:jc w:val="center"/>
        <w:rPr>
          <w:rFonts w:ascii="黑体" w:hAnsi="黑体" w:eastAsia="黑体"/>
          <w:sz w:val="30"/>
          <w:szCs w:val="30"/>
        </w:rPr>
      </w:pPr>
      <w:bookmarkStart w:id="244" w:name="_Hlk52891952"/>
      <w:r>
        <w:rPr>
          <w:rFonts w:hint="eastAsia" w:ascii="黑体" w:hAnsi="黑体" w:eastAsia="黑体"/>
          <w:sz w:val="30"/>
          <w:szCs w:val="30"/>
        </w:rPr>
        <w:t>专栏</w:t>
      </w:r>
      <w:r>
        <w:rPr>
          <w:rFonts w:ascii="黑体" w:hAnsi="黑体" w:eastAsia="黑体"/>
          <w:sz w:val="30"/>
          <w:szCs w:val="30"/>
        </w:rPr>
        <w:t>33</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卫生健康事业重点项目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一、医疗服务</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（一）医疗卫生服务项目（合计：改造5</w:t>
            </w:r>
            <w:r>
              <w:rPr>
                <w:rFonts w:ascii="黑体" w:hAnsi="黑体" w:eastAsia="黑体"/>
                <w:sz w:val="24"/>
                <w:szCs w:val="24"/>
              </w:rPr>
              <w:t>000</w:t>
            </w:r>
            <w:r>
              <w:rPr>
                <w:rFonts w:hint="eastAsia" w:ascii="黑体" w:hAnsi="黑体" w:eastAsia="黑体"/>
                <w:sz w:val="24"/>
                <w:szCs w:val="24"/>
              </w:rPr>
              <w:t>㎡；新建1</w:t>
            </w:r>
            <w:r>
              <w:rPr>
                <w:rFonts w:ascii="黑体" w:hAnsi="黑体" w:eastAsia="黑体"/>
                <w:sz w:val="24"/>
                <w:szCs w:val="24"/>
              </w:rPr>
              <w:t>1550</w:t>
            </w:r>
            <w:r>
              <w:rPr>
                <w:rFonts w:hint="eastAsia" w:ascii="黑体" w:hAnsi="黑体" w:eastAsia="黑体"/>
                <w:sz w:val="24"/>
                <w:szCs w:val="24"/>
              </w:rPr>
              <w:t>㎡）：</w:t>
            </w:r>
            <w:r>
              <w:rPr>
                <w:rFonts w:hint="eastAsia" w:ascii="楷体" w:hAnsi="楷体" w:eastAsia="楷体"/>
                <w:sz w:val="24"/>
                <w:szCs w:val="24"/>
              </w:rPr>
              <w:t>包括</w:t>
            </w:r>
            <w:r>
              <w:rPr>
                <w:rFonts w:ascii="楷体" w:hAnsi="楷体" w:eastAsia="楷体"/>
                <w:sz w:val="24"/>
                <w:szCs w:val="24"/>
              </w:rPr>
              <w:t>阿坝县人民医院(第二医疗区）建设项目</w:t>
            </w:r>
            <w:r>
              <w:rPr>
                <w:rFonts w:hint="eastAsia" w:ascii="楷体" w:hAnsi="楷体" w:eastAsia="楷体"/>
                <w:sz w:val="24"/>
                <w:szCs w:val="24"/>
              </w:rPr>
              <w:t>；</w:t>
            </w:r>
            <w:r>
              <w:rPr>
                <w:rFonts w:ascii="楷体" w:hAnsi="楷体" w:eastAsia="楷体"/>
                <w:sz w:val="24"/>
                <w:szCs w:val="24"/>
              </w:rPr>
              <w:t>阿坝县乡镇卫生院能力提升建设项目</w:t>
            </w:r>
            <w:r>
              <w:rPr>
                <w:rFonts w:hint="eastAsia" w:ascii="楷体" w:hAnsi="楷体" w:eastAsia="楷体"/>
                <w:sz w:val="24"/>
                <w:szCs w:val="24"/>
              </w:rPr>
              <w:t>等。</w:t>
            </w:r>
          </w:p>
          <w:p>
            <w:pPr>
              <w:adjustRightInd w:val="0"/>
              <w:snapToGrid w:val="0"/>
              <w:spacing w:line="440" w:lineRule="atLeast"/>
              <w:ind w:firstLine="480" w:firstLineChars="200"/>
              <w:rPr>
                <w:rFonts w:ascii="楷体" w:hAnsi="楷体" w:eastAsia="楷体"/>
                <w:sz w:val="24"/>
                <w:szCs w:val="24"/>
              </w:rPr>
            </w:pPr>
            <w:r>
              <w:rPr>
                <w:rFonts w:hint="eastAsia" w:ascii="黑体" w:hAnsi="黑体" w:eastAsia="黑体"/>
                <w:sz w:val="24"/>
                <w:szCs w:val="24"/>
              </w:rPr>
              <w:t>（二）</w:t>
            </w:r>
            <w:r>
              <w:rPr>
                <w:rFonts w:ascii="黑体" w:hAnsi="黑体" w:eastAsia="黑体"/>
                <w:sz w:val="24"/>
                <w:szCs w:val="24"/>
              </w:rPr>
              <w:t>应急医疗救援能力建设</w:t>
            </w:r>
            <w:r>
              <w:rPr>
                <w:rFonts w:hint="eastAsia" w:ascii="黑体" w:hAnsi="黑体" w:eastAsia="黑体"/>
                <w:sz w:val="24"/>
                <w:szCs w:val="24"/>
              </w:rPr>
              <w:t>（合计：新建6</w:t>
            </w:r>
            <w:r>
              <w:rPr>
                <w:rFonts w:ascii="黑体" w:hAnsi="黑体" w:eastAsia="黑体"/>
                <w:sz w:val="24"/>
                <w:szCs w:val="24"/>
              </w:rPr>
              <w:t>100</w:t>
            </w:r>
            <w:r>
              <w:rPr>
                <w:rFonts w:hint="eastAsia" w:ascii="黑体" w:hAnsi="黑体" w:eastAsia="黑体"/>
                <w:sz w:val="24"/>
                <w:szCs w:val="24"/>
              </w:rPr>
              <w:t>㎡，改建4</w:t>
            </w:r>
            <w:r>
              <w:rPr>
                <w:rFonts w:ascii="黑体" w:hAnsi="黑体" w:eastAsia="黑体"/>
                <w:sz w:val="24"/>
                <w:szCs w:val="24"/>
              </w:rPr>
              <w:t>00</w:t>
            </w:r>
            <w:r>
              <w:rPr>
                <w:rFonts w:hint="eastAsia" w:ascii="黑体" w:hAnsi="黑体" w:eastAsia="黑体"/>
                <w:sz w:val="24"/>
                <w:szCs w:val="24"/>
              </w:rPr>
              <w:t>㎡）：</w:t>
            </w:r>
            <w:r>
              <w:rPr>
                <w:rFonts w:hint="eastAsia" w:ascii="楷体" w:hAnsi="楷体" w:eastAsia="楷体"/>
                <w:sz w:val="24"/>
                <w:szCs w:val="24"/>
              </w:rPr>
              <w:t>包括：</w:t>
            </w:r>
            <w:r>
              <w:rPr>
                <w:rFonts w:ascii="楷体" w:hAnsi="楷体" w:eastAsia="楷体"/>
                <w:sz w:val="24"/>
                <w:szCs w:val="24"/>
              </w:rPr>
              <w:t>阿坝县卫生应急体系建设项目</w:t>
            </w:r>
            <w:r>
              <w:rPr>
                <w:rFonts w:hint="eastAsia" w:ascii="楷体" w:hAnsi="楷体" w:eastAsia="楷体"/>
                <w:sz w:val="24"/>
                <w:szCs w:val="24"/>
              </w:rPr>
              <w:t>；</w:t>
            </w:r>
            <w:r>
              <w:rPr>
                <w:rFonts w:ascii="楷体" w:hAnsi="楷体" w:eastAsia="楷体"/>
                <w:sz w:val="24"/>
                <w:szCs w:val="24"/>
              </w:rPr>
              <w:t>阿坝县人民医院新建急诊楼及改扩建发热门诊项目</w:t>
            </w:r>
            <w:r>
              <w:rPr>
                <w:rFonts w:hint="eastAsia" w:ascii="楷体" w:hAnsi="楷体" w:eastAsia="楷体"/>
                <w:sz w:val="24"/>
                <w:szCs w:val="24"/>
              </w:rPr>
              <w:t>；</w:t>
            </w:r>
            <w:r>
              <w:rPr>
                <w:rFonts w:ascii="楷体" w:hAnsi="楷体" w:eastAsia="楷体"/>
                <w:sz w:val="24"/>
                <w:szCs w:val="24"/>
              </w:rPr>
              <w:t>阿坝县藏医院急诊中心建设项目</w:t>
            </w:r>
            <w:r>
              <w:rPr>
                <w:rFonts w:hint="eastAsia" w:ascii="楷体" w:hAnsi="楷体" w:eastAsia="楷体"/>
                <w:sz w:val="24"/>
                <w:szCs w:val="24"/>
              </w:rPr>
              <w:t>等。</w:t>
            </w:r>
          </w:p>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二、公共卫生</w:t>
            </w:r>
          </w:p>
          <w:p>
            <w:pPr>
              <w:adjustRightInd w:val="0"/>
              <w:snapToGrid w:val="0"/>
              <w:spacing w:line="440" w:lineRule="atLeast"/>
              <w:ind w:firstLine="480" w:firstLineChars="200"/>
              <w:rPr>
                <w:rFonts w:ascii="楷体" w:hAnsi="楷体" w:eastAsia="楷体"/>
                <w:sz w:val="24"/>
                <w:szCs w:val="24"/>
              </w:rPr>
            </w:pPr>
            <w:r>
              <w:rPr>
                <w:rFonts w:hint="eastAsia" w:ascii="楷体" w:hAnsi="楷体" w:eastAsia="楷体"/>
                <w:sz w:val="24"/>
                <w:szCs w:val="24"/>
              </w:rPr>
              <w:t>（一）基本预防与控制项目（</w:t>
            </w:r>
            <w:r>
              <w:rPr>
                <w:rFonts w:hint="eastAsia" w:ascii="黑体" w:hAnsi="黑体" w:eastAsia="黑体"/>
                <w:sz w:val="24"/>
                <w:szCs w:val="24"/>
              </w:rPr>
              <w:t>合计：新建</w:t>
            </w:r>
            <w:r>
              <w:rPr>
                <w:rFonts w:ascii="黑体" w:hAnsi="黑体" w:eastAsia="黑体"/>
                <w:sz w:val="24"/>
                <w:szCs w:val="24"/>
              </w:rPr>
              <w:t>6000</w:t>
            </w:r>
            <w:r>
              <w:rPr>
                <w:rFonts w:hint="eastAsia" w:ascii="黑体" w:hAnsi="黑体" w:eastAsia="黑体"/>
                <w:sz w:val="24"/>
                <w:szCs w:val="24"/>
              </w:rPr>
              <w:t>㎡）</w:t>
            </w:r>
            <w:r>
              <w:rPr>
                <w:rFonts w:hint="eastAsia" w:ascii="楷体" w:hAnsi="楷体" w:eastAsia="楷体"/>
                <w:sz w:val="24"/>
                <w:szCs w:val="24"/>
              </w:rPr>
              <w:t>：</w:t>
            </w:r>
            <w:r>
              <w:rPr>
                <w:rFonts w:ascii="楷体" w:hAnsi="楷体" w:eastAsia="楷体"/>
                <w:sz w:val="24"/>
                <w:szCs w:val="24"/>
              </w:rPr>
              <w:t>县级综合医院能力提升、传染病（科）建设项目</w:t>
            </w:r>
            <w:r>
              <w:rPr>
                <w:rFonts w:hint="eastAsia" w:ascii="楷体" w:hAnsi="楷体" w:eastAsia="楷体"/>
                <w:sz w:val="24"/>
                <w:szCs w:val="24"/>
              </w:rPr>
              <w:t>：</w:t>
            </w:r>
            <w:r>
              <w:rPr>
                <w:rFonts w:ascii="楷体" w:hAnsi="楷体" w:eastAsia="楷体"/>
                <w:sz w:val="24"/>
                <w:szCs w:val="24"/>
              </w:rPr>
              <w:t>阿坝县人民医院感染病区及病毒核酸检测实验室建设项目</w:t>
            </w:r>
            <w:r>
              <w:rPr>
                <w:rFonts w:hint="eastAsia" w:ascii="楷体" w:hAnsi="楷体" w:eastAsia="楷体"/>
                <w:sz w:val="24"/>
                <w:szCs w:val="24"/>
              </w:rPr>
              <w:t>；</w:t>
            </w:r>
            <w:r>
              <w:rPr>
                <w:rFonts w:ascii="楷体" w:hAnsi="楷体" w:eastAsia="楷体"/>
                <w:sz w:val="24"/>
                <w:szCs w:val="24"/>
              </w:rPr>
              <w:t>阿坝县藏医院传染病防治楼建设项目</w:t>
            </w:r>
            <w:r>
              <w:rPr>
                <w:rFonts w:hint="eastAsia" w:ascii="楷体" w:hAnsi="楷体" w:eastAsia="楷体"/>
                <w:sz w:val="24"/>
                <w:szCs w:val="24"/>
              </w:rPr>
              <w:t>；</w:t>
            </w:r>
            <w:r>
              <w:rPr>
                <w:rFonts w:ascii="楷体" w:hAnsi="楷体" w:eastAsia="楷体"/>
                <w:sz w:val="24"/>
                <w:szCs w:val="24"/>
              </w:rPr>
              <w:t>阿坝县疾控中心实验室能力提升建设项目</w:t>
            </w:r>
            <w:r>
              <w:rPr>
                <w:rFonts w:hint="eastAsia" w:ascii="楷体" w:hAnsi="楷体" w:eastAsia="楷体"/>
                <w:sz w:val="24"/>
                <w:szCs w:val="24"/>
              </w:rPr>
              <w:t>等。</w:t>
            </w:r>
          </w:p>
          <w:p>
            <w:pPr>
              <w:adjustRightInd w:val="0"/>
              <w:snapToGrid w:val="0"/>
              <w:spacing w:line="440" w:lineRule="atLeast"/>
              <w:ind w:firstLine="480" w:firstLineChars="200"/>
              <w:rPr>
                <w:rFonts w:ascii="黑体" w:hAnsi="黑体" w:eastAsia="黑体"/>
                <w:sz w:val="24"/>
                <w:szCs w:val="24"/>
              </w:rPr>
            </w:pPr>
            <w:r>
              <w:rPr>
                <w:rFonts w:hint="eastAsia" w:ascii="黑体" w:hAnsi="黑体" w:eastAsia="黑体"/>
                <w:sz w:val="24"/>
                <w:szCs w:val="24"/>
              </w:rPr>
              <w:t>（二）其他公共卫生服务项目：（合计：新建8</w:t>
            </w:r>
            <w:r>
              <w:rPr>
                <w:rFonts w:ascii="黑体" w:hAnsi="黑体" w:eastAsia="黑体"/>
                <w:sz w:val="24"/>
                <w:szCs w:val="24"/>
              </w:rPr>
              <w:t>00</w:t>
            </w:r>
            <w:r>
              <w:rPr>
                <w:rFonts w:hint="eastAsia" w:ascii="黑体" w:hAnsi="黑体" w:eastAsia="黑体"/>
                <w:sz w:val="24"/>
                <w:szCs w:val="24"/>
              </w:rPr>
              <w:t>㎡）包括：</w:t>
            </w:r>
            <w:r>
              <w:rPr>
                <w:rFonts w:ascii="楷体" w:hAnsi="楷体" w:eastAsia="楷体"/>
                <w:sz w:val="24"/>
                <w:szCs w:val="24"/>
              </w:rPr>
              <w:t>阿坝县妇幼保健计划生育服务中心能力提升建设项目</w:t>
            </w:r>
            <w:r>
              <w:rPr>
                <w:rFonts w:hint="eastAsia" w:ascii="楷体" w:hAnsi="楷体" w:eastAsia="楷体"/>
                <w:sz w:val="24"/>
                <w:szCs w:val="24"/>
              </w:rPr>
              <w:t>；</w:t>
            </w:r>
            <w:r>
              <w:rPr>
                <w:rFonts w:ascii="楷体" w:hAnsi="楷体" w:eastAsia="楷体"/>
                <w:sz w:val="24"/>
                <w:szCs w:val="24"/>
              </w:rPr>
              <w:t>阿坝县医院血库建设及信息化管理系统建设项目</w:t>
            </w:r>
            <w:r>
              <w:rPr>
                <w:rFonts w:hint="eastAsia" w:ascii="楷体" w:hAnsi="楷体" w:eastAsia="楷体"/>
                <w:sz w:val="24"/>
                <w:szCs w:val="24"/>
              </w:rPr>
              <w:t>；</w:t>
            </w:r>
            <w:r>
              <w:rPr>
                <w:rFonts w:ascii="楷体" w:hAnsi="楷体" w:eastAsia="楷体"/>
                <w:sz w:val="24"/>
                <w:szCs w:val="24"/>
              </w:rPr>
              <w:t>阿坝县卫生健康信息化建设项目</w:t>
            </w:r>
            <w:r>
              <w:rPr>
                <w:rFonts w:hint="eastAsia" w:ascii="楷体" w:hAnsi="楷体" w:eastAsia="楷体"/>
                <w:sz w:val="24"/>
                <w:szCs w:val="24"/>
              </w:rPr>
              <w:t>等。</w:t>
            </w:r>
          </w:p>
          <w:p>
            <w:pPr>
              <w:adjustRightInd w:val="0"/>
              <w:snapToGrid w:val="0"/>
              <w:spacing w:line="440" w:lineRule="atLeast"/>
              <w:ind w:firstLine="480" w:firstLineChars="200"/>
              <w:rPr>
                <w:rFonts w:ascii="仿宋" w:hAnsi="仿宋" w:eastAsia="仿宋"/>
                <w:sz w:val="30"/>
                <w:szCs w:val="30"/>
              </w:rPr>
            </w:pPr>
            <w:r>
              <w:rPr>
                <w:rFonts w:hint="eastAsia" w:ascii="黑体" w:hAnsi="黑体" w:eastAsia="黑体"/>
                <w:sz w:val="24"/>
                <w:szCs w:val="24"/>
              </w:rPr>
              <w:t>三、其他项目（合计：新建</w:t>
            </w:r>
            <w:r>
              <w:rPr>
                <w:rFonts w:ascii="黑体" w:hAnsi="黑体" w:eastAsia="黑体"/>
                <w:sz w:val="24"/>
                <w:szCs w:val="24"/>
              </w:rPr>
              <w:t>800</w:t>
            </w:r>
            <w:r>
              <w:rPr>
                <w:rFonts w:hint="eastAsia" w:ascii="黑体" w:hAnsi="黑体" w:eastAsia="黑体"/>
                <w:sz w:val="24"/>
                <w:szCs w:val="24"/>
              </w:rPr>
              <w:t>㎡，改建4</w:t>
            </w:r>
            <w:r>
              <w:rPr>
                <w:rFonts w:ascii="黑体" w:hAnsi="黑体" w:eastAsia="黑体"/>
                <w:sz w:val="24"/>
                <w:szCs w:val="24"/>
              </w:rPr>
              <w:t>00</w:t>
            </w:r>
            <w:r>
              <w:rPr>
                <w:rFonts w:hint="eastAsia" w:ascii="黑体" w:hAnsi="黑体" w:eastAsia="黑体"/>
                <w:sz w:val="24"/>
                <w:szCs w:val="24"/>
              </w:rPr>
              <w:t>㎡）：</w:t>
            </w:r>
            <w:r>
              <w:rPr>
                <w:rFonts w:ascii="楷体" w:hAnsi="楷体" w:eastAsia="楷体"/>
                <w:sz w:val="24"/>
                <w:szCs w:val="24"/>
              </w:rPr>
              <w:t>医疗废物处理点</w:t>
            </w:r>
            <w:r>
              <w:rPr>
                <w:rFonts w:hint="eastAsia" w:ascii="楷体" w:hAnsi="楷体" w:eastAsia="楷体"/>
                <w:sz w:val="24"/>
                <w:szCs w:val="24"/>
              </w:rPr>
              <w:t>：</w:t>
            </w:r>
            <w:r>
              <w:rPr>
                <w:rFonts w:ascii="楷体" w:hAnsi="楷体" w:eastAsia="楷体"/>
                <w:sz w:val="24"/>
                <w:szCs w:val="24"/>
              </w:rPr>
              <w:t>阿坝县医疗废物规范化处置点建设项目</w:t>
            </w:r>
            <w:r>
              <w:rPr>
                <w:rFonts w:hint="eastAsia" w:ascii="楷体" w:hAnsi="楷体" w:eastAsia="楷体"/>
                <w:sz w:val="24"/>
                <w:szCs w:val="24"/>
              </w:rPr>
              <w:t>；</w:t>
            </w:r>
            <w:r>
              <w:rPr>
                <w:rFonts w:ascii="楷体" w:hAnsi="楷体" w:eastAsia="楷体"/>
                <w:sz w:val="24"/>
                <w:szCs w:val="24"/>
              </w:rPr>
              <w:t>卫生执法监督能力提升项目</w:t>
            </w:r>
            <w:r>
              <w:rPr>
                <w:rFonts w:hint="eastAsia" w:ascii="楷体" w:hAnsi="楷体" w:eastAsia="楷体"/>
                <w:sz w:val="24"/>
                <w:szCs w:val="24"/>
              </w:rPr>
              <w:t>等。</w:t>
            </w:r>
          </w:p>
        </w:tc>
      </w:tr>
      <w:bookmarkEnd w:id="244"/>
    </w:tbl>
    <w:p>
      <w:pPr>
        <w:pStyle w:val="4"/>
        <w:jc w:val="center"/>
        <w:rPr>
          <w:rFonts w:ascii="华文中宋" w:hAnsi="华文中宋" w:eastAsia="华文中宋"/>
        </w:rPr>
      </w:pPr>
      <w:bookmarkStart w:id="245" w:name="_Toc55241819"/>
      <w:bookmarkStart w:id="246" w:name="_Toc52744799"/>
      <w:r>
        <w:rPr>
          <w:rFonts w:hint="eastAsia" w:ascii="华文中宋" w:hAnsi="华文中宋" w:eastAsia="华文中宋"/>
        </w:rPr>
        <w:t xml:space="preserve">第三节 </w:t>
      </w:r>
      <w:r>
        <w:rPr>
          <w:rFonts w:ascii="华文中宋" w:hAnsi="华文中宋" w:eastAsia="华文中宋"/>
        </w:rPr>
        <w:t xml:space="preserve"> </w:t>
      </w:r>
      <w:r>
        <w:rPr>
          <w:rFonts w:hint="eastAsia" w:ascii="华文中宋" w:hAnsi="华文中宋" w:eastAsia="华文中宋"/>
        </w:rPr>
        <w:t>加强就业创业和社会保障</w:t>
      </w:r>
      <w:bookmarkEnd w:id="245"/>
      <w:bookmarkEnd w:id="246"/>
    </w:p>
    <w:p>
      <w:pPr>
        <w:adjustRightInd w:val="0"/>
        <w:snapToGrid w:val="0"/>
        <w:spacing w:line="560" w:lineRule="atLeast"/>
        <w:ind w:firstLine="600" w:firstLineChars="200"/>
        <w:rPr>
          <w:rFonts w:ascii="仿宋" w:hAnsi="仿宋" w:eastAsia="仿宋" w:cs="仿宋"/>
          <w:sz w:val="30"/>
          <w:szCs w:val="30"/>
        </w:rPr>
      </w:pPr>
      <w:bookmarkStart w:id="247" w:name="_Hlk55747959"/>
      <w:r>
        <w:rPr>
          <w:rFonts w:hint="eastAsia" w:ascii="仿宋" w:hAnsi="仿宋" w:eastAsia="仿宋" w:cs="仿宋"/>
          <w:sz w:val="30"/>
          <w:szCs w:val="30"/>
        </w:rPr>
        <w:t>实施就业优先政策，持续深化就业促进</w:t>
      </w:r>
      <w:r>
        <w:rPr>
          <w:rFonts w:ascii="仿宋" w:hAnsi="仿宋" w:eastAsia="仿宋" w:cs="仿宋"/>
          <w:sz w:val="30"/>
          <w:szCs w:val="30"/>
        </w:rPr>
        <w:t>“</w:t>
      </w:r>
      <w:r>
        <w:rPr>
          <w:rFonts w:hint="eastAsia" w:ascii="仿宋" w:hAnsi="仿宋" w:eastAsia="仿宋" w:cs="仿宋"/>
          <w:sz w:val="30"/>
          <w:szCs w:val="30"/>
        </w:rPr>
        <w:t>七条措施</w:t>
      </w:r>
      <w:r>
        <w:rPr>
          <w:rFonts w:ascii="仿宋" w:hAnsi="仿宋" w:eastAsia="仿宋" w:cs="仿宋"/>
          <w:sz w:val="30"/>
          <w:szCs w:val="30"/>
        </w:rPr>
        <w:t>”</w:t>
      </w:r>
      <w:r>
        <w:rPr>
          <w:rFonts w:hint="eastAsia" w:ascii="仿宋" w:hAnsi="仿宋" w:eastAsia="仿宋" w:cs="仿宋"/>
          <w:sz w:val="30"/>
          <w:szCs w:val="30"/>
        </w:rPr>
        <w:t>，深入实施</w:t>
      </w:r>
      <w:r>
        <w:rPr>
          <w:rFonts w:ascii="仿宋" w:hAnsi="仿宋" w:eastAsia="仿宋" w:cs="仿宋"/>
          <w:sz w:val="30"/>
          <w:szCs w:val="30"/>
        </w:rPr>
        <w:t>“</w:t>
      </w:r>
      <w:r>
        <w:rPr>
          <w:rFonts w:hint="eastAsia" w:ascii="仿宋" w:hAnsi="仿宋" w:eastAsia="仿宋" w:cs="仿宋"/>
          <w:sz w:val="30"/>
          <w:szCs w:val="30"/>
        </w:rPr>
        <w:t>千人就业促进行动计划</w:t>
      </w:r>
      <w:r>
        <w:rPr>
          <w:rFonts w:ascii="仿宋" w:hAnsi="仿宋" w:eastAsia="仿宋" w:cs="仿宋"/>
          <w:sz w:val="30"/>
          <w:szCs w:val="30"/>
        </w:rPr>
        <w:t>”</w:t>
      </w:r>
      <w:r>
        <w:rPr>
          <w:rFonts w:hint="eastAsia" w:ascii="仿宋" w:hAnsi="仿宋" w:eastAsia="仿宋" w:cs="仿宋"/>
          <w:sz w:val="30"/>
          <w:szCs w:val="30"/>
        </w:rPr>
        <w:t>，稳增就业岗位，加大劳动力转移力度。</w:t>
      </w:r>
      <w:bookmarkEnd w:id="247"/>
      <w:r>
        <w:rPr>
          <w:rFonts w:hint="eastAsia" w:ascii="仿宋" w:hAnsi="仿宋" w:eastAsia="仿宋" w:cs="仿宋"/>
          <w:sz w:val="30"/>
          <w:szCs w:val="30"/>
        </w:rPr>
        <w:t>健全多层次社会保障体系，全面实施全民参保计划，稳步扩大社保、医保覆盖面，有效落实优抚优待和双拥政策，加快养老服务体系建设。</w:t>
      </w:r>
    </w:p>
    <w:p>
      <w:pPr>
        <w:pStyle w:val="5"/>
        <w:rPr>
          <w:rFonts w:ascii="黑体" w:hAnsi="黑体" w:eastAsia="黑体"/>
          <w:sz w:val="30"/>
          <w:szCs w:val="30"/>
        </w:rPr>
      </w:pPr>
      <w:r>
        <w:rPr>
          <w:rFonts w:hint="eastAsia" w:ascii="黑体" w:hAnsi="黑体" w:eastAsia="黑体"/>
          <w:sz w:val="30"/>
          <w:szCs w:val="30"/>
        </w:rPr>
        <w:t>一、实施就业优先政策</w:t>
      </w:r>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坚持就业是民生之本，实施积极就业政策，创造更多就业岗位。结合全县生态建设、社会治理和产业发展，</w:t>
      </w:r>
      <w:bookmarkStart w:id="248" w:name="_Hlk55747993"/>
      <w:r>
        <w:rPr>
          <w:rFonts w:hint="eastAsia" w:ascii="仿宋" w:hAnsi="仿宋" w:eastAsia="仿宋" w:cs="仿宋"/>
          <w:sz w:val="30"/>
          <w:szCs w:val="30"/>
        </w:rPr>
        <w:t>继续实施大学生创业引领计划，推进大学生、退役军人、农牧民创新创业行动计划，鼓励和支持农村青年和返乡农民发展新产业新业态，更好发挥创业创新创造对扩大就业的支撑作用。提供全方位公共就业服务，促进高校毕业生等青年群体、农民工多渠道就业创业；建立促进创业带动就业、多渠道灵活就业机制，对就业困难人员实行托底帮扶；健全就业培训制度，健全公共就业服务和终身职业技能培训制度，完善重点群体就业支持体系。大规模开展职业技能培训，注重解决结构性就业矛盾。加强农牧民的再就业培训，开展培训就业、自谋职业、自主创业等服务，提供即时岗位信息和即时就业服务，增强农牧民培训的实效性，提高就业能力。集中打造阿坝县优势劳务品牌，确保每年培训不少于</w:t>
      </w:r>
      <w:r>
        <w:rPr>
          <w:rFonts w:ascii="仿宋" w:hAnsi="仿宋" w:eastAsia="仿宋" w:cs="仿宋"/>
          <w:sz w:val="30"/>
          <w:szCs w:val="30"/>
        </w:rPr>
        <w:t>2</w:t>
      </w:r>
      <w:r>
        <w:rPr>
          <w:rFonts w:hint="eastAsia" w:ascii="仿宋" w:hAnsi="仿宋" w:eastAsia="仿宋" w:cs="仿宋"/>
          <w:sz w:val="30"/>
          <w:szCs w:val="30"/>
        </w:rPr>
        <w:t>000人次。营造良好的就业环境，坚决防止和纠正就业歧视，营造公平就业制度环境。逐步实施就业的各项优惠政策。落实小额担保贷款政策促进创业带动就业，逐步提高贷款额度、延展贷款期限。破除妨碍劳动力、人才社会性流动的体制机制弊端，使人人都有通过辛勤劳动实现自身发展的机会。完善政府、工会、企业共同参与的协商协调机制，构建和谐劳动关系。</w:t>
      </w:r>
    </w:p>
    <w:bookmarkEnd w:id="248"/>
    <w:p>
      <w:pPr>
        <w:pStyle w:val="5"/>
        <w:rPr>
          <w:rFonts w:ascii="黑体" w:hAnsi="黑体" w:eastAsia="黑体"/>
          <w:sz w:val="30"/>
          <w:szCs w:val="30"/>
        </w:rPr>
      </w:pPr>
      <w:r>
        <w:rPr>
          <w:rFonts w:hint="eastAsia" w:ascii="黑体" w:hAnsi="黑体" w:eastAsia="黑体"/>
          <w:sz w:val="30"/>
          <w:szCs w:val="30"/>
        </w:rPr>
        <w:t>二、</w:t>
      </w:r>
      <w:r>
        <w:rPr>
          <w:rFonts w:ascii="黑体" w:hAnsi="黑体" w:eastAsia="黑体"/>
          <w:sz w:val="30"/>
          <w:szCs w:val="30"/>
        </w:rPr>
        <w:t>完善社会保险制度</w:t>
      </w:r>
    </w:p>
    <w:p>
      <w:pPr>
        <w:adjustRightInd w:val="0"/>
        <w:snapToGrid w:val="0"/>
        <w:spacing w:line="560" w:lineRule="atLeast"/>
        <w:ind w:firstLine="600" w:firstLineChars="200"/>
        <w:rPr>
          <w:rFonts w:ascii="仿宋" w:hAnsi="仿宋" w:eastAsia="仿宋" w:cs="仿宋"/>
          <w:sz w:val="30"/>
          <w:szCs w:val="30"/>
        </w:rPr>
      </w:pPr>
      <w:bookmarkStart w:id="249" w:name="_Hlk55748796"/>
      <w:r>
        <w:rPr>
          <w:rFonts w:hint="eastAsia" w:ascii="仿宋" w:hAnsi="仿宋" w:eastAsia="仿宋" w:cs="仿宋"/>
          <w:sz w:val="30"/>
          <w:szCs w:val="30"/>
        </w:rPr>
        <w:t>全面实施全民参保计划，</w:t>
      </w:r>
      <w:r>
        <w:rPr>
          <w:rFonts w:ascii="仿宋" w:hAnsi="仿宋" w:eastAsia="仿宋" w:cs="仿宋"/>
          <w:sz w:val="30"/>
          <w:szCs w:val="30"/>
        </w:rPr>
        <w:t>完善城乡养老</w:t>
      </w:r>
      <w:r>
        <w:rPr>
          <w:rFonts w:hint="eastAsia" w:ascii="仿宋" w:hAnsi="仿宋" w:eastAsia="仿宋" w:cs="仿宋"/>
          <w:sz w:val="30"/>
          <w:szCs w:val="30"/>
        </w:rPr>
        <w:t>保险</w:t>
      </w:r>
      <w:r>
        <w:rPr>
          <w:rFonts w:ascii="仿宋" w:hAnsi="仿宋" w:eastAsia="仿宋" w:cs="仿宋"/>
          <w:sz w:val="30"/>
          <w:szCs w:val="30"/>
        </w:rPr>
        <w:t>、医疗保险制度，</w:t>
      </w:r>
      <w:r>
        <w:rPr>
          <w:rFonts w:hint="eastAsia" w:ascii="仿宋" w:hAnsi="仿宋" w:eastAsia="仿宋" w:cs="仿宋"/>
          <w:sz w:val="30"/>
          <w:szCs w:val="30"/>
        </w:rPr>
        <w:t>完善职工养老保险个人账户制度</w:t>
      </w:r>
      <w:r>
        <w:rPr>
          <w:rFonts w:ascii="仿宋" w:hAnsi="仿宋" w:eastAsia="仿宋" w:cs="仿宋"/>
          <w:sz w:val="30"/>
          <w:szCs w:val="30"/>
        </w:rPr>
        <w:t>,健全多缴多得激励机制，畅通养老</w:t>
      </w:r>
      <w:r>
        <w:rPr>
          <w:rFonts w:hint="eastAsia" w:ascii="仿宋" w:hAnsi="仿宋" w:eastAsia="仿宋" w:cs="仿宋"/>
          <w:sz w:val="30"/>
          <w:szCs w:val="30"/>
        </w:rPr>
        <w:t>保险</w:t>
      </w:r>
      <w:r>
        <w:rPr>
          <w:rFonts w:ascii="仿宋" w:hAnsi="仿宋" w:eastAsia="仿宋" w:cs="仿宋"/>
          <w:sz w:val="30"/>
          <w:szCs w:val="30"/>
        </w:rPr>
        <w:t>、医疗保险转移接续</w:t>
      </w:r>
      <w:r>
        <w:rPr>
          <w:rFonts w:hint="eastAsia" w:ascii="仿宋" w:hAnsi="仿宋" w:eastAsia="仿宋" w:cs="仿宋"/>
          <w:sz w:val="30"/>
          <w:szCs w:val="30"/>
        </w:rPr>
        <w:t>渠道。进一步巩固参保率，不断扩大社会保险参保规模。</w:t>
      </w:r>
      <w:r>
        <w:rPr>
          <w:rFonts w:ascii="仿宋" w:hAnsi="仿宋" w:eastAsia="仿宋" w:cs="仿宋"/>
          <w:sz w:val="30"/>
          <w:szCs w:val="30"/>
        </w:rPr>
        <w:t>逐步建立覆盖全体参保人员的基本养老保险待遇正常调整机</w:t>
      </w:r>
      <w:r>
        <w:rPr>
          <w:rFonts w:hint="eastAsia" w:ascii="仿宋" w:hAnsi="仿宋" w:eastAsia="仿宋" w:cs="仿宋"/>
          <w:sz w:val="30"/>
          <w:szCs w:val="30"/>
        </w:rPr>
        <w:t>制，适时提高城乡居民基础养老金标准，逐步提高农村低保标准。健全医疗保障体制建设，完善统一的城乡居民基本医疗保险制度和大病保险制度。加强医保基金监管，增强打击欺诈骗保力度，深化药品采购、支付方式改革，提升精细化管理程度，加强定点医药机构协议管理，提高农牧民群众看病就医便捷度，全面提升医疗保障经办服务水平。进一步完善失业、工伤保险制度。到2</w:t>
      </w:r>
      <w:r>
        <w:rPr>
          <w:rFonts w:ascii="仿宋" w:hAnsi="仿宋" w:eastAsia="仿宋" w:cs="仿宋"/>
          <w:sz w:val="30"/>
          <w:szCs w:val="30"/>
        </w:rPr>
        <w:t>025</w:t>
      </w:r>
      <w:r>
        <w:rPr>
          <w:rFonts w:hint="eastAsia" w:ascii="仿宋" w:hAnsi="仿宋" w:eastAsia="仿宋" w:cs="仿宋"/>
          <w:sz w:val="30"/>
          <w:szCs w:val="30"/>
        </w:rPr>
        <w:t>年，城乡居民基本养老保险和城镇职工养老险参保率分别达到95%和90%以上，全县农民工工伤保险参保率100%。</w:t>
      </w:r>
    </w:p>
    <w:p>
      <w:pPr>
        <w:pStyle w:val="5"/>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健全社会救助体系</w:t>
      </w:r>
    </w:p>
    <w:p>
      <w:pPr>
        <w:adjustRightInd w:val="0"/>
        <w:snapToGrid w:val="0"/>
        <w:spacing w:line="560" w:lineRule="atLeast"/>
        <w:ind w:firstLine="600" w:firstLineChars="200"/>
        <w:rPr>
          <w:rFonts w:ascii="仿宋" w:hAnsi="仿宋" w:eastAsia="仿宋" w:cs="仿宋"/>
          <w:sz w:val="30"/>
          <w:szCs w:val="30"/>
        </w:rPr>
      </w:pPr>
      <w:bookmarkStart w:id="250" w:name="_Hlk53429918"/>
      <w:r>
        <w:rPr>
          <w:rFonts w:hint="eastAsia" w:ascii="仿宋" w:hAnsi="仿宋" w:eastAsia="仿宋" w:cs="仿宋"/>
          <w:sz w:val="30"/>
          <w:szCs w:val="30"/>
        </w:rPr>
        <w:t>健全社会救助体系，完善城乡最低生活保障制度，健全特困人员供养制度，推行城乡医疗救助制度，全面开展城乡居民重特大疾病救助工作。建立健全阶梯式救助体系。全面建立临时救助制度，着力解决城乡困难群众遭遇的突发性、紧迫性、临时性生活困难问题。建成具有阿坝特色、满足不同需求的功能完善、布局合理、覆盖城乡的社会养老体系。健全保障老年人权益的各项制度，改善老年人生活、健康、安全以及参与社会发展的条件。完善残疾人社会保障和服务体系，建设康复中心和托养机构，进一步提高社会保障水平。积极发展社会福利和慈善事业，以扶老、助残、爱幼、济困为重点，完善社会救助、社会福利、慈善事业、优抚安置等制度。推动社会福利由补缺型向适度普惠型转变。积极推进适度普惠型儿童福利制度建设，建立儿童分类保障制度，完善儿童福利机构福利服务网络。加快精神卫生服务发展，支持用人单位依法组织开展职工疗养休养。</w:t>
      </w:r>
      <w:r>
        <w:rPr>
          <w:rFonts w:ascii="仿宋" w:hAnsi="仿宋" w:eastAsia="仿宋" w:cs="仿宋"/>
          <w:sz w:val="30"/>
          <w:szCs w:val="30"/>
        </w:rPr>
        <w:t>建立以维护合法权益为主的社会服务组织</w:t>
      </w:r>
      <w:r>
        <w:rPr>
          <w:rFonts w:hint="eastAsia" w:ascii="仿宋" w:hAnsi="仿宋" w:eastAsia="仿宋" w:cs="仿宋"/>
          <w:sz w:val="30"/>
          <w:szCs w:val="30"/>
        </w:rPr>
        <w:t>，</w:t>
      </w:r>
      <w:r>
        <w:rPr>
          <w:rFonts w:ascii="仿宋" w:hAnsi="仿宋" w:eastAsia="仿宋" w:cs="仿宋"/>
          <w:sz w:val="30"/>
          <w:szCs w:val="30"/>
        </w:rPr>
        <w:t>提供生活保障、教</w:t>
      </w:r>
      <w:r>
        <w:rPr>
          <w:rFonts w:hint="eastAsia" w:ascii="仿宋" w:hAnsi="仿宋" w:eastAsia="仿宋" w:cs="仿宋"/>
          <w:sz w:val="30"/>
          <w:szCs w:val="30"/>
        </w:rPr>
        <w:t>育就业、医疗康复、紧急救援、法律援助等专业化服务。</w:t>
      </w:r>
      <w:r>
        <w:rPr>
          <w:rFonts w:ascii="仿宋" w:hAnsi="仿宋" w:eastAsia="仿宋" w:cs="仿宋"/>
          <w:sz w:val="30"/>
          <w:szCs w:val="30"/>
        </w:rPr>
        <w:t>大力发展慈善事业</w:t>
      </w:r>
      <w:r>
        <w:rPr>
          <w:rFonts w:hint="eastAsia" w:ascii="仿宋" w:hAnsi="仿宋" w:eastAsia="仿宋" w:cs="仿宋"/>
          <w:sz w:val="30"/>
          <w:szCs w:val="30"/>
        </w:rPr>
        <w:t>，积极培育公益慈善组织，鼓励、支持和引导慈善组织和其他社会力量广泛开展形式多样的慈善活动。</w:t>
      </w:r>
    </w:p>
    <w:bookmarkEnd w:id="250"/>
    <w:p>
      <w:pPr>
        <w:pStyle w:val="5"/>
        <w:rPr>
          <w:rFonts w:ascii="黑体" w:hAnsi="黑体" w:eastAsia="黑体"/>
          <w:sz w:val="30"/>
          <w:szCs w:val="30"/>
        </w:rPr>
      </w:pPr>
      <w:bookmarkStart w:id="251" w:name="_Hlk53429940"/>
      <w:r>
        <w:rPr>
          <w:rFonts w:hint="eastAsia" w:ascii="黑体" w:hAnsi="黑体" w:eastAsia="黑体"/>
          <w:sz w:val="30"/>
          <w:szCs w:val="30"/>
        </w:rPr>
        <w:t>四、强化特殊人群权益保障</w:t>
      </w:r>
    </w:p>
    <w:p>
      <w:pPr>
        <w:adjustRightInd w:val="0"/>
        <w:snapToGrid w:val="0"/>
        <w:spacing w:line="560" w:lineRule="atLeast"/>
        <w:ind w:firstLine="600" w:firstLineChars="200"/>
        <w:rPr>
          <w:rFonts w:ascii="仿宋" w:hAnsi="仿宋" w:eastAsia="仿宋" w:cs="仿宋"/>
          <w:sz w:val="30"/>
          <w:szCs w:val="30"/>
        </w:rPr>
      </w:pPr>
      <w:bookmarkStart w:id="252" w:name="_Hlk52723820"/>
      <w:r>
        <w:rPr>
          <w:rFonts w:hint="eastAsia" w:ascii="仿宋" w:hAnsi="仿宋" w:eastAsia="仿宋" w:cs="仿宋"/>
          <w:sz w:val="30"/>
          <w:szCs w:val="30"/>
        </w:rPr>
        <w:t>稳步</w:t>
      </w:r>
      <w:r>
        <w:rPr>
          <w:rFonts w:ascii="仿宋" w:hAnsi="仿宋" w:eastAsia="仿宋" w:cs="仿宋"/>
          <w:sz w:val="30"/>
          <w:szCs w:val="30"/>
        </w:rPr>
        <w:t>发展妇女儿童事业</w:t>
      </w:r>
      <w:r>
        <w:rPr>
          <w:rFonts w:hint="eastAsia" w:ascii="仿宋" w:hAnsi="仿宋" w:eastAsia="仿宋" w:cs="仿宋"/>
          <w:sz w:val="30"/>
          <w:szCs w:val="30"/>
        </w:rPr>
        <w:t>，深入贯彻男女平等基本国策，保障妇女儿童合法权益，全面实施妇女儿童发展纲要，扩大妇女儿童福利范围。加强未成年人保护，关爱农村留守儿童，关心孤儿成长。健全农村留守儿童和妇女、老年人关爱服务体系，</w:t>
      </w:r>
      <w:r>
        <w:rPr>
          <w:rFonts w:ascii="仿宋" w:hAnsi="仿宋" w:eastAsia="仿宋" w:cs="仿宋"/>
          <w:sz w:val="30"/>
          <w:szCs w:val="30"/>
        </w:rPr>
        <w:t>加快建立“三留守”人员和贫困母亲关爱服务体系,保障好农</w:t>
      </w:r>
      <w:r>
        <w:rPr>
          <w:rFonts w:hint="eastAsia" w:ascii="仿宋" w:hAnsi="仿宋" w:eastAsia="仿宋" w:cs="仿宋"/>
          <w:sz w:val="30"/>
          <w:szCs w:val="30"/>
        </w:rPr>
        <w:t>村“三留守”人员和贫困母亲的生产生活。推动青少年事业创新发展，加强青少年活动场所建设，培养青少年事务社会工作专业人才队伍。重视</w:t>
      </w:r>
      <w:r>
        <w:rPr>
          <w:rFonts w:ascii="仿宋" w:hAnsi="仿宋" w:eastAsia="仿宋" w:cs="仿宋"/>
          <w:sz w:val="30"/>
          <w:szCs w:val="30"/>
        </w:rPr>
        <w:t>发展残疾人事业</w:t>
      </w:r>
      <w:r>
        <w:rPr>
          <w:rFonts w:hint="eastAsia" w:ascii="仿宋" w:hAnsi="仿宋" w:eastAsia="仿宋" w:cs="仿宋"/>
          <w:sz w:val="30"/>
          <w:szCs w:val="30"/>
        </w:rPr>
        <w:t>，加大残疾人社会救助力度，建立完善残疾人福利补贴制度，实施困难残疾人生活补贴制度、重度残疾人护理补贴制度。提高残疾人受教育水平，丰富残疾人精神文化生活。推进城乡无障碍环境建设。健全扶残助残服务体系，扶持助残社会组织发展。</w:t>
      </w:r>
      <w:r>
        <w:rPr>
          <w:rFonts w:ascii="仿宋" w:hAnsi="仿宋" w:eastAsia="仿宋" w:cs="仿宋"/>
          <w:sz w:val="30"/>
          <w:szCs w:val="30"/>
        </w:rPr>
        <w:t>积极应对老龄化</w:t>
      </w:r>
      <w:r>
        <w:rPr>
          <w:rFonts w:hint="eastAsia" w:ascii="仿宋" w:hAnsi="仿宋" w:eastAsia="仿宋" w:cs="仿宋"/>
          <w:sz w:val="30"/>
          <w:szCs w:val="30"/>
        </w:rPr>
        <w:t>，全面建成以居家为基础、社区为依托、机构为补充的多层次养老服务体系。促进养老服务与关联产业融合发展。健全完善农村养老服务体系，培育发展为老年人服务的社会组织，加大困难老年人社会救助力度。</w:t>
      </w:r>
      <w:bookmarkEnd w:id="252"/>
    </w:p>
    <w:bookmarkEnd w:id="249"/>
    <w:bookmarkEnd w:id="251"/>
    <w:p>
      <w:pPr>
        <w:spacing w:line="580" w:lineRule="exact"/>
        <w:jc w:val="center"/>
        <w:rPr>
          <w:rFonts w:ascii="黑体" w:hAnsi="黑体" w:eastAsia="黑体"/>
          <w:sz w:val="30"/>
          <w:szCs w:val="30"/>
        </w:rPr>
      </w:pPr>
      <w:r>
        <w:rPr>
          <w:rFonts w:hint="eastAsia" w:ascii="黑体" w:hAnsi="黑体" w:eastAsia="黑体"/>
          <w:sz w:val="30"/>
          <w:szCs w:val="30"/>
        </w:rPr>
        <w:t>专栏</w:t>
      </w:r>
      <w:r>
        <w:rPr>
          <w:rFonts w:ascii="黑体" w:hAnsi="黑体" w:eastAsia="黑体"/>
          <w:sz w:val="30"/>
          <w:szCs w:val="30"/>
        </w:rPr>
        <w:t>34</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就业创业和社会保障重点项目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一、就业创业</w:t>
            </w:r>
            <w:r>
              <w:rPr>
                <w:rFonts w:ascii="黑体" w:hAnsi="黑体" w:eastAsia="黑体"/>
                <w:sz w:val="24"/>
                <w:szCs w:val="24"/>
              </w:rPr>
              <w:t>项目</w:t>
            </w:r>
            <w:r>
              <w:rPr>
                <w:rFonts w:hint="eastAsia" w:ascii="黑体" w:hAnsi="黑体" w:eastAsia="黑体"/>
                <w:sz w:val="24"/>
                <w:szCs w:val="24"/>
              </w:rPr>
              <w:t>：</w:t>
            </w:r>
            <w:r>
              <w:rPr>
                <w:rFonts w:ascii="楷体" w:hAnsi="楷体" w:eastAsia="楷体"/>
                <w:sz w:val="24"/>
                <w:szCs w:val="24"/>
              </w:rPr>
              <w:t>阿坝县公共实训基地项目</w:t>
            </w:r>
            <w:r>
              <w:rPr>
                <w:rFonts w:hint="eastAsia" w:ascii="楷体" w:hAnsi="楷体" w:eastAsia="楷体"/>
                <w:sz w:val="24"/>
                <w:szCs w:val="24"/>
              </w:rPr>
              <w:t>，</w:t>
            </w:r>
            <w:r>
              <w:rPr>
                <w:rFonts w:ascii="楷体" w:hAnsi="楷体" w:eastAsia="楷体"/>
                <w:sz w:val="24"/>
                <w:szCs w:val="24"/>
              </w:rPr>
              <w:t>实训基地总建筑面积3000平方米。实训楼由大厅、展示区、客房服务室、教研室、会议室、办公室、培训室、培训各工种所需的训练设施及其他附属设施组成，可承担8个职业（工种）技能训练，配套设施设备包括停车场、绿化、水电管网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二、民政事业项目：</w:t>
            </w:r>
            <w:r>
              <w:rPr>
                <w:rFonts w:hint="eastAsia" w:ascii="楷体" w:hAnsi="楷体" w:eastAsia="楷体"/>
                <w:sz w:val="24"/>
                <w:szCs w:val="24"/>
              </w:rPr>
              <w:t>烈士陵园维修工程；爱国主义教育基地工程等。</w:t>
            </w:r>
          </w:p>
          <w:p>
            <w:pPr>
              <w:adjustRightInd w:val="0"/>
              <w:snapToGrid w:val="0"/>
              <w:spacing w:line="440" w:lineRule="exact"/>
              <w:ind w:firstLine="480" w:firstLineChars="200"/>
              <w:rPr>
                <w:rFonts w:ascii="仿宋" w:hAnsi="仿宋" w:eastAsia="仿宋"/>
                <w:sz w:val="30"/>
                <w:szCs w:val="30"/>
              </w:rPr>
            </w:pPr>
            <w:r>
              <w:rPr>
                <w:rFonts w:hint="eastAsia" w:ascii="黑体" w:hAnsi="黑体" w:eastAsia="黑体"/>
                <w:sz w:val="24"/>
                <w:szCs w:val="24"/>
              </w:rPr>
              <w:t>三、其他项目：</w:t>
            </w:r>
            <w:r>
              <w:rPr>
                <w:rFonts w:ascii="楷体" w:hAnsi="楷体" w:eastAsia="楷体"/>
                <w:sz w:val="24"/>
                <w:szCs w:val="24"/>
              </w:rPr>
              <w:t>社会养老服务体系建设</w:t>
            </w:r>
            <w:r>
              <w:rPr>
                <w:rFonts w:hint="eastAsia" w:ascii="楷体" w:hAnsi="楷体" w:eastAsia="楷体"/>
                <w:sz w:val="24"/>
                <w:szCs w:val="24"/>
              </w:rPr>
              <w:t>项目；</w:t>
            </w:r>
            <w:r>
              <w:rPr>
                <w:rFonts w:ascii="楷体" w:hAnsi="楷体" w:eastAsia="楷体"/>
                <w:sz w:val="24"/>
                <w:szCs w:val="24"/>
              </w:rPr>
              <w:t>阿坝县基层政权建设项目</w:t>
            </w:r>
            <w:r>
              <w:rPr>
                <w:rFonts w:hint="eastAsia" w:ascii="楷体" w:hAnsi="楷体" w:eastAsia="楷体"/>
                <w:sz w:val="24"/>
                <w:szCs w:val="24"/>
              </w:rPr>
              <w:t>：（1）</w:t>
            </w:r>
            <w:r>
              <w:rPr>
                <w:rFonts w:ascii="楷体" w:hAnsi="楷体" w:eastAsia="楷体"/>
                <w:sz w:val="24"/>
                <w:szCs w:val="24"/>
              </w:rPr>
              <w:t>乡镇（场）退役军人服务中心建设21个*200平方米；</w:t>
            </w:r>
            <w:r>
              <w:rPr>
                <w:rFonts w:hint="eastAsia" w:ascii="楷体" w:hAnsi="楷体" w:eastAsia="楷体"/>
                <w:sz w:val="24"/>
                <w:szCs w:val="24"/>
              </w:rPr>
              <w:t>（2）</w:t>
            </w:r>
            <w:r>
              <w:rPr>
                <w:rFonts w:ascii="楷体" w:hAnsi="楷体" w:eastAsia="楷体"/>
                <w:sz w:val="24"/>
                <w:szCs w:val="24"/>
              </w:rPr>
              <w:t>社区退役军人服务站1个*200平方米；</w:t>
            </w:r>
            <w:r>
              <w:rPr>
                <w:rFonts w:hint="eastAsia" w:ascii="楷体" w:hAnsi="楷体" w:eastAsia="楷体"/>
                <w:sz w:val="24"/>
                <w:szCs w:val="24"/>
              </w:rPr>
              <w:t>（3）</w:t>
            </w:r>
            <w:r>
              <w:rPr>
                <w:rFonts w:ascii="楷体" w:hAnsi="楷体" w:eastAsia="楷体"/>
                <w:sz w:val="24"/>
                <w:szCs w:val="24"/>
              </w:rPr>
              <w:t>县退役军人服务中心1个*300平方米</w:t>
            </w:r>
            <w:r>
              <w:rPr>
                <w:rFonts w:hint="eastAsia" w:ascii="楷体" w:hAnsi="楷体" w:eastAsia="楷体"/>
                <w:sz w:val="24"/>
                <w:szCs w:val="24"/>
              </w:rPr>
              <w:t>。</w:t>
            </w:r>
          </w:p>
        </w:tc>
      </w:tr>
    </w:tbl>
    <w:p>
      <w:pPr>
        <w:pStyle w:val="4"/>
        <w:jc w:val="center"/>
        <w:rPr>
          <w:rFonts w:ascii="华文中宋" w:hAnsi="华文中宋" w:eastAsia="华文中宋"/>
        </w:rPr>
      </w:pPr>
      <w:bookmarkStart w:id="253" w:name="_Toc52744800"/>
      <w:bookmarkStart w:id="254" w:name="_Toc55241820"/>
      <w:r>
        <w:rPr>
          <w:rFonts w:hint="eastAsia" w:ascii="华文中宋" w:hAnsi="华文中宋" w:eastAsia="华文中宋"/>
        </w:rPr>
        <w:t xml:space="preserve">第四节 </w:t>
      </w:r>
      <w:r>
        <w:rPr>
          <w:rFonts w:ascii="华文中宋" w:hAnsi="华文中宋" w:eastAsia="华文中宋"/>
        </w:rPr>
        <w:t xml:space="preserve"> </w:t>
      </w:r>
      <w:bookmarkStart w:id="255" w:name="_Toc25011"/>
      <w:bookmarkStart w:id="256" w:name="_Toc10414"/>
      <w:bookmarkStart w:id="257" w:name="_Toc16118"/>
      <w:bookmarkStart w:id="258" w:name="_Toc13461"/>
      <w:bookmarkStart w:id="259" w:name="_Toc34858687"/>
      <w:bookmarkStart w:id="260" w:name="_Toc5972"/>
      <w:bookmarkStart w:id="261" w:name="_Toc37515009"/>
      <w:bookmarkStart w:id="262" w:name="_Toc27742"/>
      <w:bookmarkStart w:id="263" w:name="_Toc35614640"/>
      <w:bookmarkStart w:id="264" w:name="_Toc36059725"/>
      <w:bookmarkStart w:id="265" w:name="_Toc5951"/>
      <w:bookmarkStart w:id="266" w:name="_Toc19146"/>
      <w:bookmarkStart w:id="267" w:name="_Toc34859829"/>
      <w:r>
        <w:rPr>
          <w:rFonts w:hint="eastAsia" w:ascii="华文中宋" w:hAnsi="华文中宋" w:eastAsia="华文中宋"/>
        </w:rPr>
        <w:t>健全公共文化</w:t>
      </w:r>
      <w:bookmarkEnd w:id="255"/>
      <w:bookmarkEnd w:id="256"/>
      <w:bookmarkEnd w:id="257"/>
      <w:bookmarkEnd w:id="258"/>
      <w:bookmarkEnd w:id="259"/>
      <w:bookmarkEnd w:id="260"/>
      <w:bookmarkEnd w:id="261"/>
      <w:bookmarkEnd w:id="262"/>
      <w:bookmarkEnd w:id="263"/>
      <w:bookmarkEnd w:id="264"/>
      <w:bookmarkEnd w:id="265"/>
      <w:bookmarkEnd w:id="266"/>
      <w:bookmarkEnd w:id="267"/>
      <w:bookmarkStart w:id="268" w:name="_Toc35614641"/>
      <w:bookmarkStart w:id="269" w:name="_Toc36059726"/>
      <w:r>
        <w:rPr>
          <w:rFonts w:hint="eastAsia" w:ascii="华文中宋" w:hAnsi="华文中宋" w:eastAsia="华文中宋"/>
        </w:rPr>
        <w:t>服务体系</w:t>
      </w:r>
      <w:bookmarkEnd w:id="253"/>
      <w:bookmarkEnd w:id="254"/>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坚持马克思主义在意识形态领域的指导地位，坚持以社会主义核心价值观引领文化建设，加强社会主义精神文明建设，围绕举旗帜、聚民心、育新人、兴文化、展形象的使命任务，促进满足人民文化需求和增强人民精神力量相统一，提高社会文明程度，提升公共文化服务水平，增强文化自信，推进文化强县建设，着力打造</w:t>
      </w:r>
      <w:r>
        <w:rPr>
          <w:rFonts w:hint="eastAsia" w:ascii="楷体" w:hAnsi="楷体" w:eastAsia="楷体" w:cs="仿宋"/>
          <w:b/>
          <w:bCs/>
          <w:sz w:val="30"/>
          <w:szCs w:val="30"/>
        </w:rPr>
        <w:t>“川甘青三省交界地区文化中心”</w:t>
      </w:r>
      <w:r>
        <w:rPr>
          <w:rFonts w:hint="eastAsia" w:ascii="仿宋" w:hAnsi="仿宋" w:eastAsia="仿宋" w:cs="仿宋"/>
          <w:sz w:val="30"/>
          <w:szCs w:val="30"/>
        </w:rPr>
        <w:t>。</w:t>
      </w:r>
    </w:p>
    <w:p>
      <w:pPr>
        <w:pStyle w:val="5"/>
        <w:rPr>
          <w:rFonts w:ascii="黑体" w:hAnsi="黑体" w:eastAsia="黑体"/>
          <w:sz w:val="30"/>
          <w:szCs w:val="30"/>
        </w:rPr>
      </w:pPr>
      <w:r>
        <w:rPr>
          <w:rFonts w:ascii="黑体" w:hAnsi="黑体" w:eastAsia="黑体"/>
          <w:sz w:val="30"/>
          <w:szCs w:val="30"/>
        </w:rPr>
        <w:t>一、</w:t>
      </w:r>
      <w:r>
        <w:rPr>
          <w:rFonts w:hint="eastAsia" w:ascii="黑体" w:hAnsi="黑体" w:eastAsia="黑体"/>
          <w:sz w:val="30"/>
          <w:szCs w:val="30"/>
        </w:rPr>
        <w:t>健全</w:t>
      </w:r>
      <w:r>
        <w:rPr>
          <w:rFonts w:ascii="黑体" w:hAnsi="黑体" w:eastAsia="黑体"/>
          <w:sz w:val="30"/>
          <w:szCs w:val="30"/>
        </w:rPr>
        <w:t>公共文化</w:t>
      </w:r>
      <w:r>
        <w:rPr>
          <w:rFonts w:hint="eastAsia" w:ascii="黑体" w:hAnsi="黑体" w:eastAsia="黑体"/>
          <w:sz w:val="30"/>
          <w:szCs w:val="30"/>
        </w:rPr>
        <w:t>服务体系</w:t>
      </w:r>
      <w:bookmarkEnd w:id="268"/>
      <w:bookmarkEnd w:id="269"/>
    </w:p>
    <w:p>
      <w:pPr>
        <w:adjustRightInd w:val="0"/>
        <w:snapToGrid w:val="0"/>
        <w:spacing w:line="560" w:lineRule="atLeast"/>
        <w:ind w:firstLine="600" w:firstLineChars="200"/>
        <w:rPr>
          <w:rFonts w:ascii="仿宋" w:hAnsi="仿宋" w:eastAsia="仿宋" w:cs="仿宋"/>
          <w:sz w:val="30"/>
          <w:szCs w:val="30"/>
        </w:rPr>
      </w:pPr>
      <w:r>
        <w:rPr>
          <w:rFonts w:hint="eastAsia" w:ascii="仿宋" w:hAnsi="仿宋" w:eastAsia="仿宋" w:cs="仿宋"/>
          <w:sz w:val="30"/>
          <w:szCs w:val="30"/>
        </w:rPr>
        <w:t>围绕</w:t>
      </w:r>
      <w:r>
        <w:rPr>
          <w:rFonts w:hint="eastAsia" w:ascii="楷体" w:hAnsi="楷体" w:eastAsia="楷体" w:cs="仿宋"/>
          <w:b/>
          <w:bCs/>
          <w:sz w:val="30"/>
          <w:szCs w:val="30"/>
        </w:rPr>
        <w:t>“川甘青三省交界地区文化中心”</w:t>
      </w:r>
      <w:r>
        <w:rPr>
          <w:rFonts w:hint="eastAsia" w:ascii="仿宋" w:hAnsi="仿宋" w:eastAsia="仿宋" w:cs="仿宋"/>
          <w:sz w:val="30"/>
          <w:szCs w:val="30"/>
        </w:rPr>
        <w:t>建设目标，推进县级图书馆、博物馆、文化馆等工程建设，提升</w:t>
      </w:r>
      <w:r>
        <w:rPr>
          <w:rFonts w:ascii="仿宋" w:hAnsi="仿宋" w:eastAsia="仿宋" w:cs="仿宋"/>
          <w:sz w:val="30"/>
          <w:szCs w:val="30"/>
        </w:rPr>
        <w:t>15个乡镇综合文化站</w:t>
      </w:r>
      <w:r>
        <w:rPr>
          <w:rFonts w:hint="eastAsia" w:ascii="仿宋" w:hAnsi="仿宋" w:eastAsia="仿宋" w:cs="仿宋"/>
          <w:sz w:val="30"/>
          <w:szCs w:val="30"/>
        </w:rPr>
        <w:t>，</w:t>
      </w:r>
      <w:r>
        <w:rPr>
          <w:rFonts w:ascii="仿宋" w:hAnsi="仿宋" w:eastAsia="仿宋" w:cs="仿宋"/>
          <w:sz w:val="30"/>
          <w:szCs w:val="30"/>
        </w:rPr>
        <w:t>完善乡镇综合文</w:t>
      </w:r>
      <w:r>
        <w:rPr>
          <w:rFonts w:hint="eastAsia" w:ascii="仿宋" w:hAnsi="仿宋" w:eastAsia="仿宋" w:cs="仿宋"/>
          <w:sz w:val="30"/>
          <w:szCs w:val="30"/>
        </w:rPr>
        <w:t>化站、村级综合文化服务中心、文化院坝、文化广场、村文化活动室、农家书屋、文化长廊、寺庙书屋等农村基础公共文化设施，建设全面覆盖的公共文化设施网络体系。切实保障公共文化服务阵地免费开放，保障人民群众文化权益。建设集文化、休闲、娱乐、健身、商业等多重服务功能于一体的文化服务综合体。加强基层融媒体中心的建设，提升融媒体（含广播电视）综合覆盖率。全面推进文化数字化、有线网络高清化、智能化进程，全面实现文化服务城乡一体化，巩固提升广播“村村响”、电视“户户通”等文化惠民工程。</w:t>
      </w:r>
      <w:bookmarkStart w:id="270" w:name="_Toc36059727"/>
      <w:bookmarkStart w:id="271" w:name="_Toc35614642"/>
      <w:r>
        <w:rPr>
          <w:rFonts w:hint="eastAsia" w:ascii="仿宋" w:hAnsi="仿宋" w:eastAsia="仿宋" w:cs="仿宋"/>
          <w:sz w:val="30"/>
          <w:szCs w:val="30"/>
        </w:rPr>
        <w:t>继续开展农村公益电影放映。提高公共文化服务产品供给能力，拓宽供给渠道，加快公共文化服务社会化发展，开展“菜单式”“订单式”服务。实施文化惠民工程，支持“三农”题材文艺创作生产，开展文化下乡等活动。</w:t>
      </w:r>
      <w:bookmarkStart w:id="272" w:name="_Hlk52892811"/>
      <w:r>
        <w:rPr>
          <w:rFonts w:hint="eastAsia" w:ascii="仿宋" w:hAnsi="仿宋" w:eastAsia="仿宋" w:cs="仿宋"/>
          <w:sz w:val="30"/>
          <w:szCs w:val="30"/>
        </w:rPr>
        <w:t>积极开展“全民阅读”以及锅庄、藏棋、传统节庆等群众文化活动，打造地方文化活动品牌，丰富群众精神文化生活。以传统节日</w:t>
      </w:r>
      <w:r>
        <w:fldChar w:fldCharType="begin"/>
      </w:r>
      <w:r>
        <w:instrText xml:space="preserve"> HYPERLINK "https://baike.baidu.com/item/%E8%8E%AB%E9%83%8E%E8%8A%82/3677562" \t "_blank" </w:instrText>
      </w:r>
      <w:r>
        <w:fldChar w:fldCharType="separate"/>
      </w:r>
      <w:r>
        <w:rPr>
          <w:rFonts w:ascii="仿宋" w:hAnsi="仿宋" w:eastAsia="仿宋" w:cs="仿宋"/>
          <w:sz w:val="30"/>
          <w:szCs w:val="30"/>
        </w:rPr>
        <w:t>莫郎节</w:t>
      </w:r>
      <w:r>
        <w:rPr>
          <w:rFonts w:ascii="仿宋" w:hAnsi="仿宋" w:eastAsia="仿宋" w:cs="仿宋"/>
          <w:sz w:val="30"/>
          <w:szCs w:val="30"/>
        </w:rPr>
        <w:fldChar w:fldCharType="end"/>
      </w:r>
      <w:r>
        <w:rPr>
          <w:rFonts w:hint="eastAsia" w:ascii="仿宋" w:hAnsi="仿宋" w:eastAsia="仿宋" w:cs="仿宋"/>
          <w:sz w:val="30"/>
          <w:szCs w:val="30"/>
        </w:rPr>
        <w:t>、扎崇节为切入点，开展民族文化交流。做强“川甘青</w:t>
      </w:r>
      <w:r>
        <w:rPr>
          <w:rFonts w:ascii="仿宋" w:hAnsi="仿宋" w:eastAsia="仿宋" w:cs="仿宋"/>
          <w:sz w:val="30"/>
          <w:szCs w:val="30"/>
        </w:rPr>
        <w:t>篮球</w:t>
      </w:r>
      <w:r>
        <w:rPr>
          <w:rFonts w:hint="eastAsia" w:ascii="仿宋" w:hAnsi="仿宋" w:eastAsia="仿宋" w:cs="仿宋"/>
          <w:sz w:val="30"/>
          <w:szCs w:val="30"/>
        </w:rPr>
        <w:t>邀请赛”，扩大影响力。举办读书、展陈、艺术培训等活动。</w:t>
      </w:r>
      <w:bookmarkEnd w:id="272"/>
    </w:p>
    <w:p>
      <w:pPr>
        <w:pStyle w:val="5"/>
        <w:rPr>
          <w:rFonts w:ascii="黑体" w:hAnsi="黑体" w:eastAsia="黑体"/>
          <w:sz w:val="30"/>
          <w:szCs w:val="30"/>
        </w:rPr>
      </w:pPr>
      <w:r>
        <w:rPr>
          <w:rFonts w:hint="eastAsia" w:ascii="黑体" w:hAnsi="黑体" w:eastAsia="黑体"/>
          <w:sz w:val="30"/>
          <w:szCs w:val="30"/>
        </w:rPr>
        <w:t>二、加强文化传承与保护</w:t>
      </w:r>
    </w:p>
    <w:p>
      <w:pPr>
        <w:adjustRightInd w:val="0"/>
        <w:snapToGrid w:val="0"/>
        <w:spacing w:line="560" w:lineRule="exact"/>
        <w:ind w:firstLine="600" w:firstLineChars="200"/>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 w:hAnsi="仿宋" w:eastAsia="仿宋"/>
          <w:sz w:val="30"/>
          <w:szCs w:val="30"/>
        </w:rPr>
        <w:t>保护传承传统优秀文化，实施乡村文脉保护和传承行动，深入挖掘安多文化、宗教文化、农耕文化、游牧文化等乡村优秀文化资源。编制乡村传统文化保护名录，加强对古建筑、民居、官寨、伸臂桥、古遗址的保护。加大对</w:t>
      </w:r>
      <w:r>
        <w:rPr>
          <w:rFonts w:ascii="仿宋" w:hAnsi="仿宋" w:eastAsia="仿宋"/>
          <w:sz w:val="30"/>
          <w:szCs w:val="30"/>
        </w:rPr>
        <w:t>非物质文化遗产</w:t>
      </w:r>
      <w:r>
        <w:rPr>
          <w:rFonts w:hint="eastAsia" w:ascii="仿宋" w:hAnsi="仿宋" w:eastAsia="仿宋"/>
          <w:sz w:val="30"/>
          <w:szCs w:val="30"/>
        </w:rPr>
        <w:t>保护力度，实施乡村非物质文化遗产保护传承行动，加强对各级非物质文化遗产项目代表性传承人的保护，鼓励和扶持代表性传承人提高技艺和开展传习活动，建设非遗传习基地，打造非遗文化展销中心、传统技艺传习所。加强非遗数据库建设，建设非物质文化遗产专家库、非物质文化遗产项目数据库。加强非遗文化产品项目培育，以“折嘎说唱”为基础，着力打造登上全国性舞台的剧目，开展巡回演出，提高阿坝县知名度。利用非物质文化遗产数据库，有序培育藏戏、草地锅庄等文化产品项目的转化。利用阿坝县“川西北草地山歌”“折嘎”“藏棋”“草地锅庄”“藏族金属制品加工工艺”“藏文书法”等非物质文化遗产，积极打造</w:t>
      </w:r>
      <w:r>
        <w:rPr>
          <w:rFonts w:hint="eastAsia" w:ascii="楷体" w:hAnsi="楷体" w:eastAsia="楷体"/>
          <w:b/>
          <w:bCs/>
          <w:sz w:val="30"/>
          <w:szCs w:val="30"/>
        </w:rPr>
        <w:t>“中国藏棋之乡”“中国草地锅庄之乡”</w:t>
      </w:r>
      <w:r>
        <w:rPr>
          <w:rFonts w:hint="eastAsia" w:ascii="仿宋" w:hAnsi="仿宋" w:eastAsia="仿宋"/>
          <w:sz w:val="30"/>
          <w:szCs w:val="30"/>
        </w:rPr>
        <w:t>等。</w:t>
      </w:r>
    </w:p>
    <w:p>
      <w:pPr>
        <w:pStyle w:val="5"/>
        <w:rPr>
          <w:rFonts w:ascii="黑体" w:hAnsi="黑体" w:eastAsia="黑体"/>
          <w:sz w:val="30"/>
          <w:szCs w:val="30"/>
        </w:rPr>
      </w:pPr>
      <w:r>
        <w:rPr>
          <w:rFonts w:hint="eastAsia" w:ascii="黑体" w:hAnsi="黑体" w:eastAsia="黑体"/>
          <w:sz w:val="30"/>
          <w:szCs w:val="30"/>
        </w:rPr>
        <w:t>三、深入挖掘红色文化</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结合中国工农红军长征“三到”阿坝，在格尔登寺、赛格寺、查理寺、查理乡神座村、茸安乡安坝村等地留下的红色遗迹和历史印记，大力传承红色文化。在神座村建设以长征精神为主题的红色文化纪念园区，结合“不忘初心</w:t>
      </w:r>
      <w:r>
        <w:rPr>
          <w:rFonts w:hint="eastAsia" w:ascii="仿宋" w:hAnsi="仿宋" w:eastAsia="仿宋"/>
          <w:sz w:val="30"/>
          <w:szCs w:val="30"/>
          <w:lang w:eastAsia="zh-CN"/>
        </w:rPr>
        <w:t>、</w:t>
      </w:r>
      <w:r>
        <w:rPr>
          <w:rFonts w:hint="eastAsia" w:ascii="仿宋" w:hAnsi="仿宋" w:eastAsia="仿宋"/>
          <w:sz w:val="30"/>
          <w:szCs w:val="30"/>
        </w:rPr>
        <w:t>牢记使命”党性教育，积极打造红色文化教育基地，建设四川长征干部学院阿坝县雪山草地分院教学点，弘扬长征精神。多种形式开展双拥宣传教育，对在校学生、干部群众、寺庙僧尼进行“爱国、爱党、爱军”教育和国防教育。开发红色文化旅游，将红色旅游与生态旅游相融合，力争建成一批具有红色文化特色的旅游线路。</w:t>
      </w:r>
    </w:p>
    <w:p>
      <w:pPr>
        <w:pStyle w:val="5"/>
        <w:rPr>
          <w:rFonts w:ascii="黑体" w:hAnsi="黑体" w:eastAsia="黑体"/>
          <w:sz w:val="30"/>
          <w:szCs w:val="30"/>
        </w:rPr>
      </w:pPr>
      <w:r>
        <w:rPr>
          <w:rFonts w:hint="eastAsia" w:ascii="黑体" w:hAnsi="黑体" w:eastAsia="黑体"/>
          <w:sz w:val="30"/>
          <w:szCs w:val="30"/>
        </w:rPr>
        <w:t>四、</w:t>
      </w:r>
      <w:r>
        <w:rPr>
          <w:rFonts w:ascii="黑体" w:hAnsi="黑体" w:eastAsia="黑体"/>
          <w:sz w:val="30"/>
          <w:szCs w:val="30"/>
        </w:rPr>
        <w:t>深化文化体制改革</w:t>
      </w:r>
    </w:p>
    <w:p>
      <w:pPr>
        <w:adjustRightInd w:val="0"/>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积极探索文化发展规律，激发文化创造活力，建立健全现代文化治理体系。健全文化管理体制，创新文化事业单位运行机制，推进经营性文化事业单位转企改制，深化公益性文化单位内部制度改革。</w:t>
      </w:r>
      <w:bookmarkStart w:id="273" w:name="_Toc10453873"/>
      <w:r>
        <w:rPr>
          <w:rFonts w:hint="eastAsia" w:ascii="仿宋" w:hAnsi="仿宋" w:eastAsia="仿宋"/>
          <w:sz w:val="30"/>
          <w:szCs w:val="30"/>
        </w:rPr>
        <w:t>培育乡村文化人才队伍建设</w:t>
      </w:r>
      <w:bookmarkEnd w:id="273"/>
      <w:r>
        <w:rPr>
          <w:rFonts w:hint="eastAsia" w:ascii="仿宋" w:hAnsi="仿宋" w:eastAsia="仿宋"/>
          <w:sz w:val="30"/>
          <w:szCs w:val="30"/>
        </w:rPr>
        <w:t>，</w:t>
      </w:r>
      <w:r>
        <w:rPr>
          <w:rFonts w:ascii="仿宋" w:hAnsi="仿宋" w:eastAsia="仿宋"/>
          <w:sz w:val="30"/>
          <w:szCs w:val="30"/>
        </w:rPr>
        <w:t>加快农村公共文化人才引进</w:t>
      </w:r>
      <w:r>
        <w:rPr>
          <w:rFonts w:hint="eastAsia" w:ascii="仿宋" w:hAnsi="仿宋" w:eastAsia="仿宋"/>
          <w:sz w:val="30"/>
          <w:szCs w:val="30"/>
        </w:rPr>
        <w:t>和培育</w:t>
      </w:r>
      <w:r>
        <w:rPr>
          <w:rFonts w:ascii="仿宋" w:hAnsi="仿宋" w:eastAsia="仿宋"/>
          <w:sz w:val="30"/>
          <w:szCs w:val="30"/>
        </w:rPr>
        <w:t>，通过制定优惠政策吸引城市文创工作者和志愿者到农村设立各种文化工作室、工作坊等，发挥其引领、示范、带动、辐射作用，推动乡村公共文化本土人才的培育和成长。建立培训长效机制，支持非遗传承人授徒传艺活动。发挥引进人才和本土人才两个作用，开展音乐、舞蹈、戏曲</w:t>
      </w:r>
      <w:r>
        <w:rPr>
          <w:rFonts w:hint="eastAsia" w:ascii="仿宋" w:hAnsi="仿宋" w:eastAsia="仿宋"/>
          <w:sz w:val="30"/>
          <w:szCs w:val="30"/>
        </w:rPr>
        <w:t>、摄影</w:t>
      </w:r>
      <w:r>
        <w:rPr>
          <w:rFonts w:ascii="仿宋" w:hAnsi="仿宋" w:eastAsia="仿宋"/>
          <w:sz w:val="30"/>
          <w:szCs w:val="30"/>
        </w:rPr>
        <w:t>等不同艺术门类的创作、表演专题培训和帮扶指导,培育基层艺术骨干。深化群众文化“百千万工程”</w:t>
      </w:r>
      <w:r>
        <w:rPr>
          <w:rFonts w:hint="eastAsia" w:ascii="仿宋" w:hAnsi="仿宋" w:eastAsia="仿宋"/>
          <w:sz w:val="30"/>
          <w:szCs w:val="30"/>
        </w:rPr>
        <w:t>，</w:t>
      </w:r>
      <w:r>
        <w:rPr>
          <w:rFonts w:ascii="仿宋" w:hAnsi="仿宋" w:eastAsia="仿宋"/>
          <w:sz w:val="30"/>
          <w:szCs w:val="30"/>
        </w:rPr>
        <w:t>探索建立基层文化人才及文化队伍库。发挥各级基层骨干、带头人和特色队伍以及志愿者的作用，让更多的群众参与建设，切实提高公共文化服务的针对性</w:t>
      </w:r>
      <w:r>
        <w:rPr>
          <w:rFonts w:hint="eastAsia" w:ascii="仿宋" w:hAnsi="仿宋" w:eastAsia="仿宋"/>
          <w:sz w:val="30"/>
          <w:szCs w:val="30"/>
        </w:rPr>
        <w:t>和</w:t>
      </w:r>
      <w:r>
        <w:rPr>
          <w:rFonts w:ascii="仿宋" w:hAnsi="仿宋" w:eastAsia="仿宋"/>
          <w:sz w:val="30"/>
          <w:szCs w:val="30"/>
        </w:rPr>
        <w:t>有效性。</w:t>
      </w:r>
      <w:bookmarkEnd w:id="270"/>
      <w:bookmarkEnd w:id="271"/>
    </w:p>
    <w:p>
      <w:pPr>
        <w:spacing w:line="580" w:lineRule="exact"/>
        <w:jc w:val="center"/>
        <w:rPr>
          <w:rFonts w:ascii="黑体" w:hAnsi="黑体" w:eastAsia="黑体"/>
          <w:sz w:val="30"/>
          <w:szCs w:val="30"/>
        </w:rPr>
      </w:pPr>
      <w:bookmarkStart w:id="274" w:name="_Hlk52893067"/>
      <w:r>
        <w:rPr>
          <w:rFonts w:hint="eastAsia" w:ascii="黑体" w:hAnsi="黑体" w:eastAsia="黑体"/>
          <w:sz w:val="30"/>
          <w:szCs w:val="30"/>
        </w:rPr>
        <w:t>专栏</w:t>
      </w:r>
      <w:r>
        <w:rPr>
          <w:rFonts w:ascii="黑体" w:hAnsi="黑体" w:eastAsia="黑体"/>
          <w:sz w:val="30"/>
          <w:szCs w:val="30"/>
        </w:rPr>
        <w:t>35</w:t>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文化体育事业重点项目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一、</w:t>
            </w:r>
            <w:r>
              <w:rPr>
                <w:rFonts w:ascii="黑体" w:hAnsi="黑体" w:eastAsia="黑体"/>
                <w:sz w:val="24"/>
                <w:szCs w:val="24"/>
              </w:rPr>
              <w:t>公共文化服务项目</w:t>
            </w:r>
            <w:r>
              <w:rPr>
                <w:rFonts w:hint="eastAsia" w:ascii="黑体" w:hAnsi="黑体" w:eastAsia="黑体"/>
                <w:sz w:val="24"/>
                <w:szCs w:val="24"/>
              </w:rPr>
              <w:t>：</w:t>
            </w:r>
            <w:r>
              <w:rPr>
                <w:rFonts w:hint="eastAsia" w:ascii="楷体" w:hAnsi="楷体" w:eastAsia="楷体"/>
                <w:sz w:val="24"/>
                <w:szCs w:val="24"/>
              </w:rPr>
              <w:t>阿坝县高原美术馆建设项目；阿坝县新华书店达标改造项目等。</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二、文化保护项目：</w:t>
            </w:r>
            <w:r>
              <w:rPr>
                <w:rFonts w:ascii="楷体" w:hAnsi="楷体" w:eastAsia="楷体"/>
                <w:sz w:val="24"/>
                <w:szCs w:val="24"/>
              </w:rPr>
              <w:t>阿坝县非遗传习基地建设项目</w:t>
            </w:r>
            <w:r>
              <w:rPr>
                <w:rFonts w:hint="eastAsia" w:ascii="楷体" w:hAnsi="楷体" w:eastAsia="楷体"/>
                <w:sz w:val="24"/>
                <w:szCs w:val="24"/>
              </w:rPr>
              <w:t>；</w:t>
            </w:r>
            <w:r>
              <w:rPr>
                <w:rFonts w:ascii="楷体" w:hAnsi="楷体" w:eastAsia="楷体"/>
                <w:sz w:val="24"/>
                <w:szCs w:val="24"/>
              </w:rPr>
              <w:t>阿坝县安多文化博物馆建设项目</w:t>
            </w:r>
            <w:r>
              <w:rPr>
                <w:rFonts w:hint="eastAsia" w:ascii="楷体" w:hAnsi="楷体" w:eastAsia="楷体"/>
                <w:sz w:val="24"/>
                <w:szCs w:val="24"/>
              </w:rPr>
              <w:t>；</w:t>
            </w:r>
            <w:r>
              <w:rPr>
                <w:rFonts w:ascii="楷体" w:hAnsi="楷体" w:eastAsia="楷体"/>
                <w:sz w:val="24"/>
                <w:szCs w:val="24"/>
              </w:rPr>
              <w:t>阿坝县藏棋之乡打造项目</w:t>
            </w:r>
            <w:r>
              <w:rPr>
                <w:rFonts w:hint="eastAsia" w:ascii="楷体" w:hAnsi="楷体" w:eastAsia="楷体"/>
                <w:sz w:val="24"/>
                <w:szCs w:val="24"/>
              </w:rPr>
              <w:t>；</w:t>
            </w:r>
            <w:r>
              <w:rPr>
                <w:rFonts w:ascii="楷体" w:hAnsi="楷体" w:eastAsia="楷体"/>
                <w:sz w:val="24"/>
                <w:szCs w:val="24"/>
              </w:rPr>
              <w:t>阿坝县文化产品加工创业项目</w:t>
            </w:r>
            <w:r>
              <w:rPr>
                <w:rFonts w:hint="eastAsia" w:ascii="楷体" w:hAnsi="楷体" w:eastAsia="楷体"/>
                <w:sz w:val="24"/>
                <w:szCs w:val="24"/>
              </w:rPr>
              <w:t>；</w:t>
            </w:r>
            <w:r>
              <w:rPr>
                <w:rFonts w:ascii="楷体" w:hAnsi="楷体" w:eastAsia="楷体"/>
                <w:sz w:val="24"/>
                <w:szCs w:val="24"/>
              </w:rPr>
              <w:t>阿坝县扎崇节文化旅游节打造项目</w:t>
            </w:r>
            <w:r>
              <w:rPr>
                <w:rFonts w:hint="eastAsia" w:ascii="楷体" w:hAnsi="楷体" w:eastAsia="楷体"/>
                <w:sz w:val="24"/>
                <w:szCs w:val="24"/>
              </w:rPr>
              <w:t>；</w:t>
            </w:r>
            <w:r>
              <w:rPr>
                <w:rFonts w:ascii="楷体" w:hAnsi="楷体" w:eastAsia="楷体"/>
                <w:sz w:val="24"/>
                <w:szCs w:val="24"/>
              </w:rPr>
              <w:t>阿坝县“金鼓魂”民俗文化特色戏剧节目演出项目</w:t>
            </w:r>
            <w:r>
              <w:rPr>
                <w:rFonts w:hint="eastAsia" w:ascii="楷体" w:hAnsi="楷体" w:eastAsia="楷体"/>
                <w:sz w:val="24"/>
                <w:szCs w:val="24"/>
              </w:rPr>
              <w:t>；</w:t>
            </w:r>
            <w:r>
              <w:rPr>
                <w:rFonts w:ascii="楷体" w:hAnsi="楷体" w:eastAsia="楷体"/>
                <w:sz w:val="24"/>
                <w:szCs w:val="24"/>
              </w:rPr>
              <w:t>阿坝县乡镇全民健身设施改造提升</w:t>
            </w:r>
            <w:r>
              <w:rPr>
                <w:rFonts w:hint="eastAsia" w:ascii="楷体" w:hAnsi="楷体" w:eastAsia="楷体"/>
                <w:sz w:val="24"/>
                <w:szCs w:val="24"/>
              </w:rPr>
              <w:t>；</w:t>
            </w:r>
            <w:r>
              <w:rPr>
                <w:rFonts w:ascii="楷体" w:hAnsi="楷体" w:eastAsia="楷体"/>
                <w:sz w:val="24"/>
                <w:szCs w:val="24"/>
              </w:rPr>
              <w:t>阿坝县麦桑官寨文物维修保护</w:t>
            </w:r>
            <w:r>
              <w:rPr>
                <w:rFonts w:hint="eastAsia" w:ascii="楷体" w:hAnsi="楷体" w:eastAsia="楷体"/>
                <w:sz w:val="24"/>
                <w:szCs w:val="24"/>
              </w:rPr>
              <w:t>；</w:t>
            </w:r>
            <w:r>
              <w:rPr>
                <w:rFonts w:ascii="楷体" w:hAnsi="楷体" w:eastAsia="楷体"/>
                <w:sz w:val="24"/>
                <w:szCs w:val="24"/>
              </w:rPr>
              <w:t>阿坝县文化基础设施建设提升工程</w:t>
            </w:r>
            <w:r>
              <w:rPr>
                <w:rFonts w:hint="eastAsia" w:ascii="楷体" w:hAnsi="楷体" w:eastAsia="楷体"/>
                <w:sz w:val="24"/>
                <w:szCs w:val="24"/>
              </w:rPr>
              <w:t>；</w:t>
            </w:r>
            <w:r>
              <w:rPr>
                <w:rFonts w:ascii="楷体" w:hAnsi="楷体" w:eastAsia="楷体"/>
                <w:sz w:val="24"/>
                <w:szCs w:val="24"/>
              </w:rPr>
              <w:t>阿坝县传统村落保护项目</w:t>
            </w:r>
            <w:r>
              <w:rPr>
                <w:rFonts w:hint="eastAsia" w:ascii="楷体" w:hAnsi="楷体" w:eastAsia="楷体"/>
                <w:sz w:val="24"/>
                <w:szCs w:val="24"/>
              </w:rPr>
              <w:t>；</w:t>
            </w:r>
            <w:r>
              <w:rPr>
                <w:rFonts w:ascii="楷体" w:hAnsi="楷体" w:eastAsia="楷体"/>
                <w:sz w:val="24"/>
                <w:szCs w:val="24"/>
              </w:rPr>
              <w:t>阿坝县古经堂修缮保护及文物展览馆建设项目</w:t>
            </w:r>
            <w:r>
              <w:rPr>
                <w:rFonts w:hint="eastAsia" w:ascii="楷体" w:hAnsi="楷体" w:eastAsia="楷体"/>
                <w:sz w:val="24"/>
                <w:szCs w:val="24"/>
              </w:rPr>
              <w:t>；</w:t>
            </w:r>
            <w:r>
              <w:rPr>
                <w:rFonts w:ascii="楷体" w:hAnsi="楷体" w:eastAsia="楷体"/>
                <w:sz w:val="24"/>
                <w:szCs w:val="24"/>
              </w:rPr>
              <w:t>阿坝县伸臂桥文物恢复项目</w:t>
            </w:r>
            <w:r>
              <w:rPr>
                <w:rFonts w:hint="eastAsia" w:ascii="楷体" w:hAnsi="楷体" w:eastAsia="楷体"/>
                <w:sz w:val="24"/>
                <w:szCs w:val="24"/>
              </w:rPr>
              <w:t>；</w:t>
            </w:r>
            <w:r>
              <w:rPr>
                <w:rFonts w:ascii="楷体" w:hAnsi="楷体" w:eastAsia="楷体"/>
                <w:sz w:val="24"/>
                <w:szCs w:val="24"/>
              </w:rPr>
              <w:t>阿坝县碉楼建筑保护项目</w:t>
            </w:r>
            <w:r>
              <w:rPr>
                <w:rFonts w:hint="eastAsia" w:ascii="楷体" w:hAnsi="楷体" w:eastAsia="楷体"/>
                <w:sz w:val="24"/>
                <w:szCs w:val="24"/>
              </w:rPr>
              <w:t>；</w:t>
            </w:r>
            <w:r>
              <w:rPr>
                <w:rFonts w:ascii="楷体" w:hAnsi="楷体" w:eastAsia="楷体"/>
                <w:sz w:val="24"/>
                <w:szCs w:val="24"/>
              </w:rPr>
              <w:t>阿坝县新时代文明实践中心</w:t>
            </w:r>
            <w:r>
              <w:rPr>
                <w:rFonts w:hint="eastAsia" w:ascii="楷体" w:hAnsi="楷体" w:eastAsia="楷体"/>
                <w:sz w:val="24"/>
                <w:szCs w:val="24"/>
              </w:rPr>
              <w:t>项目等。</w:t>
            </w:r>
          </w:p>
          <w:p>
            <w:pPr>
              <w:adjustRightInd w:val="0"/>
              <w:snapToGrid w:val="0"/>
              <w:spacing w:line="400" w:lineRule="exact"/>
              <w:ind w:firstLine="480" w:firstLineChars="200"/>
              <w:rPr>
                <w:rFonts w:hint="eastAsia" w:ascii="楷体" w:hAnsi="楷体" w:eastAsia="楷体"/>
                <w:sz w:val="24"/>
                <w:szCs w:val="24"/>
              </w:rPr>
            </w:pPr>
            <w:r>
              <w:rPr>
                <w:rFonts w:hint="eastAsia" w:ascii="黑体" w:hAnsi="黑体" w:eastAsia="黑体"/>
                <w:sz w:val="24"/>
                <w:szCs w:val="24"/>
              </w:rPr>
              <w:t>三、广播电视能力项目：</w:t>
            </w:r>
            <w:r>
              <w:rPr>
                <w:rFonts w:hint="eastAsia" w:ascii="楷体" w:hAnsi="楷体" w:eastAsia="楷体"/>
                <w:sz w:val="24"/>
                <w:szCs w:val="24"/>
              </w:rPr>
              <w:t>基层融媒体中心建设；</w:t>
            </w:r>
            <w:r>
              <w:rPr>
                <w:rFonts w:ascii="楷体" w:hAnsi="楷体" w:eastAsia="楷体"/>
                <w:sz w:val="24"/>
                <w:szCs w:val="24"/>
              </w:rPr>
              <w:t>阿坝县县级数字影院建设项目</w:t>
            </w:r>
            <w:r>
              <w:rPr>
                <w:rFonts w:hint="eastAsia" w:ascii="楷体" w:hAnsi="楷体" w:eastAsia="楷体"/>
                <w:sz w:val="24"/>
                <w:szCs w:val="24"/>
              </w:rPr>
              <w:t>；</w:t>
            </w:r>
            <w:r>
              <w:rPr>
                <w:rFonts w:ascii="楷体" w:hAnsi="楷体" w:eastAsia="楷体"/>
                <w:sz w:val="24"/>
                <w:szCs w:val="24"/>
              </w:rPr>
              <w:t>阿坝县藏语译制平台建设项目</w:t>
            </w:r>
            <w:r>
              <w:rPr>
                <w:rFonts w:hint="eastAsia" w:ascii="楷体" w:hAnsi="楷体" w:eastAsia="楷体"/>
                <w:sz w:val="24"/>
                <w:szCs w:val="24"/>
              </w:rPr>
              <w:t>；</w:t>
            </w:r>
            <w:r>
              <w:rPr>
                <w:rFonts w:ascii="楷体" w:hAnsi="楷体" w:eastAsia="楷体"/>
                <w:sz w:val="24"/>
                <w:szCs w:val="24"/>
              </w:rPr>
              <w:t>阿坝县广播电视公共服务网络项目</w:t>
            </w:r>
            <w:r>
              <w:rPr>
                <w:rFonts w:hint="eastAsia" w:ascii="楷体" w:hAnsi="楷体" w:eastAsia="楷体"/>
                <w:sz w:val="24"/>
                <w:szCs w:val="24"/>
              </w:rPr>
              <w:t>；</w:t>
            </w:r>
            <w:r>
              <w:rPr>
                <w:rFonts w:ascii="楷体" w:hAnsi="楷体" w:eastAsia="楷体"/>
                <w:sz w:val="24"/>
                <w:szCs w:val="24"/>
              </w:rPr>
              <w:t>阿坝县广播电视监测点项目</w:t>
            </w:r>
            <w:r>
              <w:rPr>
                <w:rFonts w:hint="eastAsia" w:ascii="楷体" w:hAnsi="楷体" w:eastAsia="楷体"/>
                <w:sz w:val="24"/>
                <w:szCs w:val="24"/>
              </w:rPr>
              <w:t>；</w:t>
            </w:r>
            <w:r>
              <w:rPr>
                <w:rFonts w:ascii="楷体" w:hAnsi="楷体" w:eastAsia="楷体"/>
                <w:sz w:val="24"/>
                <w:szCs w:val="24"/>
              </w:rPr>
              <w:t>阿坝县州县广播电视节目覆盖保障项目</w:t>
            </w:r>
            <w:r>
              <w:rPr>
                <w:rFonts w:hint="eastAsia" w:ascii="楷体" w:hAnsi="楷体" w:eastAsia="楷体"/>
                <w:sz w:val="24"/>
                <w:szCs w:val="24"/>
              </w:rPr>
              <w:t>等。</w:t>
            </w:r>
          </w:p>
          <w:p>
            <w:pPr>
              <w:adjustRightInd w:val="0"/>
              <w:snapToGrid w:val="0"/>
              <w:spacing w:line="400" w:lineRule="exact"/>
              <w:ind w:firstLine="480" w:firstLineChars="200"/>
              <w:rPr>
                <w:rFonts w:ascii="楷体" w:hAnsi="楷体" w:eastAsia="楷体"/>
                <w:sz w:val="24"/>
                <w:szCs w:val="24"/>
              </w:rPr>
            </w:pPr>
            <w:r>
              <w:rPr>
                <w:rFonts w:hint="eastAsia" w:ascii="黑体" w:hAnsi="黑体" w:eastAsia="黑体"/>
                <w:sz w:val="24"/>
                <w:szCs w:val="24"/>
              </w:rPr>
              <w:t>四、其他文化事业项目：</w:t>
            </w:r>
            <w:r>
              <w:rPr>
                <w:rFonts w:hint="eastAsia" w:ascii="楷体" w:hAnsi="楷体" w:eastAsia="楷体"/>
                <w:sz w:val="24"/>
                <w:szCs w:val="24"/>
              </w:rPr>
              <w:t>阿坝县红色文化开发建设项目等。</w:t>
            </w:r>
          </w:p>
          <w:p>
            <w:pPr>
              <w:adjustRightInd w:val="0"/>
              <w:snapToGrid w:val="0"/>
              <w:spacing w:line="440" w:lineRule="exact"/>
              <w:ind w:firstLine="480" w:firstLineChars="200"/>
              <w:rPr>
                <w:rFonts w:ascii="楷体" w:hAnsi="楷体" w:eastAsia="楷体"/>
                <w:sz w:val="24"/>
                <w:szCs w:val="24"/>
              </w:rPr>
            </w:pPr>
            <w:r>
              <w:rPr>
                <w:rFonts w:hint="eastAsia" w:ascii="黑体" w:hAnsi="黑体" w:eastAsia="黑体"/>
                <w:sz w:val="24"/>
                <w:szCs w:val="24"/>
              </w:rPr>
              <w:t>五、</w:t>
            </w:r>
            <w:r>
              <w:rPr>
                <w:rFonts w:ascii="黑体" w:hAnsi="黑体" w:eastAsia="黑体"/>
                <w:sz w:val="24"/>
                <w:szCs w:val="24"/>
              </w:rPr>
              <w:t>公共体育服务</w:t>
            </w:r>
            <w:r>
              <w:rPr>
                <w:rFonts w:hint="eastAsia" w:ascii="黑体" w:hAnsi="黑体" w:eastAsia="黑体"/>
                <w:sz w:val="24"/>
                <w:szCs w:val="24"/>
              </w:rPr>
              <w:t>项目：</w:t>
            </w:r>
            <w:r>
              <w:rPr>
                <w:rFonts w:hint="eastAsia" w:ascii="楷体" w:hAnsi="楷体" w:eastAsia="楷体"/>
                <w:sz w:val="24"/>
                <w:szCs w:val="24"/>
              </w:rPr>
              <w:t>全民健身中心改造项目；多功能体育馆建设项目；四洼乡足球场建设项目；甲尔多乡足球场建设项目等。</w:t>
            </w:r>
          </w:p>
          <w:p>
            <w:pPr>
              <w:adjustRightInd w:val="0"/>
              <w:snapToGrid w:val="0"/>
              <w:spacing w:line="440" w:lineRule="exact"/>
              <w:ind w:firstLine="600" w:firstLineChars="200"/>
              <w:rPr>
                <w:rFonts w:ascii="仿宋" w:hAnsi="仿宋" w:eastAsia="仿宋"/>
                <w:sz w:val="30"/>
                <w:szCs w:val="30"/>
              </w:rPr>
            </w:pPr>
          </w:p>
        </w:tc>
      </w:tr>
      <w:bookmarkEnd w:id="274"/>
    </w:tbl>
    <w:p>
      <w:pPr>
        <w:pStyle w:val="4"/>
        <w:jc w:val="center"/>
        <w:rPr>
          <w:rFonts w:ascii="华文中宋" w:hAnsi="华文中宋" w:eastAsia="华文中宋"/>
        </w:rPr>
      </w:pPr>
      <w:bookmarkStart w:id="275" w:name="_Toc49166282"/>
      <w:bookmarkStart w:id="276" w:name="_Toc49116984"/>
      <w:bookmarkStart w:id="277" w:name="_Toc49170032"/>
      <w:bookmarkStart w:id="278" w:name="_Toc49097998"/>
      <w:bookmarkStart w:id="279" w:name="_Toc50412877"/>
      <w:bookmarkStart w:id="280" w:name="_Toc52744801"/>
      <w:bookmarkStart w:id="281" w:name="_Toc55241821"/>
      <w:r>
        <w:rPr>
          <w:rFonts w:hint="eastAsia" w:ascii="华文中宋" w:hAnsi="华文中宋" w:eastAsia="华文中宋"/>
        </w:rPr>
        <w:t xml:space="preserve">第五节 </w:t>
      </w:r>
      <w:r>
        <w:rPr>
          <w:rFonts w:ascii="华文中宋" w:hAnsi="华文中宋" w:eastAsia="华文中宋"/>
        </w:rPr>
        <w:t xml:space="preserve"> 持续巩固脱贫攻坚成果</w:t>
      </w:r>
      <w:bookmarkEnd w:id="275"/>
      <w:bookmarkEnd w:id="276"/>
      <w:bookmarkEnd w:id="277"/>
      <w:bookmarkEnd w:id="278"/>
      <w:bookmarkEnd w:id="279"/>
      <w:bookmarkEnd w:id="280"/>
      <w:bookmarkEnd w:id="281"/>
    </w:p>
    <w:p>
      <w:pPr>
        <w:pStyle w:val="5"/>
        <w:rPr>
          <w:rFonts w:ascii="黑体" w:hAnsi="黑体" w:eastAsia="黑体"/>
          <w:sz w:val="30"/>
          <w:szCs w:val="30"/>
        </w:rPr>
      </w:pPr>
      <w:bookmarkStart w:id="282" w:name="_Toc52744802"/>
      <w:bookmarkStart w:id="283" w:name="_Toc49116985"/>
      <w:r>
        <w:rPr>
          <w:rFonts w:hint="eastAsia" w:ascii="黑体" w:hAnsi="黑体" w:eastAsia="黑体"/>
          <w:sz w:val="30"/>
          <w:szCs w:val="30"/>
        </w:rPr>
        <w:t>一、</w:t>
      </w:r>
      <w:r>
        <w:rPr>
          <w:rFonts w:ascii="黑体" w:hAnsi="黑体" w:eastAsia="黑体"/>
          <w:sz w:val="30"/>
          <w:szCs w:val="30"/>
        </w:rPr>
        <w:t>建立健全防止返贫监测和帮扶机制</w:t>
      </w:r>
      <w:bookmarkEnd w:id="282"/>
      <w:bookmarkEnd w:id="283"/>
    </w:p>
    <w:p>
      <w:pPr>
        <w:pStyle w:val="20"/>
        <w:adjustRightInd w:val="0"/>
        <w:snapToGrid w:val="0"/>
        <w:spacing w:line="560" w:lineRule="exact"/>
        <w:ind w:left="0" w:leftChars="0" w:firstLine="600" w:firstLineChars="200"/>
        <w:rPr>
          <w:rFonts w:ascii="仿宋" w:hAnsi="仿宋" w:eastAsia="仿宋"/>
          <w:sz w:val="30"/>
          <w:szCs w:val="30"/>
        </w:rPr>
      </w:pPr>
      <w:bookmarkStart w:id="284" w:name="_Hlk55726207"/>
      <w:r>
        <w:rPr>
          <w:rFonts w:hint="eastAsia" w:ascii="仿宋" w:hAnsi="仿宋" w:eastAsia="仿宋"/>
          <w:sz w:val="30"/>
          <w:szCs w:val="30"/>
        </w:rPr>
        <w:t>按照“摘帽不摘责任、摘帽不摘政策、摘帽不摘帮扶、摘帽不摘监管”的要求，建立健全防止返贫长效机制，</w:t>
      </w:r>
      <w:r>
        <w:rPr>
          <w:rFonts w:ascii="仿宋" w:hAnsi="仿宋" w:eastAsia="仿宋"/>
          <w:sz w:val="30"/>
          <w:szCs w:val="30"/>
        </w:rPr>
        <w:t>全面巩固脱贫攻坚成果，确保稳定脱贫不返贫。对脱贫不稳定人口和边缘人口进行预警监测,常态化开展扶贫对象“回头看”“回头帮”</w:t>
      </w:r>
      <w:r>
        <w:rPr>
          <w:rFonts w:hint="eastAsia" w:ascii="仿宋" w:hAnsi="仿宋" w:eastAsia="仿宋"/>
          <w:sz w:val="30"/>
          <w:szCs w:val="30"/>
        </w:rPr>
        <w:t>活动</w:t>
      </w:r>
      <w:r>
        <w:rPr>
          <w:rFonts w:ascii="仿宋" w:hAnsi="仿宋" w:eastAsia="仿宋"/>
          <w:sz w:val="30"/>
          <w:szCs w:val="30"/>
        </w:rPr>
        <w:t>。建立解决相对贫困长效机制，坚持精准识别、常态监测、定期比对、动态调整，推动脱贫攻坚成果巩固和乡村振兴有机衔接。</w:t>
      </w:r>
      <w:bookmarkEnd w:id="284"/>
    </w:p>
    <w:p>
      <w:pPr>
        <w:pStyle w:val="5"/>
        <w:rPr>
          <w:rFonts w:ascii="黑体" w:hAnsi="黑体" w:eastAsia="黑体"/>
          <w:sz w:val="30"/>
          <w:szCs w:val="30"/>
        </w:rPr>
      </w:pPr>
      <w:bookmarkStart w:id="285" w:name="_Toc49116986"/>
      <w:bookmarkStart w:id="286" w:name="_Toc52744803"/>
      <w:r>
        <w:rPr>
          <w:rFonts w:hint="eastAsia" w:ascii="黑体" w:hAnsi="黑体" w:eastAsia="黑体"/>
          <w:sz w:val="30"/>
          <w:szCs w:val="30"/>
        </w:rPr>
        <w:t>二、多渠道巩固脱贫攻坚成果</w:t>
      </w:r>
      <w:bookmarkEnd w:id="285"/>
      <w:bookmarkEnd w:id="286"/>
    </w:p>
    <w:p>
      <w:pPr>
        <w:pStyle w:val="20"/>
        <w:spacing w:line="560" w:lineRule="exact"/>
        <w:ind w:left="0" w:leftChars="0" w:firstLine="600" w:firstLineChars="200"/>
        <w:rPr>
          <w:rFonts w:ascii="仿宋" w:hAnsi="仿宋" w:eastAsia="仿宋"/>
          <w:sz w:val="30"/>
          <w:szCs w:val="30"/>
        </w:rPr>
      </w:pPr>
      <w:r>
        <w:rPr>
          <w:rFonts w:ascii="仿宋" w:hAnsi="仿宋" w:eastAsia="仿宋"/>
          <w:sz w:val="30"/>
          <w:szCs w:val="30"/>
        </w:rPr>
        <w:t>大力发展特色产业</w:t>
      </w:r>
      <w:r>
        <w:rPr>
          <w:rFonts w:hint="eastAsia" w:ascii="仿宋" w:hAnsi="仿宋" w:eastAsia="仿宋"/>
          <w:sz w:val="30"/>
          <w:szCs w:val="30"/>
        </w:rPr>
        <w:t>，</w:t>
      </w:r>
      <w:r>
        <w:rPr>
          <w:rFonts w:ascii="仿宋" w:hAnsi="仿宋" w:eastAsia="仿宋"/>
          <w:sz w:val="30"/>
          <w:szCs w:val="30"/>
        </w:rPr>
        <w:t>增强相对贫困人口自身“造血功能”，促进产业发展</w:t>
      </w:r>
      <w:r>
        <w:rPr>
          <w:rFonts w:hint="eastAsia" w:ascii="仿宋" w:hAnsi="仿宋" w:eastAsia="仿宋"/>
          <w:sz w:val="30"/>
          <w:szCs w:val="30"/>
        </w:rPr>
        <w:t>，</w:t>
      </w:r>
      <w:r>
        <w:rPr>
          <w:rFonts w:ascii="仿宋" w:hAnsi="仿宋" w:eastAsia="仿宋"/>
          <w:sz w:val="30"/>
          <w:szCs w:val="30"/>
        </w:rPr>
        <w:t>发挥产业龙头企业带动作用</w:t>
      </w:r>
      <w:r>
        <w:rPr>
          <w:rFonts w:hint="eastAsia" w:ascii="仿宋" w:hAnsi="仿宋" w:eastAsia="仿宋"/>
          <w:sz w:val="30"/>
          <w:szCs w:val="30"/>
        </w:rPr>
        <w:t>，</w:t>
      </w:r>
      <w:r>
        <w:rPr>
          <w:rFonts w:ascii="仿宋" w:hAnsi="仿宋" w:eastAsia="仿宋"/>
          <w:sz w:val="30"/>
          <w:szCs w:val="30"/>
        </w:rPr>
        <w:t>进一步抓牢抓实集体经济，提升服务质量。大力实施就业扶贫</w:t>
      </w:r>
      <w:r>
        <w:rPr>
          <w:rFonts w:hint="eastAsia" w:ascii="仿宋" w:hAnsi="仿宋" w:eastAsia="仿宋"/>
          <w:sz w:val="30"/>
          <w:szCs w:val="30"/>
        </w:rPr>
        <w:t>，</w:t>
      </w:r>
      <w:r>
        <w:rPr>
          <w:rFonts w:ascii="仿宋" w:hAnsi="仿宋" w:eastAsia="仿宋"/>
          <w:sz w:val="30"/>
          <w:szCs w:val="30"/>
        </w:rPr>
        <w:t>做好相对贫困人口就业调查摸底工作，根据劳动者就业创业和技能培训意愿“量身定制”帮扶措施，加大公益性岗位开发力度。大力开展消费扶贫行动</w:t>
      </w:r>
      <w:r>
        <w:rPr>
          <w:rFonts w:hint="eastAsia" w:ascii="仿宋" w:hAnsi="仿宋" w:eastAsia="仿宋"/>
          <w:sz w:val="30"/>
          <w:szCs w:val="30"/>
        </w:rPr>
        <w:t>，</w:t>
      </w:r>
      <w:r>
        <w:rPr>
          <w:rFonts w:ascii="仿宋" w:hAnsi="仿宋" w:eastAsia="仿宋"/>
          <w:sz w:val="30"/>
          <w:szCs w:val="30"/>
        </w:rPr>
        <w:t>用好“四川扶贫”公益性集体商标，鼓励</w:t>
      </w:r>
      <w:r>
        <w:rPr>
          <w:rFonts w:hint="eastAsia" w:ascii="仿宋" w:hAnsi="仿宋" w:eastAsia="仿宋"/>
          <w:sz w:val="30"/>
          <w:szCs w:val="30"/>
        </w:rPr>
        <w:t>对口援藏地区、部门和单位</w:t>
      </w:r>
      <w:r>
        <w:rPr>
          <w:rFonts w:ascii="仿宋" w:hAnsi="仿宋" w:eastAsia="仿宋"/>
          <w:sz w:val="30"/>
          <w:szCs w:val="30"/>
        </w:rPr>
        <w:t>优先采购“四川扶贫”“净土阿坝”扶贫产品。加快农村电子商务销售服务站、乡村物流网点建设，大力推动扶贫产品进商超、进食堂、进企业。抓好市场拓展活动，组织好产销对接，畅通农产品销售渠道，解决农产品难运难卖的问题。提升相对贫困人口基本素质，激发群众的内生动力，巩固脱贫成果。</w:t>
      </w:r>
    </w:p>
    <w:p>
      <w:pPr>
        <w:jc w:val="center"/>
      </w:pPr>
      <w:r>
        <w:rPr>
          <w:rFonts w:hint="eastAsia" w:ascii="黑体" w:hAnsi="黑体" w:eastAsia="黑体"/>
          <w:sz w:val="28"/>
          <w:szCs w:val="28"/>
        </w:rPr>
        <w:t>专栏</w:t>
      </w:r>
      <w:r>
        <w:rPr>
          <w:rFonts w:ascii="黑体" w:hAnsi="黑体" w:eastAsia="黑体"/>
          <w:sz w:val="28"/>
          <w:szCs w:val="28"/>
        </w:rPr>
        <w:t>36</w:t>
      </w:r>
      <w:r>
        <w:rPr>
          <w:rFonts w:hint="eastAsia" w:ascii="黑体" w:hAnsi="黑体" w:eastAsia="黑体"/>
          <w:sz w:val="28"/>
          <w:szCs w:val="28"/>
        </w:rPr>
        <w:t xml:space="preserve"> </w:t>
      </w:r>
      <w:r>
        <w:rPr>
          <w:rFonts w:ascii="黑体" w:hAnsi="黑体" w:eastAsia="黑体"/>
          <w:sz w:val="28"/>
          <w:szCs w:val="28"/>
        </w:rPr>
        <w:t xml:space="preserve"> </w:t>
      </w:r>
      <w:r>
        <w:rPr>
          <w:rFonts w:hint="eastAsia" w:ascii="黑体" w:hAnsi="黑体" w:eastAsia="黑体"/>
          <w:sz w:val="28"/>
          <w:szCs w:val="28"/>
        </w:rPr>
        <w:t>巩固脱贫攻坚成果重点项目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00" w:lineRule="exact"/>
              <w:ind w:firstLine="480" w:firstLineChars="200"/>
              <w:rPr>
                <w:rFonts w:ascii="仿宋" w:hAnsi="仿宋" w:eastAsia="仿宋"/>
                <w:sz w:val="24"/>
                <w:szCs w:val="24"/>
              </w:rPr>
            </w:pPr>
            <w:r>
              <w:rPr>
                <w:rFonts w:hint="eastAsia" w:ascii="黑体" w:hAnsi="黑体" w:eastAsia="黑体"/>
                <w:sz w:val="24"/>
                <w:szCs w:val="24"/>
              </w:rPr>
              <w:t>一、产业发展。</w:t>
            </w:r>
          </w:p>
          <w:p>
            <w:pPr>
              <w:spacing w:line="400" w:lineRule="exact"/>
              <w:ind w:firstLine="480" w:firstLineChars="200"/>
              <w:rPr>
                <w:rFonts w:ascii="仿宋" w:hAnsi="仿宋" w:eastAsia="仿宋"/>
                <w:sz w:val="24"/>
                <w:szCs w:val="24"/>
              </w:rPr>
            </w:pPr>
            <w:r>
              <w:rPr>
                <w:rFonts w:hint="eastAsia" w:ascii="黑体" w:hAnsi="黑体" w:eastAsia="黑体"/>
                <w:sz w:val="24"/>
                <w:szCs w:val="24"/>
              </w:rPr>
              <w:t>二、公共服务帮扶。</w:t>
            </w:r>
          </w:p>
          <w:p>
            <w:pPr>
              <w:spacing w:line="400" w:lineRule="exact"/>
              <w:ind w:firstLine="480" w:firstLineChars="200"/>
              <w:rPr>
                <w:rFonts w:ascii="仿宋" w:hAnsi="仿宋" w:eastAsia="仿宋"/>
                <w:sz w:val="24"/>
                <w:szCs w:val="24"/>
              </w:rPr>
            </w:pPr>
            <w:r>
              <w:rPr>
                <w:rFonts w:hint="eastAsia" w:ascii="黑体" w:hAnsi="黑体" w:eastAsia="黑体"/>
                <w:sz w:val="24"/>
                <w:szCs w:val="24"/>
              </w:rPr>
              <w:t>三、社会政策兜底。</w:t>
            </w:r>
          </w:p>
          <w:p>
            <w:pPr>
              <w:spacing w:line="400" w:lineRule="exact"/>
              <w:ind w:firstLine="480" w:firstLineChars="200"/>
              <w:rPr>
                <w:rFonts w:ascii="仿宋" w:hAnsi="仿宋" w:eastAsia="仿宋"/>
                <w:sz w:val="30"/>
                <w:szCs w:val="30"/>
              </w:rPr>
            </w:pPr>
            <w:r>
              <w:rPr>
                <w:rFonts w:hint="eastAsia" w:ascii="黑体" w:hAnsi="黑体" w:eastAsia="黑体"/>
                <w:sz w:val="24"/>
                <w:szCs w:val="24"/>
              </w:rPr>
              <w:t>四、政策保障。</w:t>
            </w:r>
          </w:p>
        </w:tc>
      </w:tr>
    </w:tbl>
    <w:p>
      <w:pPr>
        <w:widowControl/>
        <w:jc w:val="left"/>
      </w:pPr>
      <w:bookmarkStart w:id="287" w:name="_Toc52744804"/>
      <w:bookmarkStart w:id="288" w:name="_Toc49509241"/>
      <w:r>
        <w:br w:type="page"/>
      </w:r>
    </w:p>
    <w:p>
      <w:pPr>
        <w:pStyle w:val="3"/>
        <w:jc w:val="center"/>
        <w:rPr>
          <w:rFonts w:ascii="华文中宋" w:hAnsi="华文中宋" w:eastAsia="华文中宋"/>
          <w:sz w:val="36"/>
          <w:szCs w:val="36"/>
        </w:rPr>
      </w:pPr>
      <w:bookmarkStart w:id="289" w:name="_Toc55241822"/>
      <w:r>
        <w:rPr>
          <w:rFonts w:hint="eastAsia" w:ascii="华文中宋" w:hAnsi="华文中宋" w:eastAsia="华文中宋"/>
          <w:sz w:val="36"/>
          <w:szCs w:val="36"/>
        </w:rPr>
        <w:t xml:space="preserve">第十二章 </w:t>
      </w:r>
      <w:r>
        <w:rPr>
          <w:rFonts w:ascii="华文中宋" w:hAnsi="华文中宋" w:eastAsia="华文中宋"/>
          <w:sz w:val="36"/>
          <w:szCs w:val="36"/>
        </w:rPr>
        <w:t xml:space="preserve"> </w:t>
      </w:r>
      <w:r>
        <w:rPr>
          <w:rFonts w:hint="eastAsia" w:ascii="华文中宋" w:hAnsi="华文中宋" w:eastAsia="华文中宋"/>
          <w:sz w:val="36"/>
          <w:szCs w:val="36"/>
        </w:rPr>
        <w:t>加强开放合作与改革创新，打造“四川北向开放桥头堡”</w:t>
      </w:r>
      <w:bookmarkEnd w:id="287"/>
      <w:bookmarkEnd w:id="288"/>
      <w:bookmarkEnd w:id="289"/>
    </w:p>
    <w:p>
      <w:pPr>
        <w:spacing w:line="560" w:lineRule="exact"/>
        <w:ind w:firstLine="600" w:firstLineChars="200"/>
        <w:rPr>
          <w:rFonts w:ascii="楷体" w:hAnsi="楷体" w:eastAsia="楷体"/>
          <w:b/>
          <w:bCs/>
          <w:sz w:val="30"/>
          <w:szCs w:val="30"/>
        </w:rPr>
      </w:pPr>
      <w:r>
        <w:rPr>
          <w:rFonts w:ascii="仿宋" w:hAnsi="仿宋" w:eastAsia="仿宋"/>
          <w:sz w:val="30"/>
          <w:szCs w:val="30"/>
        </w:rPr>
        <w:t>开放是现代化的必由之路</w:t>
      </w:r>
      <w:r>
        <w:rPr>
          <w:rFonts w:hint="eastAsia" w:ascii="仿宋" w:hAnsi="仿宋" w:eastAsia="仿宋"/>
          <w:sz w:val="30"/>
          <w:szCs w:val="30"/>
        </w:rPr>
        <w:t>。加强对外</w:t>
      </w:r>
      <w:r>
        <w:rPr>
          <w:rFonts w:ascii="仿宋" w:hAnsi="仿宋" w:eastAsia="仿宋"/>
          <w:sz w:val="30"/>
          <w:szCs w:val="30"/>
        </w:rPr>
        <w:t>开放</w:t>
      </w:r>
      <w:r>
        <w:rPr>
          <w:rFonts w:hint="eastAsia" w:ascii="仿宋" w:hAnsi="仿宋" w:eastAsia="仿宋"/>
          <w:sz w:val="30"/>
          <w:szCs w:val="30"/>
        </w:rPr>
        <w:t>和区域合作，拓展发展空间，实现区域</w:t>
      </w:r>
      <w:r>
        <w:rPr>
          <w:rFonts w:ascii="仿宋" w:hAnsi="仿宋" w:eastAsia="仿宋"/>
          <w:sz w:val="30"/>
          <w:szCs w:val="30"/>
        </w:rPr>
        <w:t>共同发展</w:t>
      </w:r>
      <w:r>
        <w:rPr>
          <w:rFonts w:hint="eastAsia" w:ascii="仿宋" w:hAnsi="仿宋" w:eastAsia="仿宋"/>
          <w:sz w:val="30"/>
          <w:szCs w:val="30"/>
        </w:rPr>
        <w:t>和</w:t>
      </w:r>
      <w:r>
        <w:rPr>
          <w:rFonts w:ascii="仿宋" w:hAnsi="仿宋" w:eastAsia="仿宋"/>
          <w:sz w:val="30"/>
          <w:szCs w:val="30"/>
        </w:rPr>
        <w:t>合作共赢</w:t>
      </w:r>
      <w:r>
        <w:rPr>
          <w:rFonts w:hint="eastAsia" w:ascii="仿宋" w:hAnsi="仿宋" w:eastAsia="仿宋"/>
          <w:sz w:val="30"/>
          <w:szCs w:val="30"/>
        </w:rPr>
        <w:t>。</w:t>
      </w:r>
      <w:r>
        <w:rPr>
          <w:rFonts w:ascii="仿宋" w:hAnsi="仿宋" w:eastAsia="仿宋"/>
          <w:sz w:val="30"/>
          <w:szCs w:val="30"/>
        </w:rPr>
        <w:t>统筹用好</w:t>
      </w:r>
      <w:r>
        <w:rPr>
          <w:rFonts w:hint="eastAsia" w:ascii="仿宋" w:hAnsi="仿宋" w:eastAsia="仿宋"/>
          <w:sz w:val="30"/>
          <w:szCs w:val="30"/>
        </w:rPr>
        <w:t>区域</w:t>
      </w:r>
      <w:r>
        <w:rPr>
          <w:rFonts w:ascii="仿宋" w:hAnsi="仿宋" w:eastAsia="仿宋"/>
          <w:sz w:val="30"/>
          <w:szCs w:val="30"/>
        </w:rPr>
        <w:t>资源</w:t>
      </w:r>
      <w:r>
        <w:rPr>
          <w:rFonts w:hint="eastAsia" w:ascii="仿宋" w:hAnsi="仿宋" w:eastAsia="仿宋"/>
          <w:sz w:val="30"/>
          <w:szCs w:val="30"/>
        </w:rPr>
        <w:t>优势</w:t>
      </w:r>
      <w:r>
        <w:rPr>
          <w:rFonts w:ascii="仿宋" w:hAnsi="仿宋" w:eastAsia="仿宋"/>
          <w:sz w:val="30"/>
          <w:szCs w:val="30"/>
        </w:rPr>
        <w:t>，着力加强</w:t>
      </w:r>
      <w:r>
        <w:rPr>
          <w:rFonts w:hint="eastAsia" w:ascii="仿宋" w:hAnsi="仿宋" w:eastAsia="仿宋"/>
          <w:sz w:val="30"/>
          <w:szCs w:val="30"/>
        </w:rPr>
        <w:t>旅游业、生态农牧业、加工业、清洁能源业区域</w:t>
      </w:r>
      <w:r>
        <w:rPr>
          <w:rFonts w:ascii="仿宋" w:hAnsi="仿宋" w:eastAsia="仿宋"/>
          <w:sz w:val="30"/>
          <w:szCs w:val="30"/>
        </w:rPr>
        <w:t>合作，提升对外开放层次和</w:t>
      </w:r>
      <w:r>
        <w:rPr>
          <w:rFonts w:hint="eastAsia" w:ascii="仿宋" w:hAnsi="仿宋" w:eastAsia="仿宋"/>
          <w:sz w:val="30"/>
          <w:szCs w:val="30"/>
        </w:rPr>
        <w:t>合作</w:t>
      </w:r>
      <w:r>
        <w:rPr>
          <w:rFonts w:ascii="仿宋" w:hAnsi="仿宋" w:eastAsia="仿宋"/>
          <w:sz w:val="30"/>
          <w:szCs w:val="30"/>
        </w:rPr>
        <w:t>水平</w:t>
      </w:r>
      <w:r>
        <w:rPr>
          <w:rFonts w:hint="eastAsia" w:ascii="仿宋" w:hAnsi="仿宋" w:eastAsia="仿宋"/>
          <w:sz w:val="30"/>
          <w:szCs w:val="30"/>
        </w:rPr>
        <w:t>，把阿坝县打造成</w:t>
      </w:r>
      <w:r>
        <w:rPr>
          <w:rFonts w:hint="eastAsia" w:ascii="楷体" w:hAnsi="楷体" w:eastAsia="楷体"/>
          <w:b/>
          <w:bCs/>
          <w:sz w:val="30"/>
          <w:szCs w:val="30"/>
        </w:rPr>
        <w:t>“四川北向开放桥头堡”和“川青合作门户”</w:t>
      </w:r>
      <w:r>
        <w:rPr>
          <w:rFonts w:ascii="楷体" w:hAnsi="楷体" w:eastAsia="楷体"/>
          <w:b/>
          <w:bCs/>
          <w:sz w:val="30"/>
          <w:szCs w:val="30"/>
        </w:rPr>
        <w:t>。</w:t>
      </w:r>
    </w:p>
    <w:p>
      <w:pPr>
        <w:pStyle w:val="4"/>
        <w:jc w:val="center"/>
        <w:rPr>
          <w:rFonts w:ascii="华文中宋" w:hAnsi="华文中宋" w:eastAsia="华文中宋"/>
        </w:rPr>
      </w:pPr>
      <w:bookmarkStart w:id="290" w:name="_Toc52744805"/>
      <w:bookmarkStart w:id="291" w:name="_Toc49098005"/>
      <w:bookmarkStart w:id="292" w:name="_Toc55241823"/>
      <w:bookmarkStart w:id="293" w:name="_Toc49170039"/>
      <w:bookmarkStart w:id="294" w:name="_Toc49166289"/>
      <w:bookmarkStart w:id="295" w:name="_Toc49117004"/>
      <w:r>
        <w:rPr>
          <w:rFonts w:hint="eastAsia" w:ascii="华文中宋" w:hAnsi="华文中宋" w:eastAsia="华文中宋"/>
        </w:rPr>
        <w:t xml:space="preserve">第一节 </w:t>
      </w:r>
      <w:r>
        <w:rPr>
          <w:rFonts w:ascii="华文中宋" w:hAnsi="华文中宋" w:eastAsia="华文中宋"/>
        </w:rPr>
        <w:t xml:space="preserve"> </w:t>
      </w:r>
      <w:bookmarkStart w:id="296" w:name="_Hlk55761969"/>
      <w:r>
        <w:rPr>
          <w:rFonts w:hint="eastAsia" w:ascii="华文中宋" w:hAnsi="华文中宋" w:eastAsia="华文中宋"/>
        </w:rPr>
        <w:t>加强对外开放和区域合作</w:t>
      </w:r>
      <w:bookmarkEnd w:id="290"/>
      <w:bookmarkEnd w:id="291"/>
      <w:bookmarkEnd w:id="292"/>
      <w:bookmarkEnd w:id="293"/>
      <w:bookmarkEnd w:id="294"/>
      <w:bookmarkEnd w:id="295"/>
    </w:p>
    <w:p>
      <w:pPr>
        <w:pStyle w:val="5"/>
        <w:rPr>
          <w:rFonts w:ascii="黑体" w:hAnsi="黑体" w:eastAsia="黑体"/>
          <w:sz w:val="30"/>
          <w:szCs w:val="30"/>
        </w:rPr>
      </w:pPr>
      <w:bookmarkStart w:id="297" w:name="_Toc49117005"/>
      <w:r>
        <w:rPr>
          <w:rFonts w:hint="eastAsia" w:ascii="黑体" w:hAnsi="黑体" w:eastAsia="黑体"/>
          <w:sz w:val="30"/>
          <w:szCs w:val="30"/>
        </w:rPr>
        <w:t>一、</w:t>
      </w:r>
      <w:r>
        <w:rPr>
          <w:rFonts w:ascii="黑体" w:hAnsi="黑体" w:eastAsia="黑体"/>
          <w:sz w:val="30"/>
          <w:szCs w:val="30"/>
        </w:rPr>
        <w:t>实施“</w:t>
      </w:r>
      <w:r>
        <w:rPr>
          <w:rFonts w:hint="eastAsia" w:ascii="黑体" w:hAnsi="黑体" w:eastAsia="黑体"/>
          <w:sz w:val="30"/>
          <w:szCs w:val="30"/>
        </w:rPr>
        <w:t>对外开放</w:t>
      </w:r>
      <w:r>
        <w:rPr>
          <w:rFonts w:ascii="黑体" w:hAnsi="黑体" w:eastAsia="黑体"/>
          <w:sz w:val="30"/>
          <w:szCs w:val="30"/>
        </w:rPr>
        <w:t>”战略</w:t>
      </w:r>
      <w:bookmarkEnd w:id="297"/>
    </w:p>
    <w:p>
      <w:pPr>
        <w:spacing w:line="560" w:lineRule="exact"/>
        <w:ind w:firstLine="600" w:firstLineChars="200"/>
        <w:rPr>
          <w:rFonts w:ascii="仿宋" w:hAnsi="仿宋" w:eastAsia="仿宋"/>
          <w:sz w:val="30"/>
          <w:szCs w:val="30"/>
        </w:rPr>
      </w:pPr>
      <w:r>
        <w:rPr>
          <w:rFonts w:hint="eastAsia" w:ascii="仿宋" w:hAnsi="仿宋" w:eastAsia="仿宋"/>
          <w:sz w:val="30"/>
          <w:szCs w:val="30"/>
        </w:rPr>
        <w:t>充分利用资源优势和川甘青陆路交通枢纽的地理区位，</w:t>
      </w:r>
      <w:r>
        <w:rPr>
          <w:rFonts w:ascii="仿宋" w:hAnsi="仿宋" w:eastAsia="仿宋"/>
          <w:sz w:val="30"/>
          <w:szCs w:val="30"/>
        </w:rPr>
        <w:t>加快实施“</w:t>
      </w:r>
      <w:r>
        <w:rPr>
          <w:rFonts w:hint="eastAsia" w:ascii="仿宋" w:hAnsi="仿宋" w:eastAsia="仿宋"/>
          <w:sz w:val="30"/>
          <w:szCs w:val="30"/>
        </w:rPr>
        <w:t>对外开放</w:t>
      </w:r>
      <w:r>
        <w:rPr>
          <w:rFonts w:ascii="仿宋" w:hAnsi="仿宋" w:eastAsia="仿宋"/>
          <w:sz w:val="30"/>
          <w:szCs w:val="30"/>
        </w:rPr>
        <w:t>”战略</w:t>
      </w:r>
      <w:r>
        <w:rPr>
          <w:rFonts w:hint="eastAsia" w:ascii="仿宋" w:hAnsi="仿宋" w:eastAsia="仿宋"/>
          <w:sz w:val="30"/>
          <w:szCs w:val="30"/>
        </w:rPr>
        <w:t>，拓展外部发展空间。利用丰富的民族文化资源积极扩大对外人文交流，充分挖掘“安多文化”“民族文化”，利用阿坝县“川西北草地山歌”“折嘎”“藏棋”“草地锅庄”“藏族金属制品加工工艺”“藏文书法”等非物质文化遗产品牌优势和资源优势，广泛开展文化、艺术、体育等多领域合作，不断做大做强“莫郎节”等节庆品牌。积极参加国内外大型文化艺术展览活动，不断加强国内外文化艺术交流合作，进一步提升“净土阿坝”“秘境阿坝”的影响力和美誉度。</w:t>
      </w:r>
      <w:r>
        <w:rPr>
          <w:rFonts w:ascii="仿宋" w:hAnsi="仿宋" w:eastAsia="仿宋"/>
          <w:sz w:val="30"/>
          <w:szCs w:val="30"/>
        </w:rPr>
        <w:t>围绕</w:t>
      </w:r>
      <w:r>
        <w:rPr>
          <w:rFonts w:hint="eastAsia" w:ascii="仿宋" w:hAnsi="仿宋" w:eastAsia="仿宋"/>
          <w:sz w:val="30"/>
          <w:szCs w:val="30"/>
        </w:rPr>
        <w:t>安多文化、民族文化</w:t>
      </w:r>
      <w:r>
        <w:rPr>
          <w:rFonts w:ascii="仿宋" w:hAnsi="仿宋" w:eastAsia="仿宋"/>
          <w:sz w:val="30"/>
          <w:szCs w:val="30"/>
        </w:rPr>
        <w:t>等密切人文交流合作，促进文化旅游与</w:t>
      </w:r>
      <w:r>
        <w:rPr>
          <w:rFonts w:hint="eastAsia" w:ascii="仿宋" w:hAnsi="仿宋" w:eastAsia="仿宋"/>
          <w:sz w:val="30"/>
          <w:szCs w:val="30"/>
        </w:rPr>
        <w:t>“丝绸之路经济带”</w:t>
      </w:r>
      <w:r>
        <w:rPr>
          <w:rFonts w:ascii="仿宋" w:hAnsi="仿宋" w:eastAsia="仿宋"/>
          <w:sz w:val="30"/>
          <w:szCs w:val="30"/>
        </w:rPr>
        <w:t>沿线</w:t>
      </w:r>
      <w:r>
        <w:rPr>
          <w:rFonts w:hint="eastAsia" w:ascii="仿宋" w:hAnsi="仿宋" w:eastAsia="仿宋"/>
          <w:sz w:val="30"/>
          <w:szCs w:val="30"/>
        </w:rPr>
        <w:t>国家和地区</w:t>
      </w:r>
      <w:r>
        <w:rPr>
          <w:rFonts w:ascii="仿宋" w:hAnsi="仿宋" w:eastAsia="仿宋"/>
          <w:sz w:val="30"/>
          <w:szCs w:val="30"/>
        </w:rPr>
        <w:t>深度融合</w:t>
      </w:r>
      <w:r>
        <w:rPr>
          <w:rFonts w:hint="eastAsia" w:ascii="仿宋" w:hAnsi="仿宋" w:eastAsia="仿宋"/>
          <w:sz w:val="30"/>
          <w:szCs w:val="30"/>
        </w:rPr>
        <w:t>，积极扶持和培育本土优秀文化企业开展境外商业演出和发展文化贸易，不断搭建人文交流合作的桥梁。</w:t>
      </w:r>
    </w:p>
    <w:p>
      <w:pPr>
        <w:pStyle w:val="5"/>
        <w:rPr>
          <w:rFonts w:ascii="黑体" w:hAnsi="黑体" w:eastAsia="黑体"/>
          <w:sz w:val="30"/>
          <w:szCs w:val="30"/>
        </w:rPr>
      </w:pPr>
      <w:bookmarkStart w:id="298" w:name="_Toc49117006"/>
      <w:r>
        <w:rPr>
          <w:rFonts w:hint="eastAsia" w:ascii="黑体" w:hAnsi="黑体" w:eastAsia="黑体"/>
          <w:sz w:val="30"/>
          <w:szCs w:val="30"/>
        </w:rPr>
        <w:t>二、积极主动加强区域合作</w:t>
      </w:r>
      <w:bookmarkEnd w:id="298"/>
    </w:p>
    <w:p>
      <w:pPr>
        <w:spacing w:line="560" w:lineRule="exact"/>
        <w:ind w:firstLine="600" w:firstLineChars="200"/>
        <w:rPr>
          <w:rFonts w:ascii="仿宋" w:hAnsi="仿宋" w:eastAsia="仿宋"/>
          <w:sz w:val="30"/>
          <w:szCs w:val="30"/>
        </w:rPr>
      </w:pPr>
      <w:r>
        <w:rPr>
          <w:rFonts w:hint="eastAsia" w:ascii="仿宋" w:hAnsi="仿宋" w:eastAsia="仿宋"/>
          <w:sz w:val="30"/>
          <w:szCs w:val="30"/>
        </w:rPr>
        <w:t>优化开放合作新格局，推动建设开放型经济。遵循共商共建共享原则，深化川甘青结合部相邻县（市）的联合协作，共同推动交通、信息、市场一体化，加强公共服务互助、资源环境保护与利用联动、产业发展合作、社会治理协同。</w:t>
      </w:r>
      <w:r>
        <w:rPr>
          <w:rFonts w:hint="eastAsia" w:ascii="楷体" w:hAnsi="楷体" w:eastAsia="楷体"/>
          <w:b/>
          <w:bCs/>
          <w:sz w:val="30"/>
          <w:szCs w:val="30"/>
        </w:rPr>
        <w:t>向东积极参与“环红原机场经济圈”“川西旅游环线”“大九寨旅游环线”；向北积极融入“环青海湖旅游经济圈”和“丝绸之路经济带”；向南积极融入“成渝地区双城经济圈”；向西积极联动以德格为中心的“康巴文化旅游经济圈”。</w:t>
      </w:r>
      <w:r>
        <w:rPr>
          <w:rFonts w:hint="eastAsia" w:ascii="仿宋" w:hAnsi="仿宋" w:eastAsia="仿宋"/>
          <w:sz w:val="30"/>
          <w:szCs w:val="30"/>
        </w:rPr>
        <w:t>积极推广阿坝文化旅游产品，加大“莲宝叶则”“神座”品牌宣传力度。加强与川青高速沿线县（市）协同协作，实现全线协同发展、互动合作和产业联动，形成集聚度高、产业互补的文化旅游产业合作走廊。</w:t>
      </w:r>
    </w:p>
    <w:p>
      <w:pPr>
        <w:pStyle w:val="5"/>
        <w:rPr>
          <w:rFonts w:ascii="黑体" w:hAnsi="黑体" w:eastAsia="黑体"/>
          <w:sz w:val="30"/>
          <w:szCs w:val="30"/>
        </w:rPr>
      </w:pPr>
      <w:r>
        <w:rPr>
          <w:rFonts w:hint="eastAsia" w:ascii="黑体" w:hAnsi="黑体" w:eastAsia="黑体"/>
          <w:sz w:val="30"/>
          <w:szCs w:val="30"/>
        </w:rPr>
        <w:t>三、努力实现招商引资新突破</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不断优化营商环境，进一步营造更加透明便利稳定的投资环境，提高项目包装设计能力和水平，实现筑巢引凤，助推发展。</w:t>
      </w:r>
      <w:r>
        <w:rPr>
          <w:rFonts w:ascii="仿宋" w:hAnsi="仿宋" w:eastAsia="仿宋"/>
          <w:sz w:val="30"/>
          <w:szCs w:val="30"/>
        </w:rPr>
        <w:t>进一步明确招商引资工作主攻方向，创新招商引资工作方式</w:t>
      </w:r>
      <w:r>
        <w:rPr>
          <w:rFonts w:hint="eastAsia" w:ascii="仿宋" w:hAnsi="仿宋" w:eastAsia="仿宋"/>
          <w:sz w:val="30"/>
          <w:szCs w:val="30"/>
        </w:rPr>
        <w:t>，</w:t>
      </w:r>
      <w:r>
        <w:rPr>
          <w:rFonts w:ascii="仿宋" w:hAnsi="仿宋" w:eastAsia="仿宋"/>
          <w:sz w:val="30"/>
          <w:szCs w:val="30"/>
        </w:rPr>
        <w:t>坚持引企业与引资本</w:t>
      </w:r>
      <w:r>
        <w:rPr>
          <w:rFonts w:hint="eastAsia" w:ascii="仿宋" w:hAnsi="仿宋" w:eastAsia="仿宋"/>
          <w:sz w:val="30"/>
          <w:szCs w:val="30"/>
        </w:rPr>
        <w:t>、引技术、引人才相结合。</w:t>
      </w:r>
      <w:r>
        <w:rPr>
          <w:rFonts w:ascii="仿宋" w:hAnsi="仿宋" w:eastAsia="仿宋"/>
          <w:sz w:val="30"/>
          <w:szCs w:val="30"/>
        </w:rPr>
        <w:t>抓好专业招商，围绕</w:t>
      </w:r>
      <w:r>
        <w:rPr>
          <w:rFonts w:hint="eastAsia" w:ascii="仿宋" w:hAnsi="仿宋" w:eastAsia="仿宋"/>
          <w:sz w:val="30"/>
          <w:szCs w:val="30"/>
        </w:rPr>
        <w:t>全县生态旅游资源、清洁能源、生态农牧资源、文化资源优势，依托产业园区，</w:t>
      </w:r>
      <w:r>
        <w:rPr>
          <w:rFonts w:ascii="仿宋" w:hAnsi="仿宋" w:eastAsia="仿宋"/>
          <w:sz w:val="30"/>
          <w:szCs w:val="30"/>
        </w:rPr>
        <w:t>突出自身比较优势和发展潜力，围绕</w:t>
      </w:r>
      <w:r>
        <w:rPr>
          <w:rFonts w:hint="eastAsia" w:ascii="仿宋" w:hAnsi="仿宋" w:eastAsia="仿宋"/>
          <w:sz w:val="30"/>
          <w:szCs w:val="30"/>
        </w:rPr>
        <w:t>加工业、清洁能源业、生态农牧业、现代服务</w:t>
      </w:r>
      <w:r>
        <w:rPr>
          <w:rFonts w:ascii="仿宋" w:hAnsi="仿宋" w:eastAsia="仿宋"/>
          <w:sz w:val="30"/>
          <w:szCs w:val="30"/>
        </w:rPr>
        <w:t>业</w:t>
      </w:r>
      <w:r>
        <w:rPr>
          <w:rFonts w:hint="eastAsia" w:ascii="仿宋" w:hAnsi="仿宋" w:eastAsia="仿宋"/>
          <w:sz w:val="30"/>
          <w:szCs w:val="30"/>
        </w:rPr>
        <w:t>，</w:t>
      </w:r>
      <w:r>
        <w:rPr>
          <w:rFonts w:ascii="仿宋" w:hAnsi="仿宋" w:eastAsia="仿宋"/>
          <w:sz w:val="30"/>
          <w:szCs w:val="30"/>
        </w:rPr>
        <w:t>以“建链”“补链”“强链”为抓手，着力抓龙头、聚相关，形成上中下游配套的产业集群</w:t>
      </w:r>
      <w:r>
        <w:rPr>
          <w:rFonts w:hint="eastAsia" w:ascii="仿宋" w:hAnsi="仿宋" w:eastAsia="仿宋"/>
          <w:sz w:val="30"/>
          <w:szCs w:val="30"/>
        </w:rPr>
        <w:t>，提升招商引资项目的实效。积极参与国内经贸合作，通过参与中国西部国际博览会、四川农业博览会、四川国际旅游交易博览会等大型会展活动，搭建联系紧密、彰显优势、合作交流的招商引资平台。</w:t>
      </w:r>
    </w:p>
    <w:p>
      <w:pPr>
        <w:pStyle w:val="5"/>
        <w:rPr>
          <w:rFonts w:ascii="黑体" w:hAnsi="黑体" w:eastAsia="黑体"/>
          <w:sz w:val="30"/>
          <w:szCs w:val="30"/>
        </w:rPr>
      </w:pPr>
      <w:r>
        <w:rPr>
          <w:rFonts w:hint="eastAsia" w:ascii="黑体" w:hAnsi="黑体" w:eastAsia="黑体"/>
          <w:sz w:val="30"/>
          <w:szCs w:val="30"/>
        </w:rPr>
        <w:t>四、充分发挥飞地经济园区功能</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充分利用成阿、德阿、瑞阿等飞地园区的区位优势和基础条件，结合全县优势产业以及土地、排放等相关指标优势，创新相关体制机制，结合全县生态农牧业、清洁能源、生态加工业、民族文化资源等优势资源，加强跨区域合作，实现部分产业向飞地园区转移。同时，利用国内“双循环”战略机遇，承接部分沿海转移产业和企业，享受相关税收、利润分成，提高全县财政支撑能力。</w:t>
      </w:r>
    </w:p>
    <w:p>
      <w:pPr>
        <w:pStyle w:val="5"/>
        <w:rPr>
          <w:rFonts w:ascii="黑体" w:hAnsi="黑体" w:eastAsia="黑体"/>
          <w:sz w:val="30"/>
          <w:szCs w:val="30"/>
        </w:rPr>
      </w:pPr>
      <w:bookmarkStart w:id="299" w:name="_Toc49117007"/>
      <w:r>
        <w:rPr>
          <w:rFonts w:hint="eastAsia" w:ascii="黑体" w:hAnsi="黑体" w:eastAsia="黑体"/>
          <w:sz w:val="30"/>
          <w:szCs w:val="30"/>
        </w:rPr>
        <w:t>五、提升对口援藏水平和质量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进一步加强与温州市、德阳市、省直帮扶单位的对口衔接，坚持问题导向，突出重点领域和拳头效应，充分发挥好援藏项目的针对性、示范性、引领性和导向性，进一步提升对口支援的质量和层次。通过“十四五”期间持续支援，力争使对口援藏项目在保障和改善民生、改善城乡基础设施条件、培育和发展特色产业、促进就业等方面取得显著成效。</w:t>
      </w:r>
    </w:p>
    <w:bookmarkEnd w:id="296"/>
    <w:bookmarkEnd w:id="299"/>
    <w:p>
      <w:pPr>
        <w:pStyle w:val="4"/>
        <w:jc w:val="center"/>
        <w:rPr>
          <w:rFonts w:ascii="华文中宋" w:hAnsi="华文中宋" w:eastAsia="华文中宋"/>
        </w:rPr>
      </w:pPr>
      <w:bookmarkStart w:id="300" w:name="_Toc49098006"/>
      <w:bookmarkStart w:id="301" w:name="_Toc49170040"/>
      <w:bookmarkStart w:id="302" w:name="_Toc49117009"/>
      <w:bookmarkStart w:id="303" w:name="_Toc55241824"/>
      <w:bookmarkStart w:id="304" w:name="_Toc52744806"/>
      <w:bookmarkStart w:id="305" w:name="_Toc49166290"/>
      <w:r>
        <w:rPr>
          <w:rFonts w:hint="eastAsia" w:ascii="华文中宋" w:hAnsi="华文中宋" w:eastAsia="华文中宋"/>
        </w:rPr>
        <w:t xml:space="preserve">第二节 </w:t>
      </w:r>
      <w:r>
        <w:rPr>
          <w:rFonts w:ascii="华文中宋" w:hAnsi="华文中宋" w:eastAsia="华文中宋"/>
        </w:rPr>
        <w:t xml:space="preserve"> </w:t>
      </w:r>
      <w:r>
        <w:rPr>
          <w:rFonts w:hint="eastAsia" w:ascii="华文中宋" w:hAnsi="华文中宋" w:eastAsia="华文中宋"/>
        </w:rPr>
        <w:t>纵深推进重点领域改革</w:t>
      </w:r>
      <w:bookmarkEnd w:id="300"/>
      <w:bookmarkEnd w:id="301"/>
      <w:bookmarkEnd w:id="302"/>
      <w:bookmarkEnd w:id="303"/>
      <w:bookmarkEnd w:id="304"/>
      <w:bookmarkEnd w:id="305"/>
    </w:p>
    <w:p>
      <w:pPr>
        <w:spacing w:line="560" w:lineRule="exact"/>
        <w:ind w:firstLine="600" w:firstLineChars="200"/>
        <w:rPr>
          <w:rFonts w:ascii="仿宋" w:hAnsi="仿宋" w:eastAsia="仿宋"/>
          <w:sz w:val="30"/>
          <w:szCs w:val="30"/>
        </w:rPr>
      </w:pPr>
      <w:r>
        <w:rPr>
          <w:rFonts w:hint="eastAsia" w:ascii="仿宋" w:hAnsi="仿宋" w:eastAsia="仿宋"/>
          <w:sz w:val="30"/>
          <w:szCs w:val="30"/>
        </w:rPr>
        <w:t>大力推进经济体制、产权制度、生态文明制度、要素市场体系、财税体制、生态补偿制度、商事制度等基础性关键领域改革，破除各方面体制机制弊端，</w:t>
      </w:r>
      <w:r>
        <w:rPr>
          <w:rFonts w:hint="eastAsia" w:ascii="仿宋" w:hAnsi="仿宋" w:eastAsia="仿宋"/>
          <w:b/>
          <w:bCs/>
          <w:sz w:val="30"/>
          <w:szCs w:val="30"/>
        </w:rPr>
        <w:t>以改革红利弥补区位劣势、增大后发优势</w:t>
      </w:r>
      <w:r>
        <w:rPr>
          <w:rFonts w:hint="eastAsia" w:ascii="仿宋" w:hAnsi="仿宋" w:eastAsia="仿宋"/>
          <w:sz w:val="30"/>
          <w:szCs w:val="30"/>
        </w:rPr>
        <w:t>，全面提升经济社会发展内在活力。</w:t>
      </w:r>
    </w:p>
    <w:p>
      <w:pPr>
        <w:pStyle w:val="5"/>
        <w:rPr>
          <w:rFonts w:ascii="黑体" w:hAnsi="黑体" w:eastAsia="黑体"/>
          <w:sz w:val="30"/>
          <w:szCs w:val="30"/>
        </w:rPr>
      </w:pPr>
      <w:bookmarkStart w:id="306" w:name="_Toc49117010"/>
      <w:r>
        <w:rPr>
          <w:rFonts w:hint="eastAsia" w:ascii="黑体" w:hAnsi="黑体" w:eastAsia="黑体"/>
          <w:sz w:val="30"/>
          <w:szCs w:val="30"/>
        </w:rPr>
        <w:t>一、</w:t>
      </w:r>
      <w:r>
        <w:rPr>
          <w:rFonts w:ascii="黑体" w:hAnsi="黑体" w:eastAsia="黑体"/>
          <w:sz w:val="30"/>
          <w:szCs w:val="30"/>
        </w:rPr>
        <w:t>持续深化政府职能转变</w:t>
      </w:r>
      <w:bookmarkEnd w:id="306"/>
    </w:p>
    <w:p>
      <w:pPr>
        <w:spacing w:line="560" w:lineRule="exact"/>
        <w:ind w:firstLine="600" w:firstLineChars="200"/>
        <w:rPr>
          <w:rFonts w:ascii="仿宋" w:hAnsi="仿宋" w:eastAsia="仿宋"/>
          <w:sz w:val="30"/>
          <w:szCs w:val="30"/>
        </w:rPr>
      </w:pPr>
      <w:r>
        <w:rPr>
          <w:rFonts w:hint="eastAsia" w:ascii="仿宋" w:hAnsi="仿宋" w:eastAsia="仿宋"/>
          <w:sz w:val="30"/>
          <w:szCs w:val="30"/>
        </w:rPr>
        <w:t>对接落实中央关于营造更好发展环境支持民营企业改革发展的意见，深化营商环境改革，</w:t>
      </w:r>
      <w:r>
        <w:rPr>
          <w:rFonts w:ascii="仿宋" w:hAnsi="仿宋" w:eastAsia="仿宋"/>
          <w:sz w:val="30"/>
          <w:szCs w:val="30"/>
        </w:rPr>
        <w:t>实施营商环境提升专项行动，</w:t>
      </w:r>
      <w:r>
        <w:rPr>
          <w:rFonts w:hint="eastAsia" w:ascii="仿宋" w:hAnsi="仿宋" w:eastAsia="仿宋"/>
          <w:sz w:val="30"/>
          <w:szCs w:val="30"/>
        </w:rPr>
        <w:t>优化民营经济发展环境，营造良好的营商环境。深入推进商事制度改革，建立公平开放透明的市场规则，实行“非禁即入”。加强市场监管体系建设，规范市场竞争行为。</w:t>
      </w:r>
      <w:r>
        <w:rPr>
          <w:rFonts w:ascii="仿宋" w:hAnsi="仿宋" w:eastAsia="仿宋"/>
          <w:sz w:val="30"/>
          <w:szCs w:val="30"/>
        </w:rPr>
        <w:t>不断强化服务意识，创新服务手段，持续推进“放管服”改革，清理完善“三张清单”，细化“首问责任制”“限时办结制”“责任追究制”三项制度，形成上下联动、功能健全、横向到边、纵向到底、规范运作的政务服务体系,为群众和企业提供优质、高效、便捷服务。规范市场竞争行为，深入实施民营经济政策精准推送工程和民营企业精准培育计划，进一步激发市场主体活力。</w:t>
      </w:r>
    </w:p>
    <w:p>
      <w:pPr>
        <w:pStyle w:val="5"/>
        <w:rPr>
          <w:rFonts w:ascii="黑体" w:hAnsi="黑体" w:eastAsia="黑体"/>
          <w:sz w:val="30"/>
          <w:szCs w:val="30"/>
        </w:rPr>
      </w:pPr>
      <w:bookmarkStart w:id="307" w:name="_Toc49117011"/>
      <w:r>
        <w:rPr>
          <w:rFonts w:hint="eastAsia" w:ascii="黑体" w:hAnsi="黑体" w:eastAsia="黑体"/>
          <w:sz w:val="30"/>
          <w:szCs w:val="30"/>
        </w:rPr>
        <w:t>二、加强</w:t>
      </w:r>
      <w:r>
        <w:rPr>
          <w:rFonts w:ascii="黑体" w:hAnsi="黑体" w:eastAsia="黑体"/>
          <w:sz w:val="30"/>
          <w:szCs w:val="30"/>
        </w:rPr>
        <w:t>资源要素市场改革</w:t>
      </w:r>
      <w:bookmarkEnd w:id="307"/>
    </w:p>
    <w:p>
      <w:pPr>
        <w:spacing w:line="560" w:lineRule="exact"/>
        <w:ind w:firstLine="600" w:firstLineChars="200"/>
        <w:rPr>
          <w:rFonts w:ascii="仿宋" w:hAnsi="仿宋" w:eastAsia="仿宋"/>
          <w:sz w:val="30"/>
          <w:szCs w:val="30"/>
        </w:rPr>
      </w:pPr>
      <w:r>
        <w:rPr>
          <w:rFonts w:ascii="仿宋" w:hAnsi="仿宋" w:eastAsia="仿宋"/>
          <w:sz w:val="30"/>
          <w:szCs w:val="30"/>
        </w:rPr>
        <w:t>加大体制创新力度，让市场对生产要素流动和资源配置起决定性作用。加快建设城乡统一的建设用地市场，深化土地市场化配置改革，实施分类管理和差异化土地供给</w:t>
      </w:r>
      <w:r>
        <w:rPr>
          <w:rFonts w:hint="eastAsia" w:ascii="仿宋" w:hAnsi="仿宋" w:eastAsia="仿宋"/>
          <w:sz w:val="30"/>
          <w:szCs w:val="30"/>
        </w:rPr>
        <w:t>。</w:t>
      </w:r>
      <w:r>
        <w:rPr>
          <w:rFonts w:ascii="仿宋" w:hAnsi="仿宋" w:eastAsia="仿宋"/>
          <w:sz w:val="30"/>
          <w:szCs w:val="30"/>
        </w:rPr>
        <w:t>统一规范人力资源市场</w:t>
      </w:r>
      <w:r>
        <w:rPr>
          <w:rFonts w:hint="eastAsia" w:ascii="仿宋" w:hAnsi="仿宋" w:eastAsia="仿宋"/>
          <w:sz w:val="30"/>
          <w:szCs w:val="30"/>
        </w:rPr>
        <w:t>。</w:t>
      </w:r>
      <w:r>
        <w:rPr>
          <w:rFonts w:ascii="仿宋" w:hAnsi="仿宋" w:eastAsia="仿宋"/>
          <w:sz w:val="30"/>
          <w:szCs w:val="30"/>
        </w:rPr>
        <w:t>打造集中统一规范的国有产权交易平台</w:t>
      </w:r>
      <w:r>
        <w:rPr>
          <w:rFonts w:hint="eastAsia" w:ascii="仿宋" w:hAnsi="仿宋" w:eastAsia="仿宋"/>
          <w:sz w:val="30"/>
          <w:szCs w:val="30"/>
        </w:rPr>
        <w:t>和</w:t>
      </w:r>
      <w:r>
        <w:rPr>
          <w:rFonts w:ascii="仿宋" w:hAnsi="仿宋" w:eastAsia="仿宋"/>
          <w:sz w:val="30"/>
          <w:szCs w:val="30"/>
        </w:rPr>
        <w:t>农村产权交易平台。加快推进要素价格市场化改革，推进水、电力、天然气等要素市场化定价机制，最大限度减少政府对价格形成的不当干预。</w:t>
      </w:r>
      <w:r>
        <w:rPr>
          <w:rFonts w:hint="eastAsia" w:ascii="仿宋" w:hAnsi="仿宋" w:eastAsia="仿宋"/>
          <w:sz w:val="30"/>
          <w:szCs w:val="30"/>
        </w:rPr>
        <w:t>围绕健全基本公共服务体系和促进基本公共服务均等化，做好事业单位改革，统筹推进教育、卫生、文化、社会保障等领域改革。</w:t>
      </w:r>
    </w:p>
    <w:p>
      <w:pPr>
        <w:pStyle w:val="5"/>
        <w:rPr>
          <w:rFonts w:ascii="黑体" w:hAnsi="黑体" w:eastAsia="黑体"/>
          <w:sz w:val="30"/>
          <w:szCs w:val="30"/>
        </w:rPr>
      </w:pPr>
      <w:bookmarkStart w:id="308" w:name="_Toc49117012"/>
      <w:r>
        <w:rPr>
          <w:rFonts w:hint="eastAsia" w:ascii="黑体" w:hAnsi="黑体" w:eastAsia="黑体"/>
          <w:sz w:val="30"/>
          <w:szCs w:val="30"/>
        </w:rPr>
        <w:t>三、</w:t>
      </w:r>
      <w:r>
        <w:rPr>
          <w:rFonts w:ascii="黑体" w:hAnsi="黑体" w:eastAsia="黑体"/>
          <w:sz w:val="30"/>
          <w:szCs w:val="30"/>
        </w:rPr>
        <w:t>推进财税金融体制机制改革</w:t>
      </w:r>
      <w:bookmarkEnd w:id="308"/>
    </w:p>
    <w:p>
      <w:pPr>
        <w:spacing w:line="560" w:lineRule="exact"/>
        <w:ind w:firstLine="600" w:firstLineChars="200"/>
        <w:rPr>
          <w:rFonts w:ascii="仿宋" w:hAnsi="仿宋" w:eastAsia="仿宋"/>
          <w:sz w:val="30"/>
          <w:szCs w:val="30"/>
        </w:rPr>
      </w:pPr>
      <w:r>
        <w:rPr>
          <w:rFonts w:hint="eastAsia" w:ascii="仿宋" w:hAnsi="仿宋" w:eastAsia="仿宋"/>
          <w:sz w:val="30"/>
          <w:szCs w:val="30"/>
        </w:rPr>
        <w:t>继续落实减税降费政策，优化政府间事权和财权划分。</w:t>
      </w:r>
      <w:r>
        <w:rPr>
          <w:rFonts w:ascii="仿宋" w:hAnsi="仿宋" w:eastAsia="仿宋"/>
          <w:sz w:val="30"/>
          <w:szCs w:val="30"/>
        </w:rPr>
        <w:t>贯彻落实更大规模减税降费、金融扶持中小微企业发展等政策，稳定市场信心。深入开展“服务零距离、融资大畅通”金融服务提升行动，大力发展普惠金融，做好金融支持乡村振兴，深化城乡支付环境建设，推进绿色金融创新试点。继续做好国家专项债券争取、政银企融资对接等工作，加大对重点领域、重点产业、重点项目信贷支持，拓宽企业综合融资渠道，持续降低融资成本，发挥金融服务实体经济作用。防范化解金融风险，提升金融机构的风险管理能力。</w:t>
      </w:r>
    </w:p>
    <w:p>
      <w:pPr>
        <w:pStyle w:val="5"/>
        <w:rPr>
          <w:rFonts w:ascii="黑体" w:hAnsi="黑体" w:eastAsia="黑体"/>
          <w:sz w:val="30"/>
          <w:szCs w:val="30"/>
        </w:rPr>
      </w:pPr>
      <w:bookmarkStart w:id="309" w:name="_Toc49117013"/>
      <w:r>
        <w:rPr>
          <w:rFonts w:hint="eastAsia" w:ascii="黑体" w:hAnsi="黑体" w:eastAsia="黑体"/>
          <w:sz w:val="30"/>
          <w:szCs w:val="30"/>
        </w:rPr>
        <w:t>四、</w:t>
      </w:r>
      <w:r>
        <w:rPr>
          <w:rFonts w:ascii="黑体" w:hAnsi="黑体" w:eastAsia="黑体"/>
          <w:sz w:val="30"/>
          <w:szCs w:val="30"/>
        </w:rPr>
        <w:t>全面深化农业农村改革</w:t>
      </w:r>
      <w:bookmarkEnd w:id="309"/>
    </w:p>
    <w:p>
      <w:pPr>
        <w:spacing w:line="560" w:lineRule="exact"/>
        <w:ind w:firstLine="600" w:firstLineChars="200"/>
        <w:rPr>
          <w:rFonts w:ascii="仿宋" w:hAnsi="仿宋" w:eastAsia="仿宋"/>
          <w:sz w:val="30"/>
          <w:szCs w:val="30"/>
        </w:rPr>
      </w:pPr>
      <w:r>
        <w:rPr>
          <w:rFonts w:hint="eastAsia" w:ascii="仿宋" w:hAnsi="仿宋" w:eastAsia="仿宋"/>
          <w:sz w:val="30"/>
          <w:szCs w:val="30"/>
        </w:rPr>
        <w:t>深化农业农村重点改革，依法有序推行农村承包地等各类资产资源“三权分置”，进一步壮大新型农业经营主体，推动农村集体经营性建设用地依法入市。</w:t>
      </w:r>
      <w:r>
        <w:rPr>
          <w:rFonts w:ascii="仿宋" w:hAnsi="仿宋" w:eastAsia="仿宋"/>
          <w:sz w:val="30"/>
          <w:szCs w:val="30"/>
        </w:rPr>
        <w:t>定期开展农村集体资产清产核资，完善农村集体经济组织成员身份确认和集体经营性资产股份制改造。健全农村产权流转市场体系，面向农村和市场提供农村产权交易服务，释放农村各类产权价值。推进现代农业园区建设，创建一批星级现代农业园区。</w:t>
      </w:r>
    </w:p>
    <w:p>
      <w:pPr>
        <w:widowControl/>
        <w:jc w:val="left"/>
        <w:rPr>
          <w:rFonts w:ascii="仿宋" w:hAnsi="仿宋" w:eastAsia="仿宋"/>
          <w:sz w:val="30"/>
          <w:szCs w:val="30"/>
        </w:rPr>
      </w:pPr>
      <w:r>
        <w:rPr>
          <w:rFonts w:ascii="仿宋" w:hAnsi="仿宋" w:eastAsia="仿宋"/>
          <w:sz w:val="30"/>
          <w:szCs w:val="30"/>
        </w:rPr>
        <w:br w:type="page"/>
      </w:r>
    </w:p>
    <w:p>
      <w:pPr>
        <w:pStyle w:val="3"/>
        <w:jc w:val="center"/>
        <w:rPr>
          <w:rFonts w:ascii="华文中宋" w:hAnsi="华文中宋" w:eastAsia="华文中宋"/>
          <w:sz w:val="36"/>
          <w:szCs w:val="36"/>
        </w:rPr>
      </w:pPr>
      <w:bookmarkStart w:id="310" w:name="_Toc55241825"/>
      <w:bookmarkStart w:id="311" w:name="_Toc52744807"/>
      <w:bookmarkStart w:id="312" w:name="_Toc49509242"/>
      <w:r>
        <w:rPr>
          <w:rFonts w:hint="eastAsia" w:ascii="华文中宋" w:hAnsi="华文中宋" w:eastAsia="华文中宋"/>
          <w:sz w:val="36"/>
          <w:szCs w:val="36"/>
        </w:rPr>
        <w:t xml:space="preserve">第十三章 </w:t>
      </w:r>
      <w:r>
        <w:rPr>
          <w:rFonts w:ascii="华文中宋" w:hAnsi="华文中宋" w:eastAsia="华文中宋"/>
          <w:sz w:val="36"/>
          <w:szCs w:val="36"/>
        </w:rPr>
        <w:t xml:space="preserve"> </w:t>
      </w:r>
      <w:r>
        <w:rPr>
          <w:rFonts w:hint="eastAsia" w:ascii="华文中宋" w:hAnsi="华文中宋" w:eastAsia="华文中宋"/>
          <w:sz w:val="36"/>
          <w:szCs w:val="36"/>
        </w:rPr>
        <w:t>强化各项保障措施，确保规划纲要顺利实施</w:t>
      </w:r>
      <w:bookmarkEnd w:id="310"/>
      <w:bookmarkEnd w:id="311"/>
      <w:bookmarkEnd w:id="312"/>
    </w:p>
    <w:p>
      <w:pPr>
        <w:pStyle w:val="23"/>
        <w:adjustRightInd w:val="0"/>
        <w:snapToGrid w:val="0"/>
        <w:spacing w:beforeAutospacing="0" w:afterAutospacing="0" w:line="560" w:lineRule="atLeas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《阿坝县国民经济和社会发展第十四个五年规划纲要》是今后五年阿坝县经济社会发展的宏伟蓝图和行动纲领，需要</w:t>
      </w:r>
      <w:bookmarkStart w:id="313" w:name="_Hlk52896176"/>
      <w:r>
        <w:rPr>
          <w:rFonts w:hint="eastAsia" w:ascii="仿宋" w:hAnsi="仿宋" w:eastAsia="仿宋" w:cs="仿宋"/>
          <w:kern w:val="2"/>
          <w:sz w:val="30"/>
          <w:szCs w:val="30"/>
        </w:rPr>
        <w:t>加强领导保障和政策引导，强化统筹协调、狠抓项目带动、强化人才支撑，调控引导好社会资源，合理配置公共资源，保障纲要顺利实施。</w:t>
      </w:r>
    </w:p>
    <w:bookmarkEnd w:id="313"/>
    <w:p>
      <w:pPr>
        <w:pStyle w:val="4"/>
        <w:jc w:val="center"/>
        <w:rPr>
          <w:rFonts w:ascii="华文中宋" w:hAnsi="华文中宋" w:eastAsia="华文中宋"/>
        </w:rPr>
      </w:pPr>
      <w:bookmarkStart w:id="314" w:name="_Toc430176690"/>
      <w:bookmarkStart w:id="315" w:name="_Toc431198452"/>
      <w:bookmarkStart w:id="316" w:name="_Toc432837374"/>
      <w:bookmarkStart w:id="317" w:name="_Toc433402434"/>
      <w:bookmarkStart w:id="318" w:name="_Toc436419575"/>
      <w:bookmarkStart w:id="319" w:name="_Toc436947389"/>
      <w:bookmarkStart w:id="320" w:name="_Toc437635464"/>
      <w:bookmarkStart w:id="321" w:name="_Toc437635577"/>
      <w:bookmarkStart w:id="322" w:name="_Toc438204634"/>
      <w:bookmarkStart w:id="323" w:name="_Toc435906504"/>
      <w:bookmarkStart w:id="324" w:name="_Toc440400125"/>
      <w:bookmarkStart w:id="325" w:name="_Toc445500213"/>
      <w:bookmarkStart w:id="326" w:name="_Toc52744808"/>
      <w:bookmarkStart w:id="327" w:name="_Toc55241826"/>
      <w:r>
        <w:rPr>
          <w:rFonts w:hint="eastAsia" w:ascii="华文中宋" w:hAnsi="华文中宋" w:eastAsia="华文中宋"/>
        </w:rPr>
        <w:t>第一节  健全制度保障</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23"/>
        <w:adjustRightInd w:val="0"/>
        <w:snapToGrid w:val="0"/>
        <w:spacing w:beforeAutospacing="0" w:afterAutospacing="0" w:line="560" w:lineRule="atLeas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加强组织领导，保障纲要顺利实施。成立由县政府主要负责人任组长、相关部门负责人为成员的“阿坝县十四五规划纲要实施领导小组”，领导小组下设办公室，具体负责纲要实施的组织协调、指导和监督。健全执行落实机制，认真制定、执行年度计划，分年度落实好纲要提出的目标和任务，保持实施的连续性。完善专项规划体系，各专项规划要服从总体规划，实现“多规合一”；健全监督检查机制，加强纲要实施的跟踪、反馈和动态调控，适时组织开展对纲要实施情况的评估；实施纲要目标责任制，改进和完善纲要实施考核评价机制，发挥人大、政协以及社会团体、公众的监督作用，通过多种形式建立起对纲要实施进行社会监督的工作机制；健全财政保障机制，大力提高财政法治化水平，推进法治财政，加快推进财政管理的科学化、规范化、信息化，全面提升依法行政、依法理财的能力和水平；健全宣传保障机制，通过多种媒体和多种形式进行广泛宣传，促使各类市场主体和广大人民群众了解政府意图与政策导向，引导其自觉参与纲要实施。</w:t>
      </w:r>
    </w:p>
    <w:p>
      <w:pPr>
        <w:pStyle w:val="4"/>
        <w:jc w:val="center"/>
        <w:rPr>
          <w:rFonts w:ascii="华文中宋" w:hAnsi="华文中宋" w:eastAsia="华文中宋"/>
        </w:rPr>
      </w:pPr>
      <w:bookmarkStart w:id="328" w:name="_Toc433402435"/>
      <w:bookmarkStart w:id="329" w:name="_Toc438204635"/>
      <w:bookmarkStart w:id="330" w:name="_Toc437635578"/>
      <w:bookmarkStart w:id="331" w:name="_Toc437635465"/>
      <w:bookmarkStart w:id="332" w:name="_Toc436947390"/>
      <w:bookmarkStart w:id="333" w:name="_Toc436419576"/>
      <w:bookmarkStart w:id="334" w:name="_Toc435906505"/>
      <w:bookmarkStart w:id="335" w:name="_Toc432837375"/>
      <w:bookmarkStart w:id="336" w:name="_Toc431198453"/>
      <w:bookmarkStart w:id="337" w:name="_Toc430176691"/>
      <w:bookmarkStart w:id="338" w:name="_Toc286655149"/>
      <w:bookmarkStart w:id="339" w:name="_Toc440400126"/>
      <w:bookmarkStart w:id="340" w:name="_Toc445500214"/>
      <w:bookmarkStart w:id="341" w:name="_Toc52744809"/>
      <w:bookmarkStart w:id="342" w:name="_Toc55241827"/>
      <w:r>
        <w:rPr>
          <w:rFonts w:hint="eastAsia" w:ascii="华文中宋" w:hAnsi="华文中宋" w:eastAsia="华文中宋"/>
        </w:rPr>
        <w:t>第二节  加强政策引导</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23"/>
        <w:adjustRightInd w:val="0"/>
        <w:snapToGrid w:val="0"/>
        <w:spacing w:beforeAutospacing="0" w:afterAutospacing="0" w:line="560" w:lineRule="atLeast"/>
        <w:ind w:firstLine="600" w:firstLineChars="200"/>
        <w:jc w:val="both"/>
        <w:rPr>
          <w:rFonts w:ascii="仿宋" w:hAnsi="仿宋" w:eastAsia="仿宋" w:cs="仿宋"/>
          <w:sz w:val="30"/>
          <w:szCs w:val="30"/>
        </w:rPr>
      </w:pPr>
      <w:r>
        <w:rPr>
          <w:rFonts w:hint="eastAsia" w:ascii="仿宋" w:hAnsi="仿宋" w:eastAsia="仿宋" w:cs="仿宋"/>
          <w:sz w:val="30"/>
          <w:szCs w:val="30"/>
        </w:rPr>
        <w:t>强化政策落实，按照中央第七次西藏工作座谈会和省委藏区工作会的指导思想、思路、重点任务和政策措施，主动加强与省、州衔接沟通，切实用足、用好、用活国家政策，保障纲要实施有坚实的政策基础。加强项目前期工作，积极落实项目建设条件，精心组织项目建设，形成重大项目对落实纲要的重要支撑；强化生态环境政策，全面落实国家和省级主体功能区规划中限制开发区域（重点生态功能区）的各项政策。</w:t>
      </w:r>
      <w:r>
        <w:rPr>
          <w:rFonts w:ascii="仿宋" w:hAnsi="仿宋" w:eastAsia="仿宋" w:cs="仿宋"/>
          <w:sz w:val="30"/>
          <w:szCs w:val="30"/>
        </w:rPr>
        <w:t>严格控制和保护</w:t>
      </w:r>
      <w:r>
        <w:rPr>
          <w:rFonts w:hint="eastAsia" w:ascii="仿宋" w:hAnsi="仿宋" w:eastAsia="仿宋" w:cs="仿宋"/>
          <w:sz w:val="30"/>
          <w:szCs w:val="30"/>
        </w:rPr>
        <w:t>禁止开发区域和</w:t>
      </w:r>
      <w:r>
        <w:rPr>
          <w:rFonts w:ascii="仿宋" w:hAnsi="仿宋" w:eastAsia="仿宋" w:cs="仿宋"/>
          <w:sz w:val="30"/>
          <w:szCs w:val="30"/>
        </w:rPr>
        <w:t>基本农田，严格按照法律法规和规划进行</w:t>
      </w:r>
      <w:r>
        <w:rPr>
          <w:rFonts w:hint="eastAsia" w:ascii="仿宋" w:hAnsi="仿宋" w:eastAsia="仿宋" w:cs="仿宋"/>
          <w:sz w:val="30"/>
          <w:szCs w:val="30"/>
        </w:rPr>
        <w:t>资源</w:t>
      </w:r>
      <w:r>
        <w:rPr>
          <w:rFonts w:ascii="仿宋" w:hAnsi="仿宋" w:eastAsia="仿宋" w:cs="仿宋"/>
          <w:sz w:val="30"/>
          <w:szCs w:val="30"/>
        </w:rPr>
        <w:t>开发</w:t>
      </w:r>
      <w:r>
        <w:rPr>
          <w:rFonts w:hint="eastAsia" w:ascii="仿宋" w:hAnsi="仿宋" w:eastAsia="仿宋" w:cs="仿宋"/>
          <w:sz w:val="30"/>
          <w:szCs w:val="30"/>
        </w:rPr>
        <w:t>，加强项目建设的环境评价；加强产业引导，认真落实国家产业政策，采用经济手段、财政手段、政策手段促进产业发展，引导产业优化升级。落实产业发展负面清单制度，</w:t>
      </w:r>
      <w:r>
        <w:rPr>
          <w:rFonts w:ascii="仿宋" w:hAnsi="仿宋" w:eastAsia="仿宋" w:cs="仿宋"/>
          <w:sz w:val="30"/>
          <w:szCs w:val="30"/>
        </w:rPr>
        <w:t>鼓励发展经济效益好、资源消耗低、环境污染少、发展潜力大的产业</w:t>
      </w:r>
      <w:r>
        <w:rPr>
          <w:rFonts w:hint="eastAsia" w:ascii="仿宋" w:hAnsi="仿宋" w:eastAsia="仿宋" w:cs="仿宋"/>
          <w:sz w:val="30"/>
          <w:szCs w:val="30"/>
        </w:rPr>
        <w:t>，</w:t>
      </w:r>
      <w:r>
        <w:rPr>
          <w:rFonts w:ascii="仿宋" w:hAnsi="仿宋" w:eastAsia="仿宋" w:cs="仿宋"/>
          <w:sz w:val="30"/>
          <w:szCs w:val="30"/>
        </w:rPr>
        <w:t>限制不符合</w:t>
      </w:r>
      <w:r>
        <w:rPr>
          <w:rFonts w:hint="eastAsia" w:ascii="仿宋" w:hAnsi="仿宋" w:eastAsia="仿宋" w:cs="仿宋"/>
          <w:sz w:val="30"/>
          <w:szCs w:val="30"/>
        </w:rPr>
        <w:t>生态</w:t>
      </w:r>
      <w:r>
        <w:rPr>
          <w:rFonts w:ascii="仿宋" w:hAnsi="仿宋" w:eastAsia="仿宋" w:cs="仿宋"/>
          <w:sz w:val="30"/>
          <w:szCs w:val="30"/>
        </w:rPr>
        <w:t>功能定位的产业扩张</w:t>
      </w:r>
      <w:r>
        <w:rPr>
          <w:rFonts w:hint="eastAsia" w:ascii="仿宋" w:hAnsi="仿宋" w:eastAsia="仿宋" w:cs="仿宋"/>
          <w:sz w:val="30"/>
          <w:szCs w:val="30"/>
        </w:rPr>
        <w:t>，对支柱产业发展实施倾斜政策；合理安排财政预算，根据纲要确定的发展目标和工作重点，编制实施好年度财政预算，加强收入组织和支出管理，努力保持收支基本平衡，提高公共财政运行的能力和水平。进一步优化财政支出结构，加大对关键领域以及社会事业和改善民生项目的支出力度。</w:t>
      </w:r>
    </w:p>
    <w:p>
      <w:pPr>
        <w:pStyle w:val="4"/>
        <w:jc w:val="center"/>
        <w:rPr>
          <w:rFonts w:ascii="华文中宋" w:hAnsi="华文中宋" w:eastAsia="华文中宋"/>
        </w:rPr>
      </w:pPr>
      <w:bookmarkStart w:id="343" w:name="_Toc52744810"/>
      <w:bookmarkStart w:id="344" w:name="_Toc436947391"/>
      <w:bookmarkStart w:id="345" w:name="_Toc432837376"/>
      <w:bookmarkStart w:id="346" w:name="_Toc55241828"/>
      <w:bookmarkStart w:id="347" w:name="_Toc445500215"/>
      <w:bookmarkStart w:id="348" w:name="_Toc440400127"/>
      <w:bookmarkStart w:id="349" w:name="_Toc430176692"/>
      <w:bookmarkStart w:id="350" w:name="_Toc438204636"/>
      <w:bookmarkStart w:id="351" w:name="_Toc437635579"/>
      <w:bookmarkStart w:id="352" w:name="_Toc437635466"/>
      <w:bookmarkStart w:id="353" w:name="_Toc436419577"/>
      <w:bookmarkStart w:id="354" w:name="_Toc435906506"/>
      <w:bookmarkStart w:id="355" w:name="_Toc433402436"/>
      <w:bookmarkStart w:id="356" w:name="_Toc431198454"/>
      <w:r>
        <w:rPr>
          <w:rFonts w:hint="eastAsia" w:ascii="华文中宋" w:hAnsi="华文中宋" w:eastAsia="华文中宋"/>
        </w:rPr>
        <w:t>第三节  强化统筹协调</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23"/>
        <w:adjustRightInd w:val="0"/>
        <w:snapToGrid w:val="0"/>
        <w:spacing w:beforeAutospacing="0" w:afterAutospacing="0" w:line="560" w:lineRule="atLeas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以纲要为依据，统筹协调宏观目标和政策工具，统筹协调经济发展、社会建设和改革开放，统筹协调当前与长远发展，充分发挥财政、投融资、产业、区域等政策的组合效应，共同推进规划实施。</w:t>
      </w:r>
      <w:bookmarkStart w:id="357" w:name="_Hlk50201206"/>
      <w:r>
        <w:rPr>
          <w:rFonts w:hint="eastAsia" w:ascii="仿宋" w:hAnsi="仿宋" w:eastAsia="仿宋" w:cs="仿宋"/>
          <w:kern w:val="2"/>
          <w:sz w:val="30"/>
          <w:szCs w:val="30"/>
        </w:rPr>
        <w:t>强化目标管理，纲要提出的预期性指标和产业发展等任务，主要依靠市场主体的自主行为实现。各部门要加强监测、预测和分析，及时发现和解决经济运行中的突出矛盾和问题，要通过完善配套措施和利益导向机制，创造良好的政策环境、发展环境，激发市场主体的积极性和创造性，提高有效应对经济运行中突发事件的能力，保障经济安全稳定运行。纲要确定的约束性指标，要分解落实到相关部门和乡镇，明确工作职责和进度；</w:t>
      </w:r>
      <w:bookmarkEnd w:id="357"/>
      <w:r>
        <w:rPr>
          <w:rFonts w:hint="eastAsia" w:ascii="仿宋" w:hAnsi="仿宋" w:eastAsia="仿宋" w:cs="仿宋"/>
          <w:kern w:val="2"/>
          <w:sz w:val="30"/>
          <w:szCs w:val="30"/>
        </w:rPr>
        <w:t>强化协调推进，加强年度计划与纲要的衔接，要充分体现和分解落实纲要确定的总体目标和战略任务，分析纲要的实施进展情况。认真做好经济社会发展规划与国土空间规划、城镇体系规划、土地利用规划、乡村振兴规划的衔接配合，在重大生产力布局、重点项目安排、基础设施建设上，确保总体要求一致，时序安排合理，确保纲要顺利实施。</w:t>
      </w:r>
    </w:p>
    <w:p>
      <w:pPr>
        <w:pStyle w:val="4"/>
        <w:jc w:val="center"/>
        <w:rPr>
          <w:rFonts w:ascii="华文中宋" w:hAnsi="华文中宋" w:eastAsia="华文中宋"/>
        </w:rPr>
      </w:pPr>
      <w:bookmarkStart w:id="358" w:name="_Toc433402437"/>
      <w:bookmarkStart w:id="359" w:name="_Toc432837377"/>
      <w:bookmarkStart w:id="360" w:name="_Toc436419578"/>
      <w:bookmarkStart w:id="361" w:name="_Toc435906507"/>
      <w:bookmarkStart w:id="362" w:name="_Toc431198455"/>
      <w:bookmarkStart w:id="363" w:name="_Toc436947392"/>
      <w:bookmarkStart w:id="364" w:name="_Toc437635467"/>
      <w:bookmarkStart w:id="365" w:name="_Toc437635580"/>
      <w:bookmarkStart w:id="366" w:name="_Toc438204637"/>
      <w:bookmarkStart w:id="367" w:name="_Toc430176693"/>
      <w:bookmarkStart w:id="368" w:name="_Toc440400128"/>
      <w:bookmarkStart w:id="369" w:name="_Toc445500216"/>
      <w:bookmarkStart w:id="370" w:name="_Toc52744811"/>
      <w:bookmarkStart w:id="371" w:name="_Toc55241829"/>
      <w:r>
        <w:rPr>
          <w:rFonts w:hint="eastAsia" w:ascii="华文中宋" w:hAnsi="华文中宋" w:eastAsia="华文中宋"/>
        </w:rPr>
        <w:t>第四节  加强监督管理</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23"/>
        <w:adjustRightInd w:val="0"/>
        <w:snapToGrid w:val="0"/>
        <w:spacing w:beforeAutospacing="0" w:afterAutospacing="0" w:line="560" w:lineRule="atLeast"/>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完善规划实施评价考核制度，进一步健全纲要管理体制，确保纲要的权威性、稳定性和连续性。按照各类指标不同要求，实行分类评价考核。规划确定的约束性指标，分解落实到各部门、各乡镇，纳入各部门、乡镇经济社会综合评价和绩效考核，进一步完善评价考核办法；健全规划实施的监督制度，加强重大战略问题跟进研究和规划执行情况分析，定期报告纲要目标和主要任务进展情况，适时组织纲要中期评估。全面实施预算绩效管理，实现全县预算和绩效管理一体化。加强监督检查，充分发挥纪检、监察、审计等监督机关、新闻媒体、群众社团的监督作用，建立健全定期检查和专项督查制度及纪律保障制度，建立健全政府与企业、群众的信息沟通和反馈机制；规范规划实施调整制度。纲要经阿坝县人民代表大会审议批准后，由阿坝县人民政府组织实施。当环境发生重大变化或因其他重要原因需修订纲要时，由阿坝县人民政府提出调整方案，报阿坝县人民代表大会常务委员会批准。</w:t>
      </w:r>
    </w:p>
    <w:p>
      <w:pPr>
        <w:pStyle w:val="4"/>
        <w:jc w:val="center"/>
        <w:rPr>
          <w:rFonts w:ascii="华文中宋" w:hAnsi="华文中宋" w:eastAsia="华文中宋"/>
        </w:rPr>
      </w:pPr>
      <w:bookmarkStart w:id="372" w:name="_Toc431198456"/>
      <w:bookmarkStart w:id="373" w:name="_Toc430176694"/>
      <w:bookmarkStart w:id="374" w:name="_Toc432837378"/>
      <w:bookmarkStart w:id="375" w:name="_Toc433402438"/>
      <w:bookmarkStart w:id="376" w:name="_Toc435906508"/>
      <w:bookmarkStart w:id="377" w:name="_Toc436419579"/>
      <w:bookmarkStart w:id="378" w:name="_Toc436947393"/>
      <w:bookmarkStart w:id="379" w:name="_Toc437635468"/>
      <w:bookmarkStart w:id="380" w:name="_Toc437635581"/>
      <w:bookmarkStart w:id="381" w:name="_Toc438204638"/>
      <w:bookmarkStart w:id="382" w:name="_Toc440400129"/>
      <w:bookmarkStart w:id="383" w:name="_Toc445500217"/>
      <w:bookmarkStart w:id="384" w:name="_Toc52744812"/>
      <w:bookmarkStart w:id="385" w:name="_Toc55241830"/>
      <w:r>
        <w:rPr>
          <w:rFonts w:hint="eastAsia" w:ascii="华文中宋" w:hAnsi="华文中宋" w:eastAsia="华文中宋"/>
        </w:rPr>
        <w:t>第五节  狠抓项目带动</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adjustRightInd w:val="0"/>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树立“抓项目就是抓发展，抓项目就是抓落实”的理念，按照国家产业政策，结合阿坝实际，立足当前，放眼未来，切实加强重大项目前期工作，努力提高工作深度与实效。紧紧围绕阿坝经济社会发展的战略重点，增强纲要的科学性和预见性，重点结合久马高速建成通车、全域旅游发展战略、川西北生态示范区、黄河流域保护和高质量发展、新时期推动西部大开发等重大机遇，量力而行规划和建设一批对阿坝发展全局产生深远影响和具有强大带动效应的重大项目，始终保持项目对经济社会发展强有力的支撑。尤其要加强项目规划衔接工作，积极跟踪把握国家、省、州的项目规划动向，主动加强对接，争取更多、更大、更好的项目落户阿坝。在项目实施过程中，对上要积极争取资金落实，对内要强化公共财政与规划之间的衔接配合，合理调整财政支出，加大对重点领域、重点区域和重大项目的支持，确保项目建设稳步推进，带动区域经济社会快速发展。</w:t>
      </w:r>
    </w:p>
    <w:p>
      <w:pPr>
        <w:pStyle w:val="4"/>
        <w:jc w:val="center"/>
        <w:rPr>
          <w:rFonts w:ascii="华文中宋" w:hAnsi="华文中宋" w:eastAsia="华文中宋"/>
        </w:rPr>
      </w:pPr>
      <w:bookmarkStart w:id="386" w:name="_Toc431198457"/>
      <w:bookmarkStart w:id="387" w:name="_Toc432837379"/>
      <w:bookmarkStart w:id="388" w:name="_Toc433402439"/>
      <w:bookmarkStart w:id="389" w:name="_Toc435906509"/>
      <w:bookmarkStart w:id="390" w:name="_Toc436419580"/>
      <w:bookmarkStart w:id="391" w:name="_Toc436947394"/>
      <w:bookmarkStart w:id="392" w:name="_Toc437635469"/>
      <w:bookmarkStart w:id="393" w:name="_Toc437635582"/>
      <w:bookmarkStart w:id="394" w:name="_Toc438204639"/>
      <w:bookmarkStart w:id="395" w:name="_Toc430176695"/>
      <w:bookmarkStart w:id="396" w:name="_Toc440400130"/>
      <w:bookmarkStart w:id="397" w:name="_Toc445500218"/>
      <w:bookmarkStart w:id="398" w:name="_Toc52744813"/>
      <w:bookmarkStart w:id="399" w:name="_Toc55241831"/>
      <w:r>
        <w:rPr>
          <w:rFonts w:hint="eastAsia" w:ascii="华文中宋" w:hAnsi="华文中宋" w:eastAsia="华文中宋"/>
        </w:rPr>
        <w:t>第六节  强化人才支撑</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adjustRightInd w:val="0"/>
        <w:snapToGrid w:val="0"/>
        <w:spacing w:line="560" w:lineRule="exact"/>
        <w:ind w:firstLine="600" w:firstLineChars="200"/>
        <w:rPr>
          <w:sz w:val="32"/>
          <w:szCs w:val="32"/>
        </w:rPr>
      </w:pPr>
      <w:bookmarkStart w:id="400" w:name="_Hlk55762836"/>
      <w:r>
        <w:rPr>
          <w:rFonts w:hint="eastAsia" w:ascii="仿宋" w:hAnsi="仿宋" w:eastAsia="仿宋" w:cs="仿宋"/>
          <w:sz w:val="30"/>
          <w:szCs w:val="30"/>
        </w:rPr>
        <w:t>要围绕发展培养引进人才、搭建人才创业平台、健全人才工作机制，充分发挥人才在推动经济社会发展中的“第一资源”作用，为实现“十四五”目标提供坚强的人才保障。大力培养、盘活现有人才。通过培训、进修、交流、挂职锻炼等途径，全面提高党政人才管理服务社会和驾驭市场经济的能力，提高专业技术人才的技术与经营管理水平。同时，结合经济社会发展需要，研究出台符合阿坝实际的人才引进和培养计划，优化人才环境，真正做到用事业、情感、待遇、政策吸引人才，留住人才，拓宽渠道大力引进急需的生态、旅游、农林牧、教育、卫生、管理等各类专业技术人才。重点建立长效性的人才培育机制、开放性的人才选拔机制、竞争性的人才使用机制、激励性的人才褒奖机制，把各方面优秀人才集聚到阿坝县经济社会发展中来，切实将人才资源转化为发展资源，促进经济社会各项事业又好又快地发展。</w:t>
      </w:r>
      <w:bookmarkEnd w:id="400"/>
    </w:p>
    <w:sectPr>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Arial Unicode MS">
    <w:altName w:val="Times New Roman"/>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930502"/>
      <w:docPartObj>
        <w:docPartGallery w:val="autotext"/>
      </w:docPartObj>
    </w:sdtPr>
    <w:sdtContent>
      <w:p>
        <w:pPr>
          <w:pStyle w:val="14"/>
          <w:jc w:val="center"/>
        </w:pPr>
        <w:r>
          <w:fldChar w:fldCharType="begin"/>
        </w:r>
        <w:r>
          <w:instrText xml:space="preserve">PAGE   \* MERGEFORMAT</w:instrText>
        </w:r>
        <w:r>
          <w:fldChar w:fldCharType="separate"/>
        </w:r>
        <w:r>
          <w:rPr>
            <w:lang w:val="zh-CN"/>
          </w:rPr>
          <w:t>142</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pPr>
      <w:r>
        <w:rPr>
          <w:rStyle w:val="33"/>
        </w:rPr>
        <w:footnoteRef/>
      </w:r>
      <w:r>
        <w:t xml:space="preserve"> </w:t>
      </w:r>
      <w:r>
        <w:rPr>
          <w:rFonts w:hint="eastAsia"/>
        </w:rPr>
        <w:t>2025年预测值基于2019年价格水平。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0B"/>
    <w:rsid w:val="00000B8B"/>
    <w:rsid w:val="00002474"/>
    <w:rsid w:val="0000383E"/>
    <w:rsid w:val="00004BC3"/>
    <w:rsid w:val="00004C80"/>
    <w:rsid w:val="00004F7F"/>
    <w:rsid w:val="00006459"/>
    <w:rsid w:val="00007586"/>
    <w:rsid w:val="000079B5"/>
    <w:rsid w:val="00007EF9"/>
    <w:rsid w:val="000107F6"/>
    <w:rsid w:val="00011CA4"/>
    <w:rsid w:val="00011EC9"/>
    <w:rsid w:val="00012460"/>
    <w:rsid w:val="00012D22"/>
    <w:rsid w:val="00012D9B"/>
    <w:rsid w:val="00013511"/>
    <w:rsid w:val="00013685"/>
    <w:rsid w:val="00015931"/>
    <w:rsid w:val="00017510"/>
    <w:rsid w:val="00020DDE"/>
    <w:rsid w:val="000219FE"/>
    <w:rsid w:val="00022354"/>
    <w:rsid w:val="0002244B"/>
    <w:rsid w:val="00022501"/>
    <w:rsid w:val="00022BCE"/>
    <w:rsid w:val="000244BD"/>
    <w:rsid w:val="00025EF1"/>
    <w:rsid w:val="00026227"/>
    <w:rsid w:val="00027E62"/>
    <w:rsid w:val="00030429"/>
    <w:rsid w:val="000313B3"/>
    <w:rsid w:val="000319F5"/>
    <w:rsid w:val="00031E8A"/>
    <w:rsid w:val="0003285B"/>
    <w:rsid w:val="00033461"/>
    <w:rsid w:val="000344D4"/>
    <w:rsid w:val="00034DAC"/>
    <w:rsid w:val="0003721E"/>
    <w:rsid w:val="00037D17"/>
    <w:rsid w:val="00037F26"/>
    <w:rsid w:val="000400A8"/>
    <w:rsid w:val="0004115D"/>
    <w:rsid w:val="00041206"/>
    <w:rsid w:val="0004153F"/>
    <w:rsid w:val="0004206A"/>
    <w:rsid w:val="000423A4"/>
    <w:rsid w:val="00042778"/>
    <w:rsid w:val="00043F84"/>
    <w:rsid w:val="0004413A"/>
    <w:rsid w:val="00044820"/>
    <w:rsid w:val="00044D4E"/>
    <w:rsid w:val="0004514C"/>
    <w:rsid w:val="00045CC0"/>
    <w:rsid w:val="00047D1B"/>
    <w:rsid w:val="00052671"/>
    <w:rsid w:val="000535B7"/>
    <w:rsid w:val="000559BA"/>
    <w:rsid w:val="00055B30"/>
    <w:rsid w:val="00055C30"/>
    <w:rsid w:val="00056FB7"/>
    <w:rsid w:val="000575AA"/>
    <w:rsid w:val="000602F5"/>
    <w:rsid w:val="000641EA"/>
    <w:rsid w:val="00064579"/>
    <w:rsid w:val="00064FF9"/>
    <w:rsid w:val="00065532"/>
    <w:rsid w:val="00066010"/>
    <w:rsid w:val="00066501"/>
    <w:rsid w:val="00067862"/>
    <w:rsid w:val="00067D0E"/>
    <w:rsid w:val="00070377"/>
    <w:rsid w:val="00070D96"/>
    <w:rsid w:val="000718BF"/>
    <w:rsid w:val="00071F14"/>
    <w:rsid w:val="000724DE"/>
    <w:rsid w:val="00072869"/>
    <w:rsid w:val="00074669"/>
    <w:rsid w:val="0007500A"/>
    <w:rsid w:val="000757D0"/>
    <w:rsid w:val="00076316"/>
    <w:rsid w:val="00076422"/>
    <w:rsid w:val="0007682E"/>
    <w:rsid w:val="00076899"/>
    <w:rsid w:val="00077461"/>
    <w:rsid w:val="00077544"/>
    <w:rsid w:val="00077B92"/>
    <w:rsid w:val="00080AC9"/>
    <w:rsid w:val="00080FF9"/>
    <w:rsid w:val="00084089"/>
    <w:rsid w:val="00084A63"/>
    <w:rsid w:val="0008654D"/>
    <w:rsid w:val="00086D5C"/>
    <w:rsid w:val="00087032"/>
    <w:rsid w:val="0008719B"/>
    <w:rsid w:val="00087AC4"/>
    <w:rsid w:val="00091B93"/>
    <w:rsid w:val="00093CCA"/>
    <w:rsid w:val="00093CF8"/>
    <w:rsid w:val="00094F88"/>
    <w:rsid w:val="0009501F"/>
    <w:rsid w:val="000953AC"/>
    <w:rsid w:val="000958B6"/>
    <w:rsid w:val="00095AED"/>
    <w:rsid w:val="0009778F"/>
    <w:rsid w:val="00097872"/>
    <w:rsid w:val="00097F98"/>
    <w:rsid w:val="000A06A0"/>
    <w:rsid w:val="000A1CFA"/>
    <w:rsid w:val="000A34D5"/>
    <w:rsid w:val="000A3658"/>
    <w:rsid w:val="000A3B97"/>
    <w:rsid w:val="000A4F2B"/>
    <w:rsid w:val="000A53CC"/>
    <w:rsid w:val="000A6517"/>
    <w:rsid w:val="000A7046"/>
    <w:rsid w:val="000A757F"/>
    <w:rsid w:val="000B0552"/>
    <w:rsid w:val="000B1680"/>
    <w:rsid w:val="000B1B83"/>
    <w:rsid w:val="000B1D3A"/>
    <w:rsid w:val="000B2108"/>
    <w:rsid w:val="000B2A41"/>
    <w:rsid w:val="000B32BC"/>
    <w:rsid w:val="000B4179"/>
    <w:rsid w:val="000B44FF"/>
    <w:rsid w:val="000B48C1"/>
    <w:rsid w:val="000B51A1"/>
    <w:rsid w:val="000B5277"/>
    <w:rsid w:val="000B55B5"/>
    <w:rsid w:val="000B5698"/>
    <w:rsid w:val="000B76AD"/>
    <w:rsid w:val="000B7CF9"/>
    <w:rsid w:val="000C01E7"/>
    <w:rsid w:val="000C086F"/>
    <w:rsid w:val="000C156C"/>
    <w:rsid w:val="000C2A16"/>
    <w:rsid w:val="000C3235"/>
    <w:rsid w:val="000C3AA9"/>
    <w:rsid w:val="000C3CA0"/>
    <w:rsid w:val="000C448D"/>
    <w:rsid w:val="000C450B"/>
    <w:rsid w:val="000C6548"/>
    <w:rsid w:val="000C6729"/>
    <w:rsid w:val="000C6A80"/>
    <w:rsid w:val="000C6E5F"/>
    <w:rsid w:val="000D0811"/>
    <w:rsid w:val="000D0D3F"/>
    <w:rsid w:val="000D2281"/>
    <w:rsid w:val="000D3800"/>
    <w:rsid w:val="000D4892"/>
    <w:rsid w:val="000D7CC0"/>
    <w:rsid w:val="000E0304"/>
    <w:rsid w:val="000E132F"/>
    <w:rsid w:val="000E1807"/>
    <w:rsid w:val="000E19EF"/>
    <w:rsid w:val="000E1FA7"/>
    <w:rsid w:val="000E358C"/>
    <w:rsid w:val="000E3B6A"/>
    <w:rsid w:val="000E4D96"/>
    <w:rsid w:val="000E4DC5"/>
    <w:rsid w:val="000E4DD5"/>
    <w:rsid w:val="000E518C"/>
    <w:rsid w:val="000E5548"/>
    <w:rsid w:val="000E5807"/>
    <w:rsid w:val="000E5AE6"/>
    <w:rsid w:val="000E6870"/>
    <w:rsid w:val="000E71B1"/>
    <w:rsid w:val="000F1F42"/>
    <w:rsid w:val="000F31E9"/>
    <w:rsid w:val="000F3296"/>
    <w:rsid w:val="000F391D"/>
    <w:rsid w:val="000F48C1"/>
    <w:rsid w:val="000F4C16"/>
    <w:rsid w:val="000F4CAC"/>
    <w:rsid w:val="000F5ED0"/>
    <w:rsid w:val="000F6B62"/>
    <w:rsid w:val="000F749F"/>
    <w:rsid w:val="000F7CF8"/>
    <w:rsid w:val="0010020A"/>
    <w:rsid w:val="00100811"/>
    <w:rsid w:val="00101636"/>
    <w:rsid w:val="00102CEC"/>
    <w:rsid w:val="00102FD5"/>
    <w:rsid w:val="00103051"/>
    <w:rsid w:val="00103918"/>
    <w:rsid w:val="00103D19"/>
    <w:rsid w:val="00103DC8"/>
    <w:rsid w:val="001048A3"/>
    <w:rsid w:val="0010537D"/>
    <w:rsid w:val="00106145"/>
    <w:rsid w:val="001062BA"/>
    <w:rsid w:val="00106F32"/>
    <w:rsid w:val="00106F53"/>
    <w:rsid w:val="00110B0A"/>
    <w:rsid w:val="001110C9"/>
    <w:rsid w:val="00113A79"/>
    <w:rsid w:val="00114CA0"/>
    <w:rsid w:val="00116852"/>
    <w:rsid w:val="001177ED"/>
    <w:rsid w:val="0012052F"/>
    <w:rsid w:val="001205E0"/>
    <w:rsid w:val="001219C5"/>
    <w:rsid w:val="00121D59"/>
    <w:rsid w:val="00122166"/>
    <w:rsid w:val="00122CD1"/>
    <w:rsid w:val="0012304B"/>
    <w:rsid w:val="00124FA2"/>
    <w:rsid w:val="001260EC"/>
    <w:rsid w:val="001266CE"/>
    <w:rsid w:val="00130703"/>
    <w:rsid w:val="00130FAD"/>
    <w:rsid w:val="00132373"/>
    <w:rsid w:val="00132A14"/>
    <w:rsid w:val="001347C4"/>
    <w:rsid w:val="00134FD4"/>
    <w:rsid w:val="00135130"/>
    <w:rsid w:val="00136CAB"/>
    <w:rsid w:val="0013704F"/>
    <w:rsid w:val="0013719C"/>
    <w:rsid w:val="001404A5"/>
    <w:rsid w:val="00140646"/>
    <w:rsid w:val="00141056"/>
    <w:rsid w:val="001419F8"/>
    <w:rsid w:val="00142626"/>
    <w:rsid w:val="001435E0"/>
    <w:rsid w:val="001443F9"/>
    <w:rsid w:val="0014486A"/>
    <w:rsid w:val="00144892"/>
    <w:rsid w:val="001450A8"/>
    <w:rsid w:val="0014662B"/>
    <w:rsid w:val="00146794"/>
    <w:rsid w:val="001474E7"/>
    <w:rsid w:val="00151398"/>
    <w:rsid w:val="0015183D"/>
    <w:rsid w:val="00151868"/>
    <w:rsid w:val="00152E83"/>
    <w:rsid w:val="00152F08"/>
    <w:rsid w:val="001537DE"/>
    <w:rsid w:val="00154C4D"/>
    <w:rsid w:val="00155EB8"/>
    <w:rsid w:val="001566BE"/>
    <w:rsid w:val="001570CB"/>
    <w:rsid w:val="001577A9"/>
    <w:rsid w:val="0016071C"/>
    <w:rsid w:val="00161960"/>
    <w:rsid w:val="00161D36"/>
    <w:rsid w:val="00161E41"/>
    <w:rsid w:val="00162069"/>
    <w:rsid w:val="0016349D"/>
    <w:rsid w:val="00163917"/>
    <w:rsid w:val="00163B50"/>
    <w:rsid w:val="0016495F"/>
    <w:rsid w:val="00165007"/>
    <w:rsid w:val="001655C0"/>
    <w:rsid w:val="00165F2D"/>
    <w:rsid w:val="00166970"/>
    <w:rsid w:val="001676F9"/>
    <w:rsid w:val="0017086F"/>
    <w:rsid w:val="00171947"/>
    <w:rsid w:val="00171C4D"/>
    <w:rsid w:val="001720D4"/>
    <w:rsid w:val="00172626"/>
    <w:rsid w:val="001726F3"/>
    <w:rsid w:val="00172707"/>
    <w:rsid w:val="001744E7"/>
    <w:rsid w:val="001749EF"/>
    <w:rsid w:val="00174A50"/>
    <w:rsid w:val="00175214"/>
    <w:rsid w:val="001765BF"/>
    <w:rsid w:val="001769AA"/>
    <w:rsid w:val="00176DD1"/>
    <w:rsid w:val="00180088"/>
    <w:rsid w:val="0018178B"/>
    <w:rsid w:val="00182333"/>
    <w:rsid w:val="00182893"/>
    <w:rsid w:val="00182A7E"/>
    <w:rsid w:val="001830E7"/>
    <w:rsid w:val="00183A7F"/>
    <w:rsid w:val="00183B9A"/>
    <w:rsid w:val="00183F95"/>
    <w:rsid w:val="00184037"/>
    <w:rsid w:val="0018581A"/>
    <w:rsid w:val="0018612B"/>
    <w:rsid w:val="001868F0"/>
    <w:rsid w:val="00187171"/>
    <w:rsid w:val="00187271"/>
    <w:rsid w:val="00187C6D"/>
    <w:rsid w:val="00190276"/>
    <w:rsid w:val="00191591"/>
    <w:rsid w:val="00191B4E"/>
    <w:rsid w:val="00192E19"/>
    <w:rsid w:val="001936A6"/>
    <w:rsid w:val="0019441A"/>
    <w:rsid w:val="00194566"/>
    <w:rsid w:val="0019491D"/>
    <w:rsid w:val="0019513F"/>
    <w:rsid w:val="00196744"/>
    <w:rsid w:val="001971CE"/>
    <w:rsid w:val="001A07FA"/>
    <w:rsid w:val="001A0B24"/>
    <w:rsid w:val="001A2C75"/>
    <w:rsid w:val="001A3391"/>
    <w:rsid w:val="001A33D2"/>
    <w:rsid w:val="001A3CAA"/>
    <w:rsid w:val="001A4BDA"/>
    <w:rsid w:val="001A5A46"/>
    <w:rsid w:val="001A5BBF"/>
    <w:rsid w:val="001A65B1"/>
    <w:rsid w:val="001A67F2"/>
    <w:rsid w:val="001A68D3"/>
    <w:rsid w:val="001A6BED"/>
    <w:rsid w:val="001A71E9"/>
    <w:rsid w:val="001A7469"/>
    <w:rsid w:val="001B0327"/>
    <w:rsid w:val="001B04B2"/>
    <w:rsid w:val="001B1FB4"/>
    <w:rsid w:val="001B369B"/>
    <w:rsid w:val="001B65D3"/>
    <w:rsid w:val="001B690F"/>
    <w:rsid w:val="001C0245"/>
    <w:rsid w:val="001C03B6"/>
    <w:rsid w:val="001C0C1C"/>
    <w:rsid w:val="001C1273"/>
    <w:rsid w:val="001C1DAA"/>
    <w:rsid w:val="001C2F01"/>
    <w:rsid w:val="001C499A"/>
    <w:rsid w:val="001C4B22"/>
    <w:rsid w:val="001C4B54"/>
    <w:rsid w:val="001C68B8"/>
    <w:rsid w:val="001D041B"/>
    <w:rsid w:val="001D175B"/>
    <w:rsid w:val="001D258E"/>
    <w:rsid w:val="001E03F4"/>
    <w:rsid w:val="001E0792"/>
    <w:rsid w:val="001E19A3"/>
    <w:rsid w:val="001E1B32"/>
    <w:rsid w:val="001E1C72"/>
    <w:rsid w:val="001E1DB0"/>
    <w:rsid w:val="001E24A7"/>
    <w:rsid w:val="001E28EC"/>
    <w:rsid w:val="001E294C"/>
    <w:rsid w:val="001E2CE6"/>
    <w:rsid w:val="001E367C"/>
    <w:rsid w:val="001E3DA1"/>
    <w:rsid w:val="001E4488"/>
    <w:rsid w:val="001E4D43"/>
    <w:rsid w:val="001E4D86"/>
    <w:rsid w:val="001E54C6"/>
    <w:rsid w:val="001E591A"/>
    <w:rsid w:val="001E5E94"/>
    <w:rsid w:val="001E6705"/>
    <w:rsid w:val="001E6C4F"/>
    <w:rsid w:val="001F1663"/>
    <w:rsid w:val="001F3B2E"/>
    <w:rsid w:val="001F4233"/>
    <w:rsid w:val="001F4C20"/>
    <w:rsid w:val="001F50F2"/>
    <w:rsid w:val="001F5106"/>
    <w:rsid w:val="001F6052"/>
    <w:rsid w:val="001F63A4"/>
    <w:rsid w:val="001F63BD"/>
    <w:rsid w:val="001F6580"/>
    <w:rsid w:val="001F6FB1"/>
    <w:rsid w:val="001F764B"/>
    <w:rsid w:val="00200691"/>
    <w:rsid w:val="00200A5F"/>
    <w:rsid w:val="00200AB4"/>
    <w:rsid w:val="00200D3A"/>
    <w:rsid w:val="0020271D"/>
    <w:rsid w:val="00202A3B"/>
    <w:rsid w:val="00203711"/>
    <w:rsid w:val="00203880"/>
    <w:rsid w:val="00203DDF"/>
    <w:rsid w:val="00204228"/>
    <w:rsid w:val="00205972"/>
    <w:rsid w:val="00206E6B"/>
    <w:rsid w:val="00206F7C"/>
    <w:rsid w:val="0020719C"/>
    <w:rsid w:val="002071A3"/>
    <w:rsid w:val="00207B49"/>
    <w:rsid w:val="00210516"/>
    <w:rsid w:val="002105D9"/>
    <w:rsid w:val="00210DE5"/>
    <w:rsid w:val="0021141C"/>
    <w:rsid w:val="0021292E"/>
    <w:rsid w:val="00213085"/>
    <w:rsid w:val="00213B87"/>
    <w:rsid w:val="00215F16"/>
    <w:rsid w:val="00216ACB"/>
    <w:rsid w:val="00217043"/>
    <w:rsid w:val="002179F7"/>
    <w:rsid w:val="00222C32"/>
    <w:rsid w:val="0022314B"/>
    <w:rsid w:val="002241C7"/>
    <w:rsid w:val="00225127"/>
    <w:rsid w:val="002251D6"/>
    <w:rsid w:val="00225D86"/>
    <w:rsid w:val="0023062E"/>
    <w:rsid w:val="0023066D"/>
    <w:rsid w:val="002318A5"/>
    <w:rsid w:val="002347D9"/>
    <w:rsid w:val="00235553"/>
    <w:rsid w:val="002358D1"/>
    <w:rsid w:val="00236C2B"/>
    <w:rsid w:val="00237BA1"/>
    <w:rsid w:val="00240F3D"/>
    <w:rsid w:val="0024109E"/>
    <w:rsid w:val="00241746"/>
    <w:rsid w:val="0024209C"/>
    <w:rsid w:val="002430E9"/>
    <w:rsid w:val="00243670"/>
    <w:rsid w:val="00245ABF"/>
    <w:rsid w:val="00245E0E"/>
    <w:rsid w:val="00246A20"/>
    <w:rsid w:val="002474EC"/>
    <w:rsid w:val="00247D11"/>
    <w:rsid w:val="002502FE"/>
    <w:rsid w:val="0025036D"/>
    <w:rsid w:val="002510DB"/>
    <w:rsid w:val="0025180B"/>
    <w:rsid w:val="00252E19"/>
    <w:rsid w:val="00253623"/>
    <w:rsid w:val="0025496C"/>
    <w:rsid w:val="0025502E"/>
    <w:rsid w:val="00255511"/>
    <w:rsid w:val="00255A08"/>
    <w:rsid w:val="002561C2"/>
    <w:rsid w:val="0025631D"/>
    <w:rsid w:val="00256969"/>
    <w:rsid w:val="00256C96"/>
    <w:rsid w:val="0025743F"/>
    <w:rsid w:val="0025766F"/>
    <w:rsid w:val="00260BFF"/>
    <w:rsid w:val="00260E21"/>
    <w:rsid w:val="00261131"/>
    <w:rsid w:val="00262462"/>
    <w:rsid w:val="002641C3"/>
    <w:rsid w:val="0026469A"/>
    <w:rsid w:val="0026658D"/>
    <w:rsid w:val="00266676"/>
    <w:rsid w:val="00266A22"/>
    <w:rsid w:val="00270010"/>
    <w:rsid w:val="00270D6F"/>
    <w:rsid w:val="002711DE"/>
    <w:rsid w:val="002714B5"/>
    <w:rsid w:val="00271F45"/>
    <w:rsid w:val="00272428"/>
    <w:rsid w:val="00274268"/>
    <w:rsid w:val="0027437E"/>
    <w:rsid w:val="0027476B"/>
    <w:rsid w:val="00277DE1"/>
    <w:rsid w:val="00277EC1"/>
    <w:rsid w:val="002806FF"/>
    <w:rsid w:val="00280918"/>
    <w:rsid w:val="002827B0"/>
    <w:rsid w:val="00283272"/>
    <w:rsid w:val="0028580B"/>
    <w:rsid w:val="0028582F"/>
    <w:rsid w:val="00286416"/>
    <w:rsid w:val="00286B6F"/>
    <w:rsid w:val="0029101D"/>
    <w:rsid w:val="00291A1C"/>
    <w:rsid w:val="00292887"/>
    <w:rsid w:val="00293D9A"/>
    <w:rsid w:val="002959F6"/>
    <w:rsid w:val="00296115"/>
    <w:rsid w:val="002A2976"/>
    <w:rsid w:val="002A2F46"/>
    <w:rsid w:val="002A3642"/>
    <w:rsid w:val="002A37E6"/>
    <w:rsid w:val="002A3C59"/>
    <w:rsid w:val="002A4467"/>
    <w:rsid w:val="002A45D9"/>
    <w:rsid w:val="002A4DA5"/>
    <w:rsid w:val="002A614A"/>
    <w:rsid w:val="002A6984"/>
    <w:rsid w:val="002A699B"/>
    <w:rsid w:val="002A7B17"/>
    <w:rsid w:val="002A7E30"/>
    <w:rsid w:val="002B04C9"/>
    <w:rsid w:val="002B09D5"/>
    <w:rsid w:val="002B127E"/>
    <w:rsid w:val="002B1D1D"/>
    <w:rsid w:val="002B200A"/>
    <w:rsid w:val="002B2998"/>
    <w:rsid w:val="002B3C49"/>
    <w:rsid w:val="002B672C"/>
    <w:rsid w:val="002B6F11"/>
    <w:rsid w:val="002B73C0"/>
    <w:rsid w:val="002B7C6D"/>
    <w:rsid w:val="002C1525"/>
    <w:rsid w:val="002C26CA"/>
    <w:rsid w:val="002C279F"/>
    <w:rsid w:val="002C2916"/>
    <w:rsid w:val="002C3C65"/>
    <w:rsid w:val="002C4667"/>
    <w:rsid w:val="002C46E4"/>
    <w:rsid w:val="002C5CB8"/>
    <w:rsid w:val="002C5F22"/>
    <w:rsid w:val="002C6674"/>
    <w:rsid w:val="002C6DCA"/>
    <w:rsid w:val="002D11B1"/>
    <w:rsid w:val="002D1A21"/>
    <w:rsid w:val="002D1D68"/>
    <w:rsid w:val="002D2FE9"/>
    <w:rsid w:val="002D3E34"/>
    <w:rsid w:val="002D4CAD"/>
    <w:rsid w:val="002D5B10"/>
    <w:rsid w:val="002D6AB7"/>
    <w:rsid w:val="002D7799"/>
    <w:rsid w:val="002D7C77"/>
    <w:rsid w:val="002E07B8"/>
    <w:rsid w:val="002E0C44"/>
    <w:rsid w:val="002E1496"/>
    <w:rsid w:val="002E1E0E"/>
    <w:rsid w:val="002E2DA4"/>
    <w:rsid w:val="002E5DE6"/>
    <w:rsid w:val="002E64E1"/>
    <w:rsid w:val="002E66B6"/>
    <w:rsid w:val="002E6702"/>
    <w:rsid w:val="002E7563"/>
    <w:rsid w:val="002E7CFF"/>
    <w:rsid w:val="002F0C29"/>
    <w:rsid w:val="002F1D64"/>
    <w:rsid w:val="002F315E"/>
    <w:rsid w:val="002F3BA1"/>
    <w:rsid w:val="002F3DB0"/>
    <w:rsid w:val="002F3F6C"/>
    <w:rsid w:val="002F5482"/>
    <w:rsid w:val="002F6587"/>
    <w:rsid w:val="002F6BCF"/>
    <w:rsid w:val="002F6E2B"/>
    <w:rsid w:val="002F7479"/>
    <w:rsid w:val="002F7904"/>
    <w:rsid w:val="003001C0"/>
    <w:rsid w:val="00303015"/>
    <w:rsid w:val="00303042"/>
    <w:rsid w:val="003031A4"/>
    <w:rsid w:val="0030391F"/>
    <w:rsid w:val="003045B9"/>
    <w:rsid w:val="00305489"/>
    <w:rsid w:val="00307CB1"/>
    <w:rsid w:val="003101FE"/>
    <w:rsid w:val="00310F96"/>
    <w:rsid w:val="00311521"/>
    <w:rsid w:val="003119E3"/>
    <w:rsid w:val="003122D0"/>
    <w:rsid w:val="00312DD0"/>
    <w:rsid w:val="00312E04"/>
    <w:rsid w:val="00313802"/>
    <w:rsid w:val="00313A3B"/>
    <w:rsid w:val="00313EF9"/>
    <w:rsid w:val="00314E13"/>
    <w:rsid w:val="00315336"/>
    <w:rsid w:val="0031581C"/>
    <w:rsid w:val="003170CC"/>
    <w:rsid w:val="003203E5"/>
    <w:rsid w:val="003209FC"/>
    <w:rsid w:val="0032131E"/>
    <w:rsid w:val="00322082"/>
    <w:rsid w:val="003223D1"/>
    <w:rsid w:val="00323C61"/>
    <w:rsid w:val="00323CE0"/>
    <w:rsid w:val="00324A3A"/>
    <w:rsid w:val="0032700F"/>
    <w:rsid w:val="00327176"/>
    <w:rsid w:val="003274D6"/>
    <w:rsid w:val="00327D1E"/>
    <w:rsid w:val="0033142B"/>
    <w:rsid w:val="0033237B"/>
    <w:rsid w:val="003337A5"/>
    <w:rsid w:val="00333E6E"/>
    <w:rsid w:val="00334F4E"/>
    <w:rsid w:val="0033534D"/>
    <w:rsid w:val="00337118"/>
    <w:rsid w:val="00337550"/>
    <w:rsid w:val="00337FF8"/>
    <w:rsid w:val="00340606"/>
    <w:rsid w:val="003406E5"/>
    <w:rsid w:val="003412A2"/>
    <w:rsid w:val="0034214B"/>
    <w:rsid w:val="00342936"/>
    <w:rsid w:val="00342CE0"/>
    <w:rsid w:val="00342EE0"/>
    <w:rsid w:val="003434A4"/>
    <w:rsid w:val="003437B7"/>
    <w:rsid w:val="00346607"/>
    <w:rsid w:val="00346F60"/>
    <w:rsid w:val="00346F96"/>
    <w:rsid w:val="0034751F"/>
    <w:rsid w:val="00350334"/>
    <w:rsid w:val="00350A7C"/>
    <w:rsid w:val="003511D7"/>
    <w:rsid w:val="0035189E"/>
    <w:rsid w:val="00352E24"/>
    <w:rsid w:val="003540F8"/>
    <w:rsid w:val="003566BF"/>
    <w:rsid w:val="00356B29"/>
    <w:rsid w:val="0036086D"/>
    <w:rsid w:val="0036089E"/>
    <w:rsid w:val="003608BA"/>
    <w:rsid w:val="0036140B"/>
    <w:rsid w:val="0036289D"/>
    <w:rsid w:val="00362D2E"/>
    <w:rsid w:val="003640D8"/>
    <w:rsid w:val="0036442E"/>
    <w:rsid w:val="00365071"/>
    <w:rsid w:val="003650F5"/>
    <w:rsid w:val="003655BC"/>
    <w:rsid w:val="00365E84"/>
    <w:rsid w:val="00365F9F"/>
    <w:rsid w:val="00366428"/>
    <w:rsid w:val="00367182"/>
    <w:rsid w:val="0036736B"/>
    <w:rsid w:val="00371FF0"/>
    <w:rsid w:val="0037453A"/>
    <w:rsid w:val="0037497E"/>
    <w:rsid w:val="00374BD8"/>
    <w:rsid w:val="00374ECF"/>
    <w:rsid w:val="003753B5"/>
    <w:rsid w:val="00376862"/>
    <w:rsid w:val="00376A6B"/>
    <w:rsid w:val="003776D3"/>
    <w:rsid w:val="003809AC"/>
    <w:rsid w:val="00381607"/>
    <w:rsid w:val="00383C73"/>
    <w:rsid w:val="00391B0D"/>
    <w:rsid w:val="00391CB4"/>
    <w:rsid w:val="00392067"/>
    <w:rsid w:val="00392E73"/>
    <w:rsid w:val="00393013"/>
    <w:rsid w:val="0039327F"/>
    <w:rsid w:val="00394C6C"/>
    <w:rsid w:val="00395107"/>
    <w:rsid w:val="00395E74"/>
    <w:rsid w:val="003962D0"/>
    <w:rsid w:val="00396C06"/>
    <w:rsid w:val="003A1996"/>
    <w:rsid w:val="003A2CAF"/>
    <w:rsid w:val="003A2D48"/>
    <w:rsid w:val="003A4BCB"/>
    <w:rsid w:val="003A4C6D"/>
    <w:rsid w:val="003A5E15"/>
    <w:rsid w:val="003A651A"/>
    <w:rsid w:val="003A6CF3"/>
    <w:rsid w:val="003A6FD7"/>
    <w:rsid w:val="003A7A96"/>
    <w:rsid w:val="003B0493"/>
    <w:rsid w:val="003B1C37"/>
    <w:rsid w:val="003B2719"/>
    <w:rsid w:val="003B40FC"/>
    <w:rsid w:val="003B42BE"/>
    <w:rsid w:val="003B5A51"/>
    <w:rsid w:val="003B6756"/>
    <w:rsid w:val="003B731D"/>
    <w:rsid w:val="003C0A41"/>
    <w:rsid w:val="003C1426"/>
    <w:rsid w:val="003C1ABF"/>
    <w:rsid w:val="003C2263"/>
    <w:rsid w:val="003C2280"/>
    <w:rsid w:val="003C2928"/>
    <w:rsid w:val="003C4153"/>
    <w:rsid w:val="003C4608"/>
    <w:rsid w:val="003C5844"/>
    <w:rsid w:val="003C6425"/>
    <w:rsid w:val="003C6F30"/>
    <w:rsid w:val="003C7449"/>
    <w:rsid w:val="003C7B71"/>
    <w:rsid w:val="003D08D1"/>
    <w:rsid w:val="003D22A6"/>
    <w:rsid w:val="003D4536"/>
    <w:rsid w:val="003D4C9F"/>
    <w:rsid w:val="003D4CA1"/>
    <w:rsid w:val="003D5251"/>
    <w:rsid w:val="003D58AC"/>
    <w:rsid w:val="003D7D1A"/>
    <w:rsid w:val="003E05D5"/>
    <w:rsid w:val="003E082C"/>
    <w:rsid w:val="003E1C28"/>
    <w:rsid w:val="003E1CD9"/>
    <w:rsid w:val="003E34F5"/>
    <w:rsid w:val="003E5251"/>
    <w:rsid w:val="003E6A96"/>
    <w:rsid w:val="003E75F3"/>
    <w:rsid w:val="003F0126"/>
    <w:rsid w:val="003F0467"/>
    <w:rsid w:val="003F0556"/>
    <w:rsid w:val="003F05A3"/>
    <w:rsid w:val="003F1A84"/>
    <w:rsid w:val="003F1C18"/>
    <w:rsid w:val="003F1D33"/>
    <w:rsid w:val="003F1DB4"/>
    <w:rsid w:val="003F3BB1"/>
    <w:rsid w:val="003F4CAB"/>
    <w:rsid w:val="003F507E"/>
    <w:rsid w:val="003F627F"/>
    <w:rsid w:val="003F6993"/>
    <w:rsid w:val="003F739A"/>
    <w:rsid w:val="004014AD"/>
    <w:rsid w:val="004037FE"/>
    <w:rsid w:val="00403CF6"/>
    <w:rsid w:val="00403D24"/>
    <w:rsid w:val="00403FB8"/>
    <w:rsid w:val="00404116"/>
    <w:rsid w:val="00404136"/>
    <w:rsid w:val="0040485B"/>
    <w:rsid w:val="00404BB3"/>
    <w:rsid w:val="00405590"/>
    <w:rsid w:val="00405917"/>
    <w:rsid w:val="00407A7C"/>
    <w:rsid w:val="00407D54"/>
    <w:rsid w:val="004103B1"/>
    <w:rsid w:val="00410528"/>
    <w:rsid w:val="0041126B"/>
    <w:rsid w:val="004112B3"/>
    <w:rsid w:val="004134A8"/>
    <w:rsid w:val="00413F11"/>
    <w:rsid w:val="004147B6"/>
    <w:rsid w:val="00414B6F"/>
    <w:rsid w:val="00420424"/>
    <w:rsid w:val="0042141C"/>
    <w:rsid w:val="00421689"/>
    <w:rsid w:val="00422002"/>
    <w:rsid w:val="00422E99"/>
    <w:rsid w:val="00422F17"/>
    <w:rsid w:val="0042364D"/>
    <w:rsid w:val="00423FEF"/>
    <w:rsid w:val="00424205"/>
    <w:rsid w:val="0042459D"/>
    <w:rsid w:val="004257FF"/>
    <w:rsid w:val="004264B2"/>
    <w:rsid w:val="00426A31"/>
    <w:rsid w:val="00426E7C"/>
    <w:rsid w:val="00427003"/>
    <w:rsid w:val="004274A1"/>
    <w:rsid w:val="004276FB"/>
    <w:rsid w:val="00427AF7"/>
    <w:rsid w:val="00430DE7"/>
    <w:rsid w:val="00431020"/>
    <w:rsid w:val="00431BFE"/>
    <w:rsid w:val="00433191"/>
    <w:rsid w:val="00433314"/>
    <w:rsid w:val="00433E83"/>
    <w:rsid w:val="0043446E"/>
    <w:rsid w:val="00435F9B"/>
    <w:rsid w:val="00436A0E"/>
    <w:rsid w:val="00436C26"/>
    <w:rsid w:val="00436EDA"/>
    <w:rsid w:val="004370B1"/>
    <w:rsid w:val="00437A1A"/>
    <w:rsid w:val="00437EE4"/>
    <w:rsid w:val="00440059"/>
    <w:rsid w:val="00441673"/>
    <w:rsid w:val="0044192B"/>
    <w:rsid w:val="00441A9B"/>
    <w:rsid w:val="00443680"/>
    <w:rsid w:val="00443883"/>
    <w:rsid w:val="004438F6"/>
    <w:rsid w:val="004449B0"/>
    <w:rsid w:val="00444A05"/>
    <w:rsid w:val="0044526D"/>
    <w:rsid w:val="00445C6A"/>
    <w:rsid w:val="0044613F"/>
    <w:rsid w:val="0044702E"/>
    <w:rsid w:val="0044703D"/>
    <w:rsid w:val="00447419"/>
    <w:rsid w:val="0044754D"/>
    <w:rsid w:val="0044773F"/>
    <w:rsid w:val="00447B86"/>
    <w:rsid w:val="00447CFD"/>
    <w:rsid w:val="00450582"/>
    <w:rsid w:val="00450E1A"/>
    <w:rsid w:val="00451D9C"/>
    <w:rsid w:val="0045281D"/>
    <w:rsid w:val="00454B96"/>
    <w:rsid w:val="00455026"/>
    <w:rsid w:val="0046039D"/>
    <w:rsid w:val="0046097B"/>
    <w:rsid w:val="00462453"/>
    <w:rsid w:val="00462507"/>
    <w:rsid w:val="0046272D"/>
    <w:rsid w:val="00462D91"/>
    <w:rsid w:val="004630CE"/>
    <w:rsid w:val="0046313E"/>
    <w:rsid w:val="004651BA"/>
    <w:rsid w:val="004653AA"/>
    <w:rsid w:val="004655F8"/>
    <w:rsid w:val="004663CA"/>
    <w:rsid w:val="00466FB5"/>
    <w:rsid w:val="0046731D"/>
    <w:rsid w:val="004677A1"/>
    <w:rsid w:val="00467C06"/>
    <w:rsid w:val="00470CF9"/>
    <w:rsid w:val="004726A6"/>
    <w:rsid w:val="004733D2"/>
    <w:rsid w:val="00474574"/>
    <w:rsid w:val="004746EF"/>
    <w:rsid w:val="00474D6A"/>
    <w:rsid w:val="00475D49"/>
    <w:rsid w:val="00477D31"/>
    <w:rsid w:val="00480A66"/>
    <w:rsid w:val="00481C49"/>
    <w:rsid w:val="00482957"/>
    <w:rsid w:val="0048424A"/>
    <w:rsid w:val="00485338"/>
    <w:rsid w:val="0048602C"/>
    <w:rsid w:val="00486AA2"/>
    <w:rsid w:val="00486C75"/>
    <w:rsid w:val="00486CC8"/>
    <w:rsid w:val="0048753E"/>
    <w:rsid w:val="00487C81"/>
    <w:rsid w:val="004902A6"/>
    <w:rsid w:val="004904D9"/>
    <w:rsid w:val="00490B0E"/>
    <w:rsid w:val="004914F8"/>
    <w:rsid w:val="004918E4"/>
    <w:rsid w:val="004926B1"/>
    <w:rsid w:val="00493C92"/>
    <w:rsid w:val="00494136"/>
    <w:rsid w:val="0049461D"/>
    <w:rsid w:val="00494D3F"/>
    <w:rsid w:val="00497B90"/>
    <w:rsid w:val="004A125D"/>
    <w:rsid w:val="004A166C"/>
    <w:rsid w:val="004A187C"/>
    <w:rsid w:val="004A2892"/>
    <w:rsid w:val="004A2C01"/>
    <w:rsid w:val="004A407A"/>
    <w:rsid w:val="004A675A"/>
    <w:rsid w:val="004B0D34"/>
    <w:rsid w:val="004B2850"/>
    <w:rsid w:val="004B3260"/>
    <w:rsid w:val="004B326A"/>
    <w:rsid w:val="004B3520"/>
    <w:rsid w:val="004B3F6C"/>
    <w:rsid w:val="004B4AF7"/>
    <w:rsid w:val="004B4D80"/>
    <w:rsid w:val="004B55A0"/>
    <w:rsid w:val="004B62CE"/>
    <w:rsid w:val="004C1593"/>
    <w:rsid w:val="004C3169"/>
    <w:rsid w:val="004C3833"/>
    <w:rsid w:val="004C3A79"/>
    <w:rsid w:val="004C52B1"/>
    <w:rsid w:val="004C6F11"/>
    <w:rsid w:val="004C7055"/>
    <w:rsid w:val="004C7614"/>
    <w:rsid w:val="004C7F47"/>
    <w:rsid w:val="004D006D"/>
    <w:rsid w:val="004D163F"/>
    <w:rsid w:val="004D1ACD"/>
    <w:rsid w:val="004D2D31"/>
    <w:rsid w:val="004D324D"/>
    <w:rsid w:val="004D4892"/>
    <w:rsid w:val="004D544F"/>
    <w:rsid w:val="004D55E1"/>
    <w:rsid w:val="004D63CC"/>
    <w:rsid w:val="004E1E4B"/>
    <w:rsid w:val="004E4B60"/>
    <w:rsid w:val="004E55E4"/>
    <w:rsid w:val="004E57E5"/>
    <w:rsid w:val="004E5C12"/>
    <w:rsid w:val="004E61A4"/>
    <w:rsid w:val="004E62A6"/>
    <w:rsid w:val="004E6BB3"/>
    <w:rsid w:val="004E75EC"/>
    <w:rsid w:val="004F066F"/>
    <w:rsid w:val="004F06CC"/>
    <w:rsid w:val="004F075D"/>
    <w:rsid w:val="004F092A"/>
    <w:rsid w:val="004F16BE"/>
    <w:rsid w:val="004F1EDC"/>
    <w:rsid w:val="004F2531"/>
    <w:rsid w:val="004F2C92"/>
    <w:rsid w:val="004F355A"/>
    <w:rsid w:val="004F3715"/>
    <w:rsid w:val="004F3B0D"/>
    <w:rsid w:val="004F49FB"/>
    <w:rsid w:val="004F5E86"/>
    <w:rsid w:val="004F5EE7"/>
    <w:rsid w:val="004F660D"/>
    <w:rsid w:val="004F682D"/>
    <w:rsid w:val="004F69A9"/>
    <w:rsid w:val="004F6BA8"/>
    <w:rsid w:val="005001AC"/>
    <w:rsid w:val="005007E2"/>
    <w:rsid w:val="005010E1"/>
    <w:rsid w:val="0050127E"/>
    <w:rsid w:val="00503278"/>
    <w:rsid w:val="005035F8"/>
    <w:rsid w:val="00504D31"/>
    <w:rsid w:val="00505AC3"/>
    <w:rsid w:val="00506101"/>
    <w:rsid w:val="00506C66"/>
    <w:rsid w:val="005071C4"/>
    <w:rsid w:val="00510066"/>
    <w:rsid w:val="00510E66"/>
    <w:rsid w:val="0051117A"/>
    <w:rsid w:val="005111E0"/>
    <w:rsid w:val="00511210"/>
    <w:rsid w:val="005117DF"/>
    <w:rsid w:val="00511C7F"/>
    <w:rsid w:val="00511CCC"/>
    <w:rsid w:val="00511E2C"/>
    <w:rsid w:val="00512347"/>
    <w:rsid w:val="005126AF"/>
    <w:rsid w:val="00514210"/>
    <w:rsid w:val="00514E0D"/>
    <w:rsid w:val="00515B7D"/>
    <w:rsid w:val="00515F3B"/>
    <w:rsid w:val="00516190"/>
    <w:rsid w:val="00516AF1"/>
    <w:rsid w:val="00516D70"/>
    <w:rsid w:val="00520C0C"/>
    <w:rsid w:val="00520D62"/>
    <w:rsid w:val="005217CD"/>
    <w:rsid w:val="005227CD"/>
    <w:rsid w:val="00523231"/>
    <w:rsid w:val="00523DF9"/>
    <w:rsid w:val="005250FD"/>
    <w:rsid w:val="00525117"/>
    <w:rsid w:val="0052728D"/>
    <w:rsid w:val="00527843"/>
    <w:rsid w:val="00530CB9"/>
    <w:rsid w:val="00531852"/>
    <w:rsid w:val="0053222B"/>
    <w:rsid w:val="00532792"/>
    <w:rsid w:val="00532B1C"/>
    <w:rsid w:val="00534ACE"/>
    <w:rsid w:val="00535FCA"/>
    <w:rsid w:val="00536419"/>
    <w:rsid w:val="00536C27"/>
    <w:rsid w:val="00536D9C"/>
    <w:rsid w:val="005374F4"/>
    <w:rsid w:val="005374FE"/>
    <w:rsid w:val="00541715"/>
    <w:rsid w:val="005424B3"/>
    <w:rsid w:val="005425C2"/>
    <w:rsid w:val="005425EB"/>
    <w:rsid w:val="00542F24"/>
    <w:rsid w:val="005439DB"/>
    <w:rsid w:val="0054425D"/>
    <w:rsid w:val="00545B90"/>
    <w:rsid w:val="00545DC4"/>
    <w:rsid w:val="0055016D"/>
    <w:rsid w:val="00552640"/>
    <w:rsid w:val="0055358E"/>
    <w:rsid w:val="005540E4"/>
    <w:rsid w:val="00554225"/>
    <w:rsid w:val="005558B1"/>
    <w:rsid w:val="00556718"/>
    <w:rsid w:val="00556C66"/>
    <w:rsid w:val="00556F84"/>
    <w:rsid w:val="005571A3"/>
    <w:rsid w:val="0056092E"/>
    <w:rsid w:val="00560932"/>
    <w:rsid w:val="00561AD2"/>
    <w:rsid w:val="005637CA"/>
    <w:rsid w:val="00563854"/>
    <w:rsid w:val="00564924"/>
    <w:rsid w:val="00565C56"/>
    <w:rsid w:val="005668D8"/>
    <w:rsid w:val="00566E4A"/>
    <w:rsid w:val="00566F51"/>
    <w:rsid w:val="0057083A"/>
    <w:rsid w:val="00570BC0"/>
    <w:rsid w:val="005713C1"/>
    <w:rsid w:val="005719D2"/>
    <w:rsid w:val="00571B30"/>
    <w:rsid w:val="00572669"/>
    <w:rsid w:val="0057349B"/>
    <w:rsid w:val="00573BD8"/>
    <w:rsid w:val="00573EA8"/>
    <w:rsid w:val="00574FC2"/>
    <w:rsid w:val="00575016"/>
    <w:rsid w:val="00577700"/>
    <w:rsid w:val="00580318"/>
    <w:rsid w:val="0058031B"/>
    <w:rsid w:val="00580D16"/>
    <w:rsid w:val="005815E9"/>
    <w:rsid w:val="005823A2"/>
    <w:rsid w:val="0058299D"/>
    <w:rsid w:val="005838F3"/>
    <w:rsid w:val="00584B95"/>
    <w:rsid w:val="00587A89"/>
    <w:rsid w:val="00587DF2"/>
    <w:rsid w:val="005900E1"/>
    <w:rsid w:val="005918A6"/>
    <w:rsid w:val="00595A40"/>
    <w:rsid w:val="00596087"/>
    <w:rsid w:val="00596BC4"/>
    <w:rsid w:val="005A0B05"/>
    <w:rsid w:val="005A0BC6"/>
    <w:rsid w:val="005A10FE"/>
    <w:rsid w:val="005A12C6"/>
    <w:rsid w:val="005A18E3"/>
    <w:rsid w:val="005A193A"/>
    <w:rsid w:val="005A1F9E"/>
    <w:rsid w:val="005A2188"/>
    <w:rsid w:val="005A221B"/>
    <w:rsid w:val="005A30E0"/>
    <w:rsid w:val="005A4402"/>
    <w:rsid w:val="005A54B5"/>
    <w:rsid w:val="005A58EE"/>
    <w:rsid w:val="005A6CC7"/>
    <w:rsid w:val="005A6ED1"/>
    <w:rsid w:val="005B06C7"/>
    <w:rsid w:val="005B1B29"/>
    <w:rsid w:val="005B1E82"/>
    <w:rsid w:val="005B2150"/>
    <w:rsid w:val="005B4349"/>
    <w:rsid w:val="005B4B2A"/>
    <w:rsid w:val="005B5182"/>
    <w:rsid w:val="005B7B3A"/>
    <w:rsid w:val="005C006F"/>
    <w:rsid w:val="005C0B4D"/>
    <w:rsid w:val="005C1FB8"/>
    <w:rsid w:val="005C3A7C"/>
    <w:rsid w:val="005C4523"/>
    <w:rsid w:val="005C4A60"/>
    <w:rsid w:val="005C4A73"/>
    <w:rsid w:val="005C7C54"/>
    <w:rsid w:val="005D0F7A"/>
    <w:rsid w:val="005D1621"/>
    <w:rsid w:val="005D2106"/>
    <w:rsid w:val="005D3076"/>
    <w:rsid w:val="005D3A1D"/>
    <w:rsid w:val="005D3CE3"/>
    <w:rsid w:val="005D3EBF"/>
    <w:rsid w:val="005D41E8"/>
    <w:rsid w:val="005D4FE7"/>
    <w:rsid w:val="005D5085"/>
    <w:rsid w:val="005D5C87"/>
    <w:rsid w:val="005D654E"/>
    <w:rsid w:val="005D6A9B"/>
    <w:rsid w:val="005D78D8"/>
    <w:rsid w:val="005D79B4"/>
    <w:rsid w:val="005E1A3E"/>
    <w:rsid w:val="005E1E13"/>
    <w:rsid w:val="005E293D"/>
    <w:rsid w:val="005E31C5"/>
    <w:rsid w:val="005E356A"/>
    <w:rsid w:val="005E384E"/>
    <w:rsid w:val="005E481E"/>
    <w:rsid w:val="005E5002"/>
    <w:rsid w:val="005E554D"/>
    <w:rsid w:val="005E7F83"/>
    <w:rsid w:val="005F0119"/>
    <w:rsid w:val="005F17D7"/>
    <w:rsid w:val="005F1860"/>
    <w:rsid w:val="005F3823"/>
    <w:rsid w:val="005F3A81"/>
    <w:rsid w:val="005F3F67"/>
    <w:rsid w:val="005F41C8"/>
    <w:rsid w:val="005F4E7E"/>
    <w:rsid w:val="005F663C"/>
    <w:rsid w:val="005F6B02"/>
    <w:rsid w:val="005F72DD"/>
    <w:rsid w:val="005F7C9B"/>
    <w:rsid w:val="005F7DD3"/>
    <w:rsid w:val="00600F59"/>
    <w:rsid w:val="006012DF"/>
    <w:rsid w:val="0060188F"/>
    <w:rsid w:val="006027CD"/>
    <w:rsid w:val="00602B34"/>
    <w:rsid w:val="0060352D"/>
    <w:rsid w:val="00603918"/>
    <w:rsid w:val="00603C29"/>
    <w:rsid w:val="0060434A"/>
    <w:rsid w:val="006052BD"/>
    <w:rsid w:val="00605AFE"/>
    <w:rsid w:val="00607DBC"/>
    <w:rsid w:val="0061049B"/>
    <w:rsid w:val="0061088E"/>
    <w:rsid w:val="0061201A"/>
    <w:rsid w:val="0061498E"/>
    <w:rsid w:val="006151F4"/>
    <w:rsid w:val="00615555"/>
    <w:rsid w:val="006165AF"/>
    <w:rsid w:val="00617184"/>
    <w:rsid w:val="00617B3F"/>
    <w:rsid w:val="0062019B"/>
    <w:rsid w:val="00620CD4"/>
    <w:rsid w:val="006225B2"/>
    <w:rsid w:val="00622EFB"/>
    <w:rsid w:val="00624286"/>
    <w:rsid w:val="0062577A"/>
    <w:rsid w:val="0062585D"/>
    <w:rsid w:val="006260BA"/>
    <w:rsid w:val="006266A4"/>
    <w:rsid w:val="00626969"/>
    <w:rsid w:val="00627303"/>
    <w:rsid w:val="006274E1"/>
    <w:rsid w:val="006278CF"/>
    <w:rsid w:val="00630D89"/>
    <w:rsid w:val="0063132C"/>
    <w:rsid w:val="006313BE"/>
    <w:rsid w:val="0063193F"/>
    <w:rsid w:val="00631FA1"/>
    <w:rsid w:val="006328FB"/>
    <w:rsid w:val="0063414C"/>
    <w:rsid w:val="0063426C"/>
    <w:rsid w:val="00634F17"/>
    <w:rsid w:val="006357F7"/>
    <w:rsid w:val="006360D2"/>
    <w:rsid w:val="006363E0"/>
    <w:rsid w:val="00636CB8"/>
    <w:rsid w:val="00640903"/>
    <w:rsid w:val="00640999"/>
    <w:rsid w:val="00641411"/>
    <w:rsid w:val="006418D5"/>
    <w:rsid w:val="00642799"/>
    <w:rsid w:val="00642EED"/>
    <w:rsid w:val="00644367"/>
    <w:rsid w:val="00644EB2"/>
    <w:rsid w:val="00645567"/>
    <w:rsid w:val="00645C37"/>
    <w:rsid w:val="00646333"/>
    <w:rsid w:val="006466C2"/>
    <w:rsid w:val="00646A6D"/>
    <w:rsid w:val="00646C03"/>
    <w:rsid w:val="00647942"/>
    <w:rsid w:val="0065068D"/>
    <w:rsid w:val="00650C0B"/>
    <w:rsid w:val="00650EF1"/>
    <w:rsid w:val="006510D6"/>
    <w:rsid w:val="00651777"/>
    <w:rsid w:val="006534B5"/>
    <w:rsid w:val="00654738"/>
    <w:rsid w:val="00655442"/>
    <w:rsid w:val="006560E3"/>
    <w:rsid w:val="00656AF6"/>
    <w:rsid w:val="0065725A"/>
    <w:rsid w:val="00657AAD"/>
    <w:rsid w:val="00661C13"/>
    <w:rsid w:val="00662FE7"/>
    <w:rsid w:val="0066333F"/>
    <w:rsid w:val="00663F69"/>
    <w:rsid w:val="006640BF"/>
    <w:rsid w:val="00664F63"/>
    <w:rsid w:val="00665A6D"/>
    <w:rsid w:val="006661A7"/>
    <w:rsid w:val="006668DD"/>
    <w:rsid w:val="006673F2"/>
    <w:rsid w:val="006676A3"/>
    <w:rsid w:val="00667AD2"/>
    <w:rsid w:val="0067036A"/>
    <w:rsid w:val="006725F4"/>
    <w:rsid w:val="00673874"/>
    <w:rsid w:val="00673BD1"/>
    <w:rsid w:val="00673D8F"/>
    <w:rsid w:val="006742A0"/>
    <w:rsid w:val="00674533"/>
    <w:rsid w:val="0067545F"/>
    <w:rsid w:val="00675C6C"/>
    <w:rsid w:val="00676EB7"/>
    <w:rsid w:val="00677373"/>
    <w:rsid w:val="006800BD"/>
    <w:rsid w:val="0068071E"/>
    <w:rsid w:val="006823E1"/>
    <w:rsid w:val="0068307A"/>
    <w:rsid w:val="006832C2"/>
    <w:rsid w:val="00683EBB"/>
    <w:rsid w:val="006854DF"/>
    <w:rsid w:val="00685864"/>
    <w:rsid w:val="006858A8"/>
    <w:rsid w:val="0068645D"/>
    <w:rsid w:val="00692B59"/>
    <w:rsid w:val="00693021"/>
    <w:rsid w:val="006937BF"/>
    <w:rsid w:val="00693879"/>
    <w:rsid w:val="00695AB4"/>
    <w:rsid w:val="00696151"/>
    <w:rsid w:val="00697555"/>
    <w:rsid w:val="006A02D7"/>
    <w:rsid w:val="006A0442"/>
    <w:rsid w:val="006A0509"/>
    <w:rsid w:val="006A1932"/>
    <w:rsid w:val="006A2218"/>
    <w:rsid w:val="006A2FA7"/>
    <w:rsid w:val="006A345F"/>
    <w:rsid w:val="006A37FF"/>
    <w:rsid w:val="006A3A50"/>
    <w:rsid w:val="006A3C5F"/>
    <w:rsid w:val="006A4D53"/>
    <w:rsid w:val="006A551E"/>
    <w:rsid w:val="006A5954"/>
    <w:rsid w:val="006A6ECF"/>
    <w:rsid w:val="006A7E6E"/>
    <w:rsid w:val="006B0395"/>
    <w:rsid w:val="006B18D2"/>
    <w:rsid w:val="006B1D21"/>
    <w:rsid w:val="006B2E27"/>
    <w:rsid w:val="006B3A7F"/>
    <w:rsid w:val="006B3C3B"/>
    <w:rsid w:val="006B5F28"/>
    <w:rsid w:val="006B6184"/>
    <w:rsid w:val="006B6E5C"/>
    <w:rsid w:val="006C10FD"/>
    <w:rsid w:val="006C1246"/>
    <w:rsid w:val="006C1ABB"/>
    <w:rsid w:val="006C318F"/>
    <w:rsid w:val="006C3BC9"/>
    <w:rsid w:val="006C3FCE"/>
    <w:rsid w:val="006C4E5B"/>
    <w:rsid w:val="006C50A8"/>
    <w:rsid w:val="006C5F1E"/>
    <w:rsid w:val="006C6A59"/>
    <w:rsid w:val="006C6B7D"/>
    <w:rsid w:val="006C6CC5"/>
    <w:rsid w:val="006C751D"/>
    <w:rsid w:val="006C7953"/>
    <w:rsid w:val="006D007A"/>
    <w:rsid w:val="006D036C"/>
    <w:rsid w:val="006D1BA6"/>
    <w:rsid w:val="006D2057"/>
    <w:rsid w:val="006D2C98"/>
    <w:rsid w:val="006D3B9D"/>
    <w:rsid w:val="006D4068"/>
    <w:rsid w:val="006D5B8B"/>
    <w:rsid w:val="006D5E92"/>
    <w:rsid w:val="006D65FD"/>
    <w:rsid w:val="006D6AF6"/>
    <w:rsid w:val="006D6F6D"/>
    <w:rsid w:val="006D79FD"/>
    <w:rsid w:val="006E028D"/>
    <w:rsid w:val="006E03F8"/>
    <w:rsid w:val="006E12DD"/>
    <w:rsid w:val="006E2423"/>
    <w:rsid w:val="006E48D9"/>
    <w:rsid w:val="006E4972"/>
    <w:rsid w:val="006E5B03"/>
    <w:rsid w:val="006E6123"/>
    <w:rsid w:val="006E79A0"/>
    <w:rsid w:val="006F18FF"/>
    <w:rsid w:val="006F1A21"/>
    <w:rsid w:val="006F251C"/>
    <w:rsid w:val="006F2FF3"/>
    <w:rsid w:val="006F3481"/>
    <w:rsid w:val="006F3538"/>
    <w:rsid w:val="006F3B44"/>
    <w:rsid w:val="006F3BC0"/>
    <w:rsid w:val="006F473B"/>
    <w:rsid w:val="006F5255"/>
    <w:rsid w:val="006F7ABA"/>
    <w:rsid w:val="00700C47"/>
    <w:rsid w:val="00700FF4"/>
    <w:rsid w:val="00702B2A"/>
    <w:rsid w:val="007032C6"/>
    <w:rsid w:val="007041F2"/>
    <w:rsid w:val="00704515"/>
    <w:rsid w:val="007051E3"/>
    <w:rsid w:val="007066BD"/>
    <w:rsid w:val="00706717"/>
    <w:rsid w:val="00707514"/>
    <w:rsid w:val="007079DA"/>
    <w:rsid w:val="00707FA7"/>
    <w:rsid w:val="00707FF5"/>
    <w:rsid w:val="0071050D"/>
    <w:rsid w:val="00710D54"/>
    <w:rsid w:val="00711D9B"/>
    <w:rsid w:val="00711E0E"/>
    <w:rsid w:val="00711E1D"/>
    <w:rsid w:val="00712B7C"/>
    <w:rsid w:val="007131F8"/>
    <w:rsid w:val="0071447F"/>
    <w:rsid w:val="0071763F"/>
    <w:rsid w:val="00717AEA"/>
    <w:rsid w:val="00720D77"/>
    <w:rsid w:val="00720DE5"/>
    <w:rsid w:val="00721515"/>
    <w:rsid w:val="00722115"/>
    <w:rsid w:val="00722BC7"/>
    <w:rsid w:val="00723CC4"/>
    <w:rsid w:val="00723E7E"/>
    <w:rsid w:val="007242CB"/>
    <w:rsid w:val="0072468C"/>
    <w:rsid w:val="00724D08"/>
    <w:rsid w:val="007265C3"/>
    <w:rsid w:val="007266D5"/>
    <w:rsid w:val="00726F46"/>
    <w:rsid w:val="00731391"/>
    <w:rsid w:val="0073171B"/>
    <w:rsid w:val="00731C5F"/>
    <w:rsid w:val="00733047"/>
    <w:rsid w:val="00733561"/>
    <w:rsid w:val="00733D97"/>
    <w:rsid w:val="00733E1A"/>
    <w:rsid w:val="0073484C"/>
    <w:rsid w:val="00735C6C"/>
    <w:rsid w:val="0073647C"/>
    <w:rsid w:val="007378DD"/>
    <w:rsid w:val="00737C4A"/>
    <w:rsid w:val="00737C7B"/>
    <w:rsid w:val="00740182"/>
    <w:rsid w:val="007409E6"/>
    <w:rsid w:val="0074137A"/>
    <w:rsid w:val="0074367E"/>
    <w:rsid w:val="00743792"/>
    <w:rsid w:val="00744E4C"/>
    <w:rsid w:val="00745679"/>
    <w:rsid w:val="00745767"/>
    <w:rsid w:val="007468E3"/>
    <w:rsid w:val="00746C83"/>
    <w:rsid w:val="00747F59"/>
    <w:rsid w:val="00750AC7"/>
    <w:rsid w:val="00751A4C"/>
    <w:rsid w:val="00751C10"/>
    <w:rsid w:val="00751F4D"/>
    <w:rsid w:val="0075257A"/>
    <w:rsid w:val="00752A2F"/>
    <w:rsid w:val="00753DD3"/>
    <w:rsid w:val="00754310"/>
    <w:rsid w:val="00754549"/>
    <w:rsid w:val="00755AE8"/>
    <w:rsid w:val="00755D23"/>
    <w:rsid w:val="0075613F"/>
    <w:rsid w:val="0075731C"/>
    <w:rsid w:val="007574EA"/>
    <w:rsid w:val="007574F2"/>
    <w:rsid w:val="0076005B"/>
    <w:rsid w:val="007600DB"/>
    <w:rsid w:val="00760888"/>
    <w:rsid w:val="00761043"/>
    <w:rsid w:val="00761982"/>
    <w:rsid w:val="00763457"/>
    <w:rsid w:val="00763C86"/>
    <w:rsid w:val="007654CB"/>
    <w:rsid w:val="007661B8"/>
    <w:rsid w:val="00766625"/>
    <w:rsid w:val="00766DFF"/>
    <w:rsid w:val="00767B27"/>
    <w:rsid w:val="00767CA9"/>
    <w:rsid w:val="007703EA"/>
    <w:rsid w:val="0077053A"/>
    <w:rsid w:val="00770972"/>
    <w:rsid w:val="007709C5"/>
    <w:rsid w:val="0077189D"/>
    <w:rsid w:val="00772F29"/>
    <w:rsid w:val="007735E9"/>
    <w:rsid w:val="007736F7"/>
    <w:rsid w:val="007737B8"/>
    <w:rsid w:val="00773C82"/>
    <w:rsid w:val="00774794"/>
    <w:rsid w:val="00775349"/>
    <w:rsid w:val="00775A18"/>
    <w:rsid w:val="007770CF"/>
    <w:rsid w:val="0077771D"/>
    <w:rsid w:val="0078047B"/>
    <w:rsid w:val="00783D92"/>
    <w:rsid w:val="00784667"/>
    <w:rsid w:val="007849E3"/>
    <w:rsid w:val="0078547E"/>
    <w:rsid w:val="00785F34"/>
    <w:rsid w:val="007863C6"/>
    <w:rsid w:val="0078674C"/>
    <w:rsid w:val="00786F02"/>
    <w:rsid w:val="00787B90"/>
    <w:rsid w:val="0079083F"/>
    <w:rsid w:val="00793829"/>
    <w:rsid w:val="00794087"/>
    <w:rsid w:val="00794AAD"/>
    <w:rsid w:val="00795428"/>
    <w:rsid w:val="00795F15"/>
    <w:rsid w:val="00795FCE"/>
    <w:rsid w:val="00796B24"/>
    <w:rsid w:val="007A0015"/>
    <w:rsid w:val="007A084F"/>
    <w:rsid w:val="007A0E47"/>
    <w:rsid w:val="007A16D8"/>
    <w:rsid w:val="007A1D15"/>
    <w:rsid w:val="007A20DE"/>
    <w:rsid w:val="007A26B9"/>
    <w:rsid w:val="007A3BED"/>
    <w:rsid w:val="007A403C"/>
    <w:rsid w:val="007A5396"/>
    <w:rsid w:val="007A65B1"/>
    <w:rsid w:val="007A7B1E"/>
    <w:rsid w:val="007B0395"/>
    <w:rsid w:val="007B122D"/>
    <w:rsid w:val="007B19C3"/>
    <w:rsid w:val="007B2666"/>
    <w:rsid w:val="007B3125"/>
    <w:rsid w:val="007B3264"/>
    <w:rsid w:val="007B3D98"/>
    <w:rsid w:val="007B3F7A"/>
    <w:rsid w:val="007B5A72"/>
    <w:rsid w:val="007B5C9C"/>
    <w:rsid w:val="007B5FEA"/>
    <w:rsid w:val="007C34DB"/>
    <w:rsid w:val="007C456B"/>
    <w:rsid w:val="007C4FDD"/>
    <w:rsid w:val="007C6240"/>
    <w:rsid w:val="007C704B"/>
    <w:rsid w:val="007C77E3"/>
    <w:rsid w:val="007D0017"/>
    <w:rsid w:val="007D012A"/>
    <w:rsid w:val="007D032C"/>
    <w:rsid w:val="007D0D72"/>
    <w:rsid w:val="007D0F91"/>
    <w:rsid w:val="007D1C30"/>
    <w:rsid w:val="007D1E91"/>
    <w:rsid w:val="007D2256"/>
    <w:rsid w:val="007D2C9E"/>
    <w:rsid w:val="007D2E37"/>
    <w:rsid w:val="007D4D56"/>
    <w:rsid w:val="007D54FB"/>
    <w:rsid w:val="007D619A"/>
    <w:rsid w:val="007D7353"/>
    <w:rsid w:val="007D7E51"/>
    <w:rsid w:val="007E0B6D"/>
    <w:rsid w:val="007E0D39"/>
    <w:rsid w:val="007E0F0C"/>
    <w:rsid w:val="007E1522"/>
    <w:rsid w:val="007E1591"/>
    <w:rsid w:val="007E1D61"/>
    <w:rsid w:val="007E316F"/>
    <w:rsid w:val="007E3C87"/>
    <w:rsid w:val="007E57E0"/>
    <w:rsid w:val="007E65FB"/>
    <w:rsid w:val="007E7F9A"/>
    <w:rsid w:val="007F2E9F"/>
    <w:rsid w:val="007F3B65"/>
    <w:rsid w:val="007F3D4E"/>
    <w:rsid w:val="007F3FA9"/>
    <w:rsid w:val="007F4A02"/>
    <w:rsid w:val="007F6AAA"/>
    <w:rsid w:val="007F6C7E"/>
    <w:rsid w:val="007F6E7B"/>
    <w:rsid w:val="007F77DE"/>
    <w:rsid w:val="008002BC"/>
    <w:rsid w:val="0080189F"/>
    <w:rsid w:val="00801902"/>
    <w:rsid w:val="00801FB1"/>
    <w:rsid w:val="0080208B"/>
    <w:rsid w:val="00802E8A"/>
    <w:rsid w:val="0080316B"/>
    <w:rsid w:val="00803E6E"/>
    <w:rsid w:val="008050A7"/>
    <w:rsid w:val="00807FD7"/>
    <w:rsid w:val="008113E9"/>
    <w:rsid w:val="008122C6"/>
    <w:rsid w:val="008132F8"/>
    <w:rsid w:val="008133CB"/>
    <w:rsid w:val="008166F6"/>
    <w:rsid w:val="00816CE6"/>
    <w:rsid w:val="00816E4C"/>
    <w:rsid w:val="00816F21"/>
    <w:rsid w:val="00817BC2"/>
    <w:rsid w:val="00821A5D"/>
    <w:rsid w:val="00821C99"/>
    <w:rsid w:val="00822CA8"/>
    <w:rsid w:val="00822FD4"/>
    <w:rsid w:val="008265D7"/>
    <w:rsid w:val="00826ADF"/>
    <w:rsid w:val="00826D26"/>
    <w:rsid w:val="008271BA"/>
    <w:rsid w:val="008344C6"/>
    <w:rsid w:val="008348B7"/>
    <w:rsid w:val="00835DB0"/>
    <w:rsid w:val="0083674D"/>
    <w:rsid w:val="00837917"/>
    <w:rsid w:val="00837CF9"/>
    <w:rsid w:val="00837DA2"/>
    <w:rsid w:val="0084120C"/>
    <w:rsid w:val="0084295E"/>
    <w:rsid w:val="008429D4"/>
    <w:rsid w:val="00842DF2"/>
    <w:rsid w:val="008436C6"/>
    <w:rsid w:val="008438BF"/>
    <w:rsid w:val="00843A19"/>
    <w:rsid w:val="00843E03"/>
    <w:rsid w:val="00844344"/>
    <w:rsid w:val="00844451"/>
    <w:rsid w:val="0084450C"/>
    <w:rsid w:val="0084451C"/>
    <w:rsid w:val="008447EF"/>
    <w:rsid w:val="0084590B"/>
    <w:rsid w:val="008464EA"/>
    <w:rsid w:val="008467C5"/>
    <w:rsid w:val="0084735B"/>
    <w:rsid w:val="00850058"/>
    <w:rsid w:val="00851797"/>
    <w:rsid w:val="00851FB0"/>
    <w:rsid w:val="0085229C"/>
    <w:rsid w:val="00852356"/>
    <w:rsid w:val="00853112"/>
    <w:rsid w:val="00853996"/>
    <w:rsid w:val="008541B3"/>
    <w:rsid w:val="008544C0"/>
    <w:rsid w:val="008545BF"/>
    <w:rsid w:val="008552C7"/>
    <w:rsid w:val="00855755"/>
    <w:rsid w:val="00855E7E"/>
    <w:rsid w:val="008564F3"/>
    <w:rsid w:val="00856687"/>
    <w:rsid w:val="008568D4"/>
    <w:rsid w:val="00860A52"/>
    <w:rsid w:val="0086110A"/>
    <w:rsid w:val="00862622"/>
    <w:rsid w:val="008636C5"/>
    <w:rsid w:val="00863DFA"/>
    <w:rsid w:val="00864DAE"/>
    <w:rsid w:val="008658F4"/>
    <w:rsid w:val="0086776A"/>
    <w:rsid w:val="0087094C"/>
    <w:rsid w:val="00870C6A"/>
    <w:rsid w:val="00871ADF"/>
    <w:rsid w:val="00871CCD"/>
    <w:rsid w:val="008738FD"/>
    <w:rsid w:val="008739E8"/>
    <w:rsid w:val="00874E2A"/>
    <w:rsid w:val="00875043"/>
    <w:rsid w:val="00875FE1"/>
    <w:rsid w:val="00876221"/>
    <w:rsid w:val="00876B70"/>
    <w:rsid w:val="0087792F"/>
    <w:rsid w:val="0087797A"/>
    <w:rsid w:val="00882459"/>
    <w:rsid w:val="00882C0F"/>
    <w:rsid w:val="00883156"/>
    <w:rsid w:val="00883407"/>
    <w:rsid w:val="00884639"/>
    <w:rsid w:val="008858B2"/>
    <w:rsid w:val="00885BA1"/>
    <w:rsid w:val="00887B35"/>
    <w:rsid w:val="00893074"/>
    <w:rsid w:val="008948E8"/>
    <w:rsid w:val="00896F04"/>
    <w:rsid w:val="00897289"/>
    <w:rsid w:val="008A0935"/>
    <w:rsid w:val="008A1E70"/>
    <w:rsid w:val="008A2183"/>
    <w:rsid w:val="008A3D3A"/>
    <w:rsid w:val="008A46AF"/>
    <w:rsid w:val="008A4D9B"/>
    <w:rsid w:val="008A502B"/>
    <w:rsid w:val="008A5721"/>
    <w:rsid w:val="008A77D6"/>
    <w:rsid w:val="008A79E4"/>
    <w:rsid w:val="008A7C5D"/>
    <w:rsid w:val="008B0E41"/>
    <w:rsid w:val="008B14E0"/>
    <w:rsid w:val="008B24E9"/>
    <w:rsid w:val="008B27B2"/>
    <w:rsid w:val="008B28D3"/>
    <w:rsid w:val="008B2B90"/>
    <w:rsid w:val="008B2F6C"/>
    <w:rsid w:val="008B3087"/>
    <w:rsid w:val="008B3B72"/>
    <w:rsid w:val="008B4247"/>
    <w:rsid w:val="008B4E2B"/>
    <w:rsid w:val="008B5F21"/>
    <w:rsid w:val="008B6604"/>
    <w:rsid w:val="008B6A75"/>
    <w:rsid w:val="008B6E74"/>
    <w:rsid w:val="008B6F85"/>
    <w:rsid w:val="008C0113"/>
    <w:rsid w:val="008C121D"/>
    <w:rsid w:val="008C1C34"/>
    <w:rsid w:val="008C2179"/>
    <w:rsid w:val="008C2348"/>
    <w:rsid w:val="008C2D6C"/>
    <w:rsid w:val="008C314B"/>
    <w:rsid w:val="008C4ABD"/>
    <w:rsid w:val="008C5844"/>
    <w:rsid w:val="008C61CB"/>
    <w:rsid w:val="008C66E7"/>
    <w:rsid w:val="008C6756"/>
    <w:rsid w:val="008C74CB"/>
    <w:rsid w:val="008D0708"/>
    <w:rsid w:val="008D0933"/>
    <w:rsid w:val="008D1891"/>
    <w:rsid w:val="008D2F88"/>
    <w:rsid w:val="008D35F4"/>
    <w:rsid w:val="008D3AB2"/>
    <w:rsid w:val="008D3FC0"/>
    <w:rsid w:val="008D3FE7"/>
    <w:rsid w:val="008D440E"/>
    <w:rsid w:val="008D480F"/>
    <w:rsid w:val="008D4867"/>
    <w:rsid w:val="008D7A6A"/>
    <w:rsid w:val="008D7A87"/>
    <w:rsid w:val="008E02E2"/>
    <w:rsid w:val="008E02E4"/>
    <w:rsid w:val="008E0D32"/>
    <w:rsid w:val="008E0FBF"/>
    <w:rsid w:val="008E10AC"/>
    <w:rsid w:val="008E1B5D"/>
    <w:rsid w:val="008E2F18"/>
    <w:rsid w:val="008E58E1"/>
    <w:rsid w:val="008E74DD"/>
    <w:rsid w:val="008E7548"/>
    <w:rsid w:val="008E79E0"/>
    <w:rsid w:val="008F051F"/>
    <w:rsid w:val="008F070A"/>
    <w:rsid w:val="008F0744"/>
    <w:rsid w:val="008F1115"/>
    <w:rsid w:val="008F1557"/>
    <w:rsid w:val="008F26C2"/>
    <w:rsid w:val="008F2BBF"/>
    <w:rsid w:val="008F3A5D"/>
    <w:rsid w:val="008F3BDA"/>
    <w:rsid w:val="008F46F2"/>
    <w:rsid w:val="008F4847"/>
    <w:rsid w:val="008F51DD"/>
    <w:rsid w:val="008F535A"/>
    <w:rsid w:val="008F5935"/>
    <w:rsid w:val="008F5FD4"/>
    <w:rsid w:val="008F6202"/>
    <w:rsid w:val="008F6DE4"/>
    <w:rsid w:val="008F78D2"/>
    <w:rsid w:val="00900DB8"/>
    <w:rsid w:val="00901005"/>
    <w:rsid w:val="009018D6"/>
    <w:rsid w:val="00901BB4"/>
    <w:rsid w:val="00902C93"/>
    <w:rsid w:val="00903157"/>
    <w:rsid w:val="009033E0"/>
    <w:rsid w:val="00905D56"/>
    <w:rsid w:val="00906B7E"/>
    <w:rsid w:val="00906B86"/>
    <w:rsid w:val="00906F71"/>
    <w:rsid w:val="009108ED"/>
    <w:rsid w:val="00910A88"/>
    <w:rsid w:val="00910CC6"/>
    <w:rsid w:val="009110A9"/>
    <w:rsid w:val="009111EE"/>
    <w:rsid w:val="00911943"/>
    <w:rsid w:val="00911AB0"/>
    <w:rsid w:val="00912B52"/>
    <w:rsid w:val="00912F39"/>
    <w:rsid w:val="00913359"/>
    <w:rsid w:val="00914941"/>
    <w:rsid w:val="009149BB"/>
    <w:rsid w:val="00914A5D"/>
    <w:rsid w:val="0091738B"/>
    <w:rsid w:val="00917749"/>
    <w:rsid w:val="00917989"/>
    <w:rsid w:val="009207F4"/>
    <w:rsid w:val="00920A24"/>
    <w:rsid w:val="0092192F"/>
    <w:rsid w:val="00921A71"/>
    <w:rsid w:val="00923A4F"/>
    <w:rsid w:val="00923B83"/>
    <w:rsid w:val="009246D3"/>
    <w:rsid w:val="00925EFF"/>
    <w:rsid w:val="009262B7"/>
    <w:rsid w:val="0092656F"/>
    <w:rsid w:val="00927923"/>
    <w:rsid w:val="009321C7"/>
    <w:rsid w:val="0093258A"/>
    <w:rsid w:val="00932809"/>
    <w:rsid w:val="009332AD"/>
    <w:rsid w:val="0093532D"/>
    <w:rsid w:val="00935BD6"/>
    <w:rsid w:val="00935DA6"/>
    <w:rsid w:val="00936005"/>
    <w:rsid w:val="009370A8"/>
    <w:rsid w:val="0094288B"/>
    <w:rsid w:val="00942DEF"/>
    <w:rsid w:val="00943B27"/>
    <w:rsid w:val="00945BD8"/>
    <w:rsid w:val="0094715A"/>
    <w:rsid w:val="009502C9"/>
    <w:rsid w:val="009504D9"/>
    <w:rsid w:val="009505A6"/>
    <w:rsid w:val="0095135E"/>
    <w:rsid w:val="00951950"/>
    <w:rsid w:val="00951B55"/>
    <w:rsid w:val="00952DB6"/>
    <w:rsid w:val="00953350"/>
    <w:rsid w:val="00953CCC"/>
    <w:rsid w:val="009541A5"/>
    <w:rsid w:val="009545A1"/>
    <w:rsid w:val="00956E09"/>
    <w:rsid w:val="00957917"/>
    <w:rsid w:val="00960B66"/>
    <w:rsid w:val="009613E9"/>
    <w:rsid w:val="00961C30"/>
    <w:rsid w:val="00962B97"/>
    <w:rsid w:val="0096353A"/>
    <w:rsid w:val="0096386F"/>
    <w:rsid w:val="00963C03"/>
    <w:rsid w:val="00963FB2"/>
    <w:rsid w:val="009642B7"/>
    <w:rsid w:val="0096433B"/>
    <w:rsid w:val="00964781"/>
    <w:rsid w:val="00964DAF"/>
    <w:rsid w:val="0096580A"/>
    <w:rsid w:val="00965C39"/>
    <w:rsid w:val="0096658F"/>
    <w:rsid w:val="0096684C"/>
    <w:rsid w:val="00967E5C"/>
    <w:rsid w:val="00970157"/>
    <w:rsid w:val="0097257C"/>
    <w:rsid w:val="009726BD"/>
    <w:rsid w:val="00973656"/>
    <w:rsid w:val="00975BCE"/>
    <w:rsid w:val="009761CB"/>
    <w:rsid w:val="009804E1"/>
    <w:rsid w:val="009807C6"/>
    <w:rsid w:val="00981BE5"/>
    <w:rsid w:val="00982931"/>
    <w:rsid w:val="00982EBB"/>
    <w:rsid w:val="00982F69"/>
    <w:rsid w:val="0098338B"/>
    <w:rsid w:val="0098355A"/>
    <w:rsid w:val="00983816"/>
    <w:rsid w:val="009842AC"/>
    <w:rsid w:val="00984DF2"/>
    <w:rsid w:val="00984FEA"/>
    <w:rsid w:val="00985251"/>
    <w:rsid w:val="00985934"/>
    <w:rsid w:val="00985C35"/>
    <w:rsid w:val="0098737B"/>
    <w:rsid w:val="00987BB6"/>
    <w:rsid w:val="00987BEF"/>
    <w:rsid w:val="0099010A"/>
    <w:rsid w:val="00990478"/>
    <w:rsid w:val="009917B6"/>
    <w:rsid w:val="00992691"/>
    <w:rsid w:val="00992E3C"/>
    <w:rsid w:val="00993C2A"/>
    <w:rsid w:val="009941CC"/>
    <w:rsid w:val="0099485C"/>
    <w:rsid w:val="00995E57"/>
    <w:rsid w:val="0099602B"/>
    <w:rsid w:val="00996279"/>
    <w:rsid w:val="009972EB"/>
    <w:rsid w:val="0099798C"/>
    <w:rsid w:val="009A072D"/>
    <w:rsid w:val="009A0EBB"/>
    <w:rsid w:val="009A1F18"/>
    <w:rsid w:val="009A23F4"/>
    <w:rsid w:val="009A2948"/>
    <w:rsid w:val="009A2A22"/>
    <w:rsid w:val="009A2B8C"/>
    <w:rsid w:val="009A35BD"/>
    <w:rsid w:val="009A3E78"/>
    <w:rsid w:val="009A5C48"/>
    <w:rsid w:val="009A640B"/>
    <w:rsid w:val="009A6936"/>
    <w:rsid w:val="009B00D7"/>
    <w:rsid w:val="009B05E4"/>
    <w:rsid w:val="009B0895"/>
    <w:rsid w:val="009B13F7"/>
    <w:rsid w:val="009B159A"/>
    <w:rsid w:val="009B16AE"/>
    <w:rsid w:val="009B19EE"/>
    <w:rsid w:val="009B373E"/>
    <w:rsid w:val="009B4BA5"/>
    <w:rsid w:val="009B4F00"/>
    <w:rsid w:val="009B5100"/>
    <w:rsid w:val="009B60BB"/>
    <w:rsid w:val="009B6C01"/>
    <w:rsid w:val="009C0773"/>
    <w:rsid w:val="009C10E4"/>
    <w:rsid w:val="009C202C"/>
    <w:rsid w:val="009C3453"/>
    <w:rsid w:val="009C349E"/>
    <w:rsid w:val="009C3515"/>
    <w:rsid w:val="009C3AE9"/>
    <w:rsid w:val="009C41A1"/>
    <w:rsid w:val="009C4D4E"/>
    <w:rsid w:val="009C58BF"/>
    <w:rsid w:val="009C6FAA"/>
    <w:rsid w:val="009C7E37"/>
    <w:rsid w:val="009D0427"/>
    <w:rsid w:val="009D1509"/>
    <w:rsid w:val="009D20B8"/>
    <w:rsid w:val="009D2521"/>
    <w:rsid w:val="009D2FDB"/>
    <w:rsid w:val="009D4D1C"/>
    <w:rsid w:val="009D4F99"/>
    <w:rsid w:val="009D504A"/>
    <w:rsid w:val="009D54EE"/>
    <w:rsid w:val="009D5DE5"/>
    <w:rsid w:val="009D68CE"/>
    <w:rsid w:val="009E0012"/>
    <w:rsid w:val="009E0062"/>
    <w:rsid w:val="009E2E9C"/>
    <w:rsid w:val="009E3418"/>
    <w:rsid w:val="009E4A2E"/>
    <w:rsid w:val="009E4D07"/>
    <w:rsid w:val="009E4FBF"/>
    <w:rsid w:val="009E5AFC"/>
    <w:rsid w:val="009E71A7"/>
    <w:rsid w:val="009E7799"/>
    <w:rsid w:val="009F033E"/>
    <w:rsid w:val="009F10B7"/>
    <w:rsid w:val="009F1845"/>
    <w:rsid w:val="009F1EA1"/>
    <w:rsid w:val="009F22ED"/>
    <w:rsid w:val="009F34C2"/>
    <w:rsid w:val="009F34FA"/>
    <w:rsid w:val="009F44CE"/>
    <w:rsid w:val="009F458C"/>
    <w:rsid w:val="009F4B99"/>
    <w:rsid w:val="009F541F"/>
    <w:rsid w:val="009F56E0"/>
    <w:rsid w:val="009F5DAE"/>
    <w:rsid w:val="009F6E77"/>
    <w:rsid w:val="009F7089"/>
    <w:rsid w:val="00A00BC8"/>
    <w:rsid w:val="00A0193F"/>
    <w:rsid w:val="00A019EB"/>
    <w:rsid w:val="00A02974"/>
    <w:rsid w:val="00A03A1B"/>
    <w:rsid w:val="00A04360"/>
    <w:rsid w:val="00A048D7"/>
    <w:rsid w:val="00A052C9"/>
    <w:rsid w:val="00A05C58"/>
    <w:rsid w:val="00A06FC0"/>
    <w:rsid w:val="00A1133D"/>
    <w:rsid w:val="00A1158F"/>
    <w:rsid w:val="00A13BB9"/>
    <w:rsid w:val="00A13BD4"/>
    <w:rsid w:val="00A13E50"/>
    <w:rsid w:val="00A14117"/>
    <w:rsid w:val="00A14376"/>
    <w:rsid w:val="00A14E65"/>
    <w:rsid w:val="00A1555B"/>
    <w:rsid w:val="00A15A03"/>
    <w:rsid w:val="00A15E6F"/>
    <w:rsid w:val="00A16214"/>
    <w:rsid w:val="00A1656F"/>
    <w:rsid w:val="00A16D76"/>
    <w:rsid w:val="00A172CC"/>
    <w:rsid w:val="00A204FF"/>
    <w:rsid w:val="00A21EB9"/>
    <w:rsid w:val="00A22249"/>
    <w:rsid w:val="00A23196"/>
    <w:rsid w:val="00A23559"/>
    <w:rsid w:val="00A23EB8"/>
    <w:rsid w:val="00A24CE9"/>
    <w:rsid w:val="00A25E51"/>
    <w:rsid w:val="00A317AD"/>
    <w:rsid w:val="00A32678"/>
    <w:rsid w:val="00A32C3A"/>
    <w:rsid w:val="00A33B53"/>
    <w:rsid w:val="00A33BCD"/>
    <w:rsid w:val="00A33F5B"/>
    <w:rsid w:val="00A34706"/>
    <w:rsid w:val="00A3557B"/>
    <w:rsid w:val="00A35D1B"/>
    <w:rsid w:val="00A36066"/>
    <w:rsid w:val="00A36570"/>
    <w:rsid w:val="00A36791"/>
    <w:rsid w:val="00A370A7"/>
    <w:rsid w:val="00A4036D"/>
    <w:rsid w:val="00A403F3"/>
    <w:rsid w:val="00A4043C"/>
    <w:rsid w:val="00A41AA5"/>
    <w:rsid w:val="00A41AFC"/>
    <w:rsid w:val="00A41F31"/>
    <w:rsid w:val="00A424A9"/>
    <w:rsid w:val="00A426F4"/>
    <w:rsid w:val="00A44F0E"/>
    <w:rsid w:val="00A44FC6"/>
    <w:rsid w:val="00A462D7"/>
    <w:rsid w:val="00A46C19"/>
    <w:rsid w:val="00A46E29"/>
    <w:rsid w:val="00A46FAC"/>
    <w:rsid w:val="00A47271"/>
    <w:rsid w:val="00A509C8"/>
    <w:rsid w:val="00A50E25"/>
    <w:rsid w:val="00A51803"/>
    <w:rsid w:val="00A52BB6"/>
    <w:rsid w:val="00A53540"/>
    <w:rsid w:val="00A536EC"/>
    <w:rsid w:val="00A5560A"/>
    <w:rsid w:val="00A55FF2"/>
    <w:rsid w:val="00A56C48"/>
    <w:rsid w:val="00A578C8"/>
    <w:rsid w:val="00A57DB4"/>
    <w:rsid w:val="00A60ED4"/>
    <w:rsid w:val="00A6159C"/>
    <w:rsid w:val="00A61E34"/>
    <w:rsid w:val="00A639C0"/>
    <w:rsid w:val="00A639E5"/>
    <w:rsid w:val="00A64AAF"/>
    <w:rsid w:val="00A64C0F"/>
    <w:rsid w:val="00A652C7"/>
    <w:rsid w:val="00A65B9F"/>
    <w:rsid w:val="00A6608A"/>
    <w:rsid w:val="00A66A60"/>
    <w:rsid w:val="00A67088"/>
    <w:rsid w:val="00A67A4E"/>
    <w:rsid w:val="00A67FDE"/>
    <w:rsid w:val="00A71019"/>
    <w:rsid w:val="00A7152B"/>
    <w:rsid w:val="00A71FB3"/>
    <w:rsid w:val="00A736CF"/>
    <w:rsid w:val="00A73D05"/>
    <w:rsid w:val="00A73DDE"/>
    <w:rsid w:val="00A76340"/>
    <w:rsid w:val="00A80536"/>
    <w:rsid w:val="00A80A84"/>
    <w:rsid w:val="00A81062"/>
    <w:rsid w:val="00A8146C"/>
    <w:rsid w:val="00A81CB5"/>
    <w:rsid w:val="00A82E4D"/>
    <w:rsid w:val="00A8396F"/>
    <w:rsid w:val="00A83B83"/>
    <w:rsid w:val="00A842F6"/>
    <w:rsid w:val="00A84D53"/>
    <w:rsid w:val="00A858B6"/>
    <w:rsid w:val="00A864FD"/>
    <w:rsid w:val="00A86A18"/>
    <w:rsid w:val="00A86E55"/>
    <w:rsid w:val="00A9039F"/>
    <w:rsid w:val="00A909BD"/>
    <w:rsid w:val="00A909EF"/>
    <w:rsid w:val="00A92D89"/>
    <w:rsid w:val="00A95627"/>
    <w:rsid w:val="00A96129"/>
    <w:rsid w:val="00A968AE"/>
    <w:rsid w:val="00A978BA"/>
    <w:rsid w:val="00AA147C"/>
    <w:rsid w:val="00AA1D7F"/>
    <w:rsid w:val="00AA2D51"/>
    <w:rsid w:val="00AA2EAB"/>
    <w:rsid w:val="00AA36D1"/>
    <w:rsid w:val="00AA3DF1"/>
    <w:rsid w:val="00AA41E9"/>
    <w:rsid w:val="00AA4596"/>
    <w:rsid w:val="00AA5320"/>
    <w:rsid w:val="00AA5325"/>
    <w:rsid w:val="00AA5AC1"/>
    <w:rsid w:val="00AA5DD8"/>
    <w:rsid w:val="00AA6B2A"/>
    <w:rsid w:val="00AA7373"/>
    <w:rsid w:val="00AB0CFA"/>
    <w:rsid w:val="00AB1276"/>
    <w:rsid w:val="00AB4D20"/>
    <w:rsid w:val="00AB50B4"/>
    <w:rsid w:val="00AB56B5"/>
    <w:rsid w:val="00AB6D14"/>
    <w:rsid w:val="00AB7A88"/>
    <w:rsid w:val="00AB7FF4"/>
    <w:rsid w:val="00AC1CB2"/>
    <w:rsid w:val="00AC2633"/>
    <w:rsid w:val="00AC2AF4"/>
    <w:rsid w:val="00AC3495"/>
    <w:rsid w:val="00AC349C"/>
    <w:rsid w:val="00AC4723"/>
    <w:rsid w:val="00AC49EC"/>
    <w:rsid w:val="00AC4D78"/>
    <w:rsid w:val="00AC6826"/>
    <w:rsid w:val="00AC6DBC"/>
    <w:rsid w:val="00AC6E45"/>
    <w:rsid w:val="00AD0048"/>
    <w:rsid w:val="00AD1F6B"/>
    <w:rsid w:val="00AD23C0"/>
    <w:rsid w:val="00AD6405"/>
    <w:rsid w:val="00AD6832"/>
    <w:rsid w:val="00AD72B9"/>
    <w:rsid w:val="00AE010A"/>
    <w:rsid w:val="00AE010D"/>
    <w:rsid w:val="00AE02EA"/>
    <w:rsid w:val="00AE1534"/>
    <w:rsid w:val="00AE1539"/>
    <w:rsid w:val="00AE29A9"/>
    <w:rsid w:val="00AE2A8A"/>
    <w:rsid w:val="00AE2F27"/>
    <w:rsid w:val="00AE37E6"/>
    <w:rsid w:val="00AE423D"/>
    <w:rsid w:val="00AE60DB"/>
    <w:rsid w:val="00AE6B6C"/>
    <w:rsid w:val="00AE6E65"/>
    <w:rsid w:val="00AF0738"/>
    <w:rsid w:val="00AF0B62"/>
    <w:rsid w:val="00AF2BDD"/>
    <w:rsid w:val="00AF3D89"/>
    <w:rsid w:val="00AF412D"/>
    <w:rsid w:val="00AF757D"/>
    <w:rsid w:val="00AF79DE"/>
    <w:rsid w:val="00B00501"/>
    <w:rsid w:val="00B01283"/>
    <w:rsid w:val="00B01AC2"/>
    <w:rsid w:val="00B02FB9"/>
    <w:rsid w:val="00B0430B"/>
    <w:rsid w:val="00B04985"/>
    <w:rsid w:val="00B05A3B"/>
    <w:rsid w:val="00B06723"/>
    <w:rsid w:val="00B10A5A"/>
    <w:rsid w:val="00B10D08"/>
    <w:rsid w:val="00B11145"/>
    <w:rsid w:val="00B11BE8"/>
    <w:rsid w:val="00B126B1"/>
    <w:rsid w:val="00B12D4F"/>
    <w:rsid w:val="00B13DFC"/>
    <w:rsid w:val="00B15340"/>
    <w:rsid w:val="00B15A6E"/>
    <w:rsid w:val="00B16AB7"/>
    <w:rsid w:val="00B16B00"/>
    <w:rsid w:val="00B16E95"/>
    <w:rsid w:val="00B2025C"/>
    <w:rsid w:val="00B21134"/>
    <w:rsid w:val="00B21141"/>
    <w:rsid w:val="00B221F9"/>
    <w:rsid w:val="00B233E3"/>
    <w:rsid w:val="00B23B05"/>
    <w:rsid w:val="00B245A4"/>
    <w:rsid w:val="00B24E01"/>
    <w:rsid w:val="00B254B5"/>
    <w:rsid w:val="00B2591E"/>
    <w:rsid w:val="00B263EC"/>
    <w:rsid w:val="00B27918"/>
    <w:rsid w:val="00B30FAA"/>
    <w:rsid w:val="00B31F60"/>
    <w:rsid w:val="00B3266A"/>
    <w:rsid w:val="00B33116"/>
    <w:rsid w:val="00B33574"/>
    <w:rsid w:val="00B338E3"/>
    <w:rsid w:val="00B34EA3"/>
    <w:rsid w:val="00B3506A"/>
    <w:rsid w:val="00B3686F"/>
    <w:rsid w:val="00B36A8C"/>
    <w:rsid w:val="00B406D5"/>
    <w:rsid w:val="00B40F7A"/>
    <w:rsid w:val="00B41525"/>
    <w:rsid w:val="00B41D7D"/>
    <w:rsid w:val="00B4295B"/>
    <w:rsid w:val="00B438B6"/>
    <w:rsid w:val="00B44652"/>
    <w:rsid w:val="00B44B55"/>
    <w:rsid w:val="00B460B2"/>
    <w:rsid w:val="00B461C8"/>
    <w:rsid w:val="00B4681E"/>
    <w:rsid w:val="00B473D5"/>
    <w:rsid w:val="00B500E2"/>
    <w:rsid w:val="00B50683"/>
    <w:rsid w:val="00B50D62"/>
    <w:rsid w:val="00B510E6"/>
    <w:rsid w:val="00B51AF5"/>
    <w:rsid w:val="00B51B33"/>
    <w:rsid w:val="00B51B4C"/>
    <w:rsid w:val="00B54422"/>
    <w:rsid w:val="00B5610B"/>
    <w:rsid w:val="00B57191"/>
    <w:rsid w:val="00B60F2F"/>
    <w:rsid w:val="00B61933"/>
    <w:rsid w:val="00B61CBD"/>
    <w:rsid w:val="00B61F55"/>
    <w:rsid w:val="00B6326D"/>
    <w:rsid w:val="00B6327A"/>
    <w:rsid w:val="00B64338"/>
    <w:rsid w:val="00B652E1"/>
    <w:rsid w:val="00B65B5A"/>
    <w:rsid w:val="00B661C6"/>
    <w:rsid w:val="00B66E28"/>
    <w:rsid w:val="00B677D4"/>
    <w:rsid w:val="00B70886"/>
    <w:rsid w:val="00B70B28"/>
    <w:rsid w:val="00B721B3"/>
    <w:rsid w:val="00B7248A"/>
    <w:rsid w:val="00B72655"/>
    <w:rsid w:val="00B7298F"/>
    <w:rsid w:val="00B750D7"/>
    <w:rsid w:val="00B756E8"/>
    <w:rsid w:val="00B7793E"/>
    <w:rsid w:val="00B77B7B"/>
    <w:rsid w:val="00B77BB4"/>
    <w:rsid w:val="00B77EE0"/>
    <w:rsid w:val="00B805C7"/>
    <w:rsid w:val="00B83694"/>
    <w:rsid w:val="00B838B6"/>
    <w:rsid w:val="00B8451C"/>
    <w:rsid w:val="00B849A6"/>
    <w:rsid w:val="00B84D51"/>
    <w:rsid w:val="00B852C6"/>
    <w:rsid w:val="00B85459"/>
    <w:rsid w:val="00B85783"/>
    <w:rsid w:val="00B85B98"/>
    <w:rsid w:val="00B87CE3"/>
    <w:rsid w:val="00B87E8A"/>
    <w:rsid w:val="00B90004"/>
    <w:rsid w:val="00B90DE3"/>
    <w:rsid w:val="00B9120D"/>
    <w:rsid w:val="00B93C9A"/>
    <w:rsid w:val="00B945B8"/>
    <w:rsid w:val="00B95FCF"/>
    <w:rsid w:val="00B96893"/>
    <w:rsid w:val="00B96AF7"/>
    <w:rsid w:val="00B97015"/>
    <w:rsid w:val="00B97B17"/>
    <w:rsid w:val="00BA05B1"/>
    <w:rsid w:val="00BA069D"/>
    <w:rsid w:val="00BA1578"/>
    <w:rsid w:val="00BA1CD2"/>
    <w:rsid w:val="00BA1F09"/>
    <w:rsid w:val="00BA2392"/>
    <w:rsid w:val="00BA2A86"/>
    <w:rsid w:val="00BA33E3"/>
    <w:rsid w:val="00BA5FD5"/>
    <w:rsid w:val="00BA6112"/>
    <w:rsid w:val="00BA6F4D"/>
    <w:rsid w:val="00BA7DDE"/>
    <w:rsid w:val="00BA7F01"/>
    <w:rsid w:val="00BB0291"/>
    <w:rsid w:val="00BB0476"/>
    <w:rsid w:val="00BB1764"/>
    <w:rsid w:val="00BB19A0"/>
    <w:rsid w:val="00BB1D1C"/>
    <w:rsid w:val="00BB2221"/>
    <w:rsid w:val="00BB385B"/>
    <w:rsid w:val="00BB4970"/>
    <w:rsid w:val="00BB5645"/>
    <w:rsid w:val="00BB68C1"/>
    <w:rsid w:val="00BB7BC2"/>
    <w:rsid w:val="00BC0320"/>
    <w:rsid w:val="00BC0CC9"/>
    <w:rsid w:val="00BC10C1"/>
    <w:rsid w:val="00BC126A"/>
    <w:rsid w:val="00BC3886"/>
    <w:rsid w:val="00BC4DF7"/>
    <w:rsid w:val="00BC4E28"/>
    <w:rsid w:val="00BC5592"/>
    <w:rsid w:val="00BC5E38"/>
    <w:rsid w:val="00BC7DCD"/>
    <w:rsid w:val="00BD0101"/>
    <w:rsid w:val="00BD11B7"/>
    <w:rsid w:val="00BD130A"/>
    <w:rsid w:val="00BD1A5F"/>
    <w:rsid w:val="00BD2FBF"/>
    <w:rsid w:val="00BD4052"/>
    <w:rsid w:val="00BD5375"/>
    <w:rsid w:val="00BD694A"/>
    <w:rsid w:val="00BD7A42"/>
    <w:rsid w:val="00BE1126"/>
    <w:rsid w:val="00BE13B2"/>
    <w:rsid w:val="00BE14E2"/>
    <w:rsid w:val="00BE1AA4"/>
    <w:rsid w:val="00BE2166"/>
    <w:rsid w:val="00BE22A6"/>
    <w:rsid w:val="00BE5368"/>
    <w:rsid w:val="00BE5789"/>
    <w:rsid w:val="00BE5CEE"/>
    <w:rsid w:val="00BE66AB"/>
    <w:rsid w:val="00BF0C49"/>
    <w:rsid w:val="00BF1944"/>
    <w:rsid w:val="00BF2018"/>
    <w:rsid w:val="00BF2AA7"/>
    <w:rsid w:val="00BF3AB9"/>
    <w:rsid w:val="00BF4A6A"/>
    <w:rsid w:val="00BF5185"/>
    <w:rsid w:val="00BF548D"/>
    <w:rsid w:val="00BF56EB"/>
    <w:rsid w:val="00C012D6"/>
    <w:rsid w:val="00C01462"/>
    <w:rsid w:val="00C01481"/>
    <w:rsid w:val="00C01C10"/>
    <w:rsid w:val="00C0233C"/>
    <w:rsid w:val="00C02566"/>
    <w:rsid w:val="00C0384E"/>
    <w:rsid w:val="00C0391F"/>
    <w:rsid w:val="00C043BA"/>
    <w:rsid w:val="00C04F12"/>
    <w:rsid w:val="00C0509C"/>
    <w:rsid w:val="00C057B8"/>
    <w:rsid w:val="00C059E0"/>
    <w:rsid w:val="00C05C14"/>
    <w:rsid w:val="00C07AE7"/>
    <w:rsid w:val="00C07D41"/>
    <w:rsid w:val="00C11350"/>
    <w:rsid w:val="00C11B56"/>
    <w:rsid w:val="00C12CA7"/>
    <w:rsid w:val="00C12EC1"/>
    <w:rsid w:val="00C1331C"/>
    <w:rsid w:val="00C13337"/>
    <w:rsid w:val="00C1386D"/>
    <w:rsid w:val="00C140FB"/>
    <w:rsid w:val="00C1595D"/>
    <w:rsid w:val="00C16593"/>
    <w:rsid w:val="00C16FA6"/>
    <w:rsid w:val="00C17CE1"/>
    <w:rsid w:val="00C205D1"/>
    <w:rsid w:val="00C20D55"/>
    <w:rsid w:val="00C218D8"/>
    <w:rsid w:val="00C21E03"/>
    <w:rsid w:val="00C2295D"/>
    <w:rsid w:val="00C23A37"/>
    <w:rsid w:val="00C2459A"/>
    <w:rsid w:val="00C24F7C"/>
    <w:rsid w:val="00C2523F"/>
    <w:rsid w:val="00C2529A"/>
    <w:rsid w:val="00C266E5"/>
    <w:rsid w:val="00C26D40"/>
    <w:rsid w:val="00C31821"/>
    <w:rsid w:val="00C31AE0"/>
    <w:rsid w:val="00C32B13"/>
    <w:rsid w:val="00C32B47"/>
    <w:rsid w:val="00C33936"/>
    <w:rsid w:val="00C33DF8"/>
    <w:rsid w:val="00C34E11"/>
    <w:rsid w:val="00C3592C"/>
    <w:rsid w:val="00C35B10"/>
    <w:rsid w:val="00C3642A"/>
    <w:rsid w:val="00C36DE1"/>
    <w:rsid w:val="00C3768A"/>
    <w:rsid w:val="00C433F0"/>
    <w:rsid w:val="00C43421"/>
    <w:rsid w:val="00C449B9"/>
    <w:rsid w:val="00C44AAD"/>
    <w:rsid w:val="00C44DF4"/>
    <w:rsid w:val="00C47791"/>
    <w:rsid w:val="00C523D9"/>
    <w:rsid w:val="00C54A3E"/>
    <w:rsid w:val="00C55E7C"/>
    <w:rsid w:val="00C560A4"/>
    <w:rsid w:val="00C56275"/>
    <w:rsid w:val="00C56417"/>
    <w:rsid w:val="00C57682"/>
    <w:rsid w:val="00C576BF"/>
    <w:rsid w:val="00C60823"/>
    <w:rsid w:val="00C611FF"/>
    <w:rsid w:val="00C6161F"/>
    <w:rsid w:val="00C62BF7"/>
    <w:rsid w:val="00C63A1E"/>
    <w:rsid w:val="00C65C2F"/>
    <w:rsid w:val="00C66D9E"/>
    <w:rsid w:val="00C671F4"/>
    <w:rsid w:val="00C67CF7"/>
    <w:rsid w:val="00C70732"/>
    <w:rsid w:val="00C715D1"/>
    <w:rsid w:val="00C71818"/>
    <w:rsid w:val="00C72790"/>
    <w:rsid w:val="00C732C2"/>
    <w:rsid w:val="00C73DF2"/>
    <w:rsid w:val="00C74830"/>
    <w:rsid w:val="00C75428"/>
    <w:rsid w:val="00C76118"/>
    <w:rsid w:val="00C767A4"/>
    <w:rsid w:val="00C807C2"/>
    <w:rsid w:val="00C80CCC"/>
    <w:rsid w:val="00C80F21"/>
    <w:rsid w:val="00C81A64"/>
    <w:rsid w:val="00C81F10"/>
    <w:rsid w:val="00C82ECB"/>
    <w:rsid w:val="00C84CF7"/>
    <w:rsid w:val="00C84E35"/>
    <w:rsid w:val="00C85A51"/>
    <w:rsid w:val="00C85BD3"/>
    <w:rsid w:val="00C85DD1"/>
    <w:rsid w:val="00C86C01"/>
    <w:rsid w:val="00C86CAC"/>
    <w:rsid w:val="00C906B3"/>
    <w:rsid w:val="00C908A4"/>
    <w:rsid w:val="00C9109C"/>
    <w:rsid w:val="00C9189A"/>
    <w:rsid w:val="00C91A71"/>
    <w:rsid w:val="00C939BC"/>
    <w:rsid w:val="00C93AD1"/>
    <w:rsid w:val="00C93E52"/>
    <w:rsid w:val="00C945B4"/>
    <w:rsid w:val="00C94846"/>
    <w:rsid w:val="00C95EBA"/>
    <w:rsid w:val="00C96FD6"/>
    <w:rsid w:val="00C973CF"/>
    <w:rsid w:val="00C975EF"/>
    <w:rsid w:val="00C9780F"/>
    <w:rsid w:val="00CA0914"/>
    <w:rsid w:val="00CA0C09"/>
    <w:rsid w:val="00CA1125"/>
    <w:rsid w:val="00CA1954"/>
    <w:rsid w:val="00CA1BF9"/>
    <w:rsid w:val="00CA231F"/>
    <w:rsid w:val="00CA3AC7"/>
    <w:rsid w:val="00CA4FB3"/>
    <w:rsid w:val="00CA572E"/>
    <w:rsid w:val="00CA6163"/>
    <w:rsid w:val="00CA6639"/>
    <w:rsid w:val="00CA6A27"/>
    <w:rsid w:val="00CA7539"/>
    <w:rsid w:val="00CA7D68"/>
    <w:rsid w:val="00CB0701"/>
    <w:rsid w:val="00CB09B1"/>
    <w:rsid w:val="00CB1F6B"/>
    <w:rsid w:val="00CB2AA9"/>
    <w:rsid w:val="00CB3198"/>
    <w:rsid w:val="00CB37D8"/>
    <w:rsid w:val="00CB4381"/>
    <w:rsid w:val="00CB4B51"/>
    <w:rsid w:val="00CB4D47"/>
    <w:rsid w:val="00CB4FBC"/>
    <w:rsid w:val="00CB63DD"/>
    <w:rsid w:val="00CB69A0"/>
    <w:rsid w:val="00CC0ABC"/>
    <w:rsid w:val="00CC0D12"/>
    <w:rsid w:val="00CC1D26"/>
    <w:rsid w:val="00CC23E8"/>
    <w:rsid w:val="00CC23FD"/>
    <w:rsid w:val="00CC2AFF"/>
    <w:rsid w:val="00CC351C"/>
    <w:rsid w:val="00CC60A5"/>
    <w:rsid w:val="00CC6427"/>
    <w:rsid w:val="00CC69BA"/>
    <w:rsid w:val="00CD085F"/>
    <w:rsid w:val="00CD0F18"/>
    <w:rsid w:val="00CD138E"/>
    <w:rsid w:val="00CD19DE"/>
    <w:rsid w:val="00CD3409"/>
    <w:rsid w:val="00CD3DF6"/>
    <w:rsid w:val="00CD57AF"/>
    <w:rsid w:val="00CD58BD"/>
    <w:rsid w:val="00CE095F"/>
    <w:rsid w:val="00CE2222"/>
    <w:rsid w:val="00CE59CB"/>
    <w:rsid w:val="00CE6584"/>
    <w:rsid w:val="00CE70AD"/>
    <w:rsid w:val="00CE7C54"/>
    <w:rsid w:val="00CF0637"/>
    <w:rsid w:val="00CF0E32"/>
    <w:rsid w:val="00CF0F84"/>
    <w:rsid w:val="00CF105B"/>
    <w:rsid w:val="00CF110A"/>
    <w:rsid w:val="00CF118F"/>
    <w:rsid w:val="00CF18EA"/>
    <w:rsid w:val="00CF20F1"/>
    <w:rsid w:val="00CF2E8D"/>
    <w:rsid w:val="00CF4590"/>
    <w:rsid w:val="00CF4817"/>
    <w:rsid w:val="00CF55ED"/>
    <w:rsid w:val="00CF7989"/>
    <w:rsid w:val="00D00102"/>
    <w:rsid w:val="00D00D19"/>
    <w:rsid w:val="00D0206F"/>
    <w:rsid w:val="00D0232C"/>
    <w:rsid w:val="00D025B1"/>
    <w:rsid w:val="00D0266D"/>
    <w:rsid w:val="00D02C2A"/>
    <w:rsid w:val="00D02F4C"/>
    <w:rsid w:val="00D03EFC"/>
    <w:rsid w:val="00D04F07"/>
    <w:rsid w:val="00D05E57"/>
    <w:rsid w:val="00D068AF"/>
    <w:rsid w:val="00D0707B"/>
    <w:rsid w:val="00D071A1"/>
    <w:rsid w:val="00D0765A"/>
    <w:rsid w:val="00D100FB"/>
    <w:rsid w:val="00D10781"/>
    <w:rsid w:val="00D127FD"/>
    <w:rsid w:val="00D12B0F"/>
    <w:rsid w:val="00D13E7E"/>
    <w:rsid w:val="00D143FA"/>
    <w:rsid w:val="00D15FA5"/>
    <w:rsid w:val="00D167A2"/>
    <w:rsid w:val="00D17ABD"/>
    <w:rsid w:val="00D20A40"/>
    <w:rsid w:val="00D21395"/>
    <w:rsid w:val="00D2217A"/>
    <w:rsid w:val="00D2398D"/>
    <w:rsid w:val="00D24EDF"/>
    <w:rsid w:val="00D25B35"/>
    <w:rsid w:val="00D26E99"/>
    <w:rsid w:val="00D276F9"/>
    <w:rsid w:val="00D27BE7"/>
    <w:rsid w:val="00D27F93"/>
    <w:rsid w:val="00D31CDF"/>
    <w:rsid w:val="00D322C3"/>
    <w:rsid w:val="00D3379F"/>
    <w:rsid w:val="00D34AD2"/>
    <w:rsid w:val="00D363FE"/>
    <w:rsid w:val="00D378EF"/>
    <w:rsid w:val="00D37994"/>
    <w:rsid w:val="00D40B2C"/>
    <w:rsid w:val="00D40D43"/>
    <w:rsid w:val="00D41E75"/>
    <w:rsid w:val="00D4284F"/>
    <w:rsid w:val="00D4405E"/>
    <w:rsid w:val="00D452FF"/>
    <w:rsid w:val="00D4551C"/>
    <w:rsid w:val="00D45FA7"/>
    <w:rsid w:val="00D471C3"/>
    <w:rsid w:val="00D4723B"/>
    <w:rsid w:val="00D47A53"/>
    <w:rsid w:val="00D47AD1"/>
    <w:rsid w:val="00D50943"/>
    <w:rsid w:val="00D50FD4"/>
    <w:rsid w:val="00D51306"/>
    <w:rsid w:val="00D5199F"/>
    <w:rsid w:val="00D51D32"/>
    <w:rsid w:val="00D51D7B"/>
    <w:rsid w:val="00D53396"/>
    <w:rsid w:val="00D533D1"/>
    <w:rsid w:val="00D535DC"/>
    <w:rsid w:val="00D537D6"/>
    <w:rsid w:val="00D54F3C"/>
    <w:rsid w:val="00D55813"/>
    <w:rsid w:val="00D56080"/>
    <w:rsid w:val="00D6117E"/>
    <w:rsid w:val="00D6167E"/>
    <w:rsid w:val="00D61C6D"/>
    <w:rsid w:val="00D637A6"/>
    <w:rsid w:val="00D63909"/>
    <w:rsid w:val="00D65039"/>
    <w:rsid w:val="00D65790"/>
    <w:rsid w:val="00D6612B"/>
    <w:rsid w:val="00D66490"/>
    <w:rsid w:val="00D67FDF"/>
    <w:rsid w:val="00D7011E"/>
    <w:rsid w:val="00D70433"/>
    <w:rsid w:val="00D70641"/>
    <w:rsid w:val="00D7082C"/>
    <w:rsid w:val="00D71838"/>
    <w:rsid w:val="00D73364"/>
    <w:rsid w:val="00D7394B"/>
    <w:rsid w:val="00D748EB"/>
    <w:rsid w:val="00D749EF"/>
    <w:rsid w:val="00D75F0B"/>
    <w:rsid w:val="00D7709E"/>
    <w:rsid w:val="00D77B8C"/>
    <w:rsid w:val="00D80827"/>
    <w:rsid w:val="00D84166"/>
    <w:rsid w:val="00D84F76"/>
    <w:rsid w:val="00D86362"/>
    <w:rsid w:val="00D86986"/>
    <w:rsid w:val="00D8714C"/>
    <w:rsid w:val="00D87A5B"/>
    <w:rsid w:val="00D87A93"/>
    <w:rsid w:val="00D87B33"/>
    <w:rsid w:val="00D90197"/>
    <w:rsid w:val="00D91A7D"/>
    <w:rsid w:val="00D9303E"/>
    <w:rsid w:val="00D94322"/>
    <w:rsid w:val="00D94DF3"/>
    <w:rsid w:val="00D950AB"/>
    <w:rsid w:val="00D973FC"/>
    <w:rsid w:val="00D976FA"/>
    <w:rsid w:val="00DA1026"/>
    <w:rsid w:val="00DA1253"/>
    <w:rsid w:val="00DA1A75"/>
    <w:rsid w:val="00DA2304"/>
    <w:rsid w:val="00DA267B"/>
    <w:rsid w:val="00DA4990"/>
    <w:rsid w:val="00DA4F11"/>
    <w:rsid w:val="00DA5067"/>
    <w:rsid w:val="00DA568A"/>
    <w:rsid w:val="00DA6FC2"/>
    <w:rsid w:val="00DA71ED"/>
    <w:rsid w:val="00DB01BD"/>
    <w:rsid w:val="00DB1097"/>
    <w:rsid w:val="00DB11A4"/>
    <w:rsid w:val="00DB368A"/>
    <w:rsid w:val="00DB5805"/>
    <w:rsid w:val="00DB5ABC"/>
    <w:rsid w:val="00DB5CA7"/>
    <w:rsid w:val="00DB62AB"/>
    <w:rsid w:val="00DB65C2"/>
    <w:rsid w:val="00DB69C3"/>
    <w:rsid w:val="00DB7D10"/>
    <w:rsid w:val="00DC01C7"/>
    <w:rsid w:val="00DC0528"/>
    <w:rsid w:val="00DC07E5"/>
    <w:rsid w:val="00DC0CF9"/>
    <w:rsid w:val="00DC1420"/>
    <w:rsid w:val="00DC1E19"/>
    <w:rsid w:val="00DC2F86"/>
    <w:rsid w:val="00DC3F28"/>
    <w:rsid w:val="00DC4435"/>
    <w:rsid w:val="00DC4B1C"/>
    <w:rsid w:val="00DC5043"/>
    <w:rsid w:val="00DC694A"/>
    <w:rsid w:val="00DC7404"/>
    <w:rsid w:val="00DD0646"/>
    <w:rsid w:val="00DD08F5"/>
    <w:rsid w:val="00DD171C"/>
    <w:rsid w:val="00DD2609"/>
    <w:rsid w:val="00DD34A0"/>
    <w:rsid w:val="00DD42E8"/>
    <w:rsid w:val="00DD55E6"/>
    <w:rsid w:val="00DD5786"/>
    <w:rsid w:val="00DD7FB2"/>
    <w:rsid w:val="00DE0AFD"/>
    <w:rsid w:val="00DE1149"/>
    <w:rsid w:val="00DE1414"/>
    <w:rsid w:val="00DE1ED5"/>
    <w:rsid w:val="00DE232A"/>
    <w:rsid w:val="00DE3659"/>
    <w:rsid w:val="00DE3757"/>
    <w:rsid w:val="00DE43CE"/>
    <w:rsid w:val="00DE44B7"/>
    <w:rsid w:val="00DE4853"/>
    <w:rsid w:val="00DE54C8"/>
    <w:rsid w:val="00DE5B99"/>
    <w:rsid w:val="00DE6779"/>
    <w:rsid w:val="00DE6E6B"/>
    <w:rsid w:val="00DF2917"/>
    <w:rsid w:val="00DF31FB"/>
    <w:rsid w:val="00DF3A7D"/>
    <w:rsid w:val="00DF3B52"/>
    <w:rsid w:val="00DF411E"/>
    <w:rsid w:val="00DF42B7"/>
    <w:rsid w:val="00DF42E4"/>
    <w:rsid w:val="00DF53F0"/>
    <w:rsid w:val="00DF5871"/>
    <w:rsid w:val="00DF6313"/>
    <w:rsid w:val="00DF79C5"/>
    <w:rsid w:val="00E0050B"/>
    <w:rsid w:val="00E00536"/>
    <w:rsid w:val="00E00D9F"/>
    <w:rsid w:val="00E00F71"/>
    <w:rsid w:val="00E0254F"/>
    <w:rsid w:val="00E0305E"/>
    <w:rsid w:val="00E047EA"/>
    <w:rsid w:val="00E04CC6"/>
    <w:rsid w:val="00E05E2D"/>
    <w:rsid w:val="00E06110"/>
    <w:rsid w:val="00E06BC5"/>
    <w:rsid w:val="00E06D00"/>
    <w:rsid w:val="00E073D8"/>
    <w:rsid w:val="00E076B0"/>
    <w:rsid w:val="00E07A3B"/>
    <w:rsid w:val="00E10064"/>
    <w:rsid w:val="00E1027C"/>
    <w:rsid w:val="00E1033B"/>
    <w:rsid w:val="00E11CF5"/>
    <w:rsid w:val="00E125BE"/>
    <w:rsid w:val="00E14814"/>
    <w:rsid w:val="00E172FA"/>
    <w:rsid w:val="00E20866"/>
    <w:rsid w:val="00E20A82"/>
    <w:rsid w:val="00E21A7B"/>
    <w:rsid w:val="00E2259B"/>
    <w:rsid w:val="00E24373"/>
    <w:rsid w:val="00E24CD6"/>
    <w:rsid w:val="00E263F1"/>
    <w:rsid w:val="00E26BA0"/>
    <w:rsid w:val="00E27857"/>
    <w:rsid w:val="00E27CFF"/>
    <w:rsid w:val="00E302CE"/>
    <w:rsid w:val="00E3074D"/>
    <w:rsid w:val="00E3146C"/>
    <w:rsid w:val="00E31927"/>
    <w:rsid w:val="00E33EB7"/>
    <w:rsid w:val="00E3405C"/>
    <w:rsid w:val="00E3488E"/>
    <w:rsid w:val="00E35AF7"/>
    <w:rsid w:val="00E35E31"/>
    <w:rsid w:val="00E36069"/>
    <w:rsid w:val="00E36628"/>
    <w:rsid w:val="00E36915"/>
    <w:rsid w:val="00E37A56"/>
    <w:rsid w:val="00E40218"/>
    <w:rsid w:val="00E40391"/>
    <w:rsid w:val="00E407E0"/>
    <w:rsid w:val="00E40C6B"/>
    <w:rsid w:val="00E40FE1"/>
    <w:rsid w:val="00E42508"/>
    <w:rsid w:val="00E428AF"/>
    <w:rsid w:val="00E4397C"/>
    <w:rsid w:val="00E43A6F"/>
    <w:rsid w:val="00E43FEA"/>
    <w:rsid w:val="00E50846"/>
    <w:rsid w:val="00E50F6A"/>
    <w:rsid w:val="00E51A5C"/>
    <w:rsid w:val="00E51B28"/>
    <w:rsid w:val="00E52A82"/>
    <w:rsid w:val="00E52EF9"/>
    <w:rsid w:val="00E55151"/>
    <w:rsid w:val="00E55701"/>
    <w:rsid w:val="00E56CDA"/>
    <w:rsid w:val="00E56F21"/>
    <w:rsid w:val="00E6061C"/>
    <w:rsid w:val="00E609EF"/>
    <w:rsid w:val="00E60F35"/>
    <w:rsid w:val="00E6210B"/>
    <w:rsid w:val="00E62426"/>
    <w:rsid w:val="00E641E1"/>
    <w:rsid w:val="00E6446D"/>
    <w:rsid w:val="00E644C1"/>
    <w:rsid w:val="00E65865"/>
    <w:rsid w:val="00E658A1"/>
    <w:rsid w:val="00E65F0F"/>
    <w:rsid w:val="00E6662A"/>
    <w:rsid w:val="00E66DD7"/>
    <w:rsid w:val="00E674AE"/>
    <w:rsid w:val="00E67C18"/>
    <w:rsid w:val="00E67C4F"/>
    <w:rsid w:val="00E70524"/>
    <w:rsid w:val="00E70C69"/>
    <w:rsid w:val="00E711A4"/>
    <w:rsid w:val="00E71E7A"/>
    <w:rsid w:val="00E72F41"/>
    <w:rsid w:val="00E7419D"/>
    <w:rsid w:val="00E7421A"/>
    <w:rsid w:val="00E74785"/>
    <w:rsid w:val="00E74883"/>
    <w:rsid w:val="00E75219"/>
    <w:rsid w:val="00E75D28"/>
    <w:rsid w:val="00E75E08"/>
    <w:rsid w:val="00E77614"/>
    <w:rsid w:val="00E77884"/>
    <w:rsid w:val="00E8018C"/>
    <w:rsid w:val="00E8046D"/>
    <w:rsid w:val="00E8052C"/>
    <w:rsid w:val="00E80976"/>
    <w:rsid w:val="00E81752"/>
    <w:rsid w:val="00E82018"/>
    <w:rsid w:val="00E82EB0"/>
    <w:rsid w:val="00E858AF"/>
    <w:rsid w:val="00E85E62"/>
    <w:rsid w:val="00E86BD4"/>
    <w:rsid w:val="00E87202"/>
    <w:rsid w:val="00E87433"/>
    <w:rsid w:val="00E87760"/>
    <w:rsid w:val="00E90832"/>
    <w:rsid w:val="00E9094E"/>
    <w:rsid w:val="00E91D77"/>
    <w:rsid w:val="00E9245A"/>
    <w:rsid w:val="00E9259F"/>
    <w:rsid w:val="00E927D8"/>
    <w:rsid w:val="00E92C8A"/>
    <w:rsid w:val="00E92CAE"/>
    <w:rsid w:val="00E9308E"/>
    <w:rsid w:val="00E93ACD"/>
    <w:rsid w:val="00E94813"/>
    <w:rsid w:val="00E94922"/>
    <w:rsid w:val="00E951A5"/>
    <w:rsid w:val="00E96449"/>
    <w:rsid w:val="00E96EDC"/>
    <w:rsid w:val="00E97785"/>
    <w:rsid w:val="00EA07F5"/>
    <w:rsid w:val="00EA22F2"/>
    <w:rsid w:val="00EA2A5C"/>
    <w:rsid w:val="00EA2B64"/>
    <w:rsid w:val="00EA2F14"/>
    <w:rsid w:val="00EA390C"/>
    <w:rsid w:val="00EA3C39"/>
    <w:rsid w:val="00EA4187"/>
    <w:rsid w:val="00EA43FB"/>
    <w:rsid w:val="00EA5FD8"/>
    <w:rsid w:val="00EB00A7"/>
    <w:rsid w:val="00EB32C5"/>
    <w:rsid w:val="00EB3D1A"/>
    <w:rsid w:val="00EB3FAE"/>
    <w:rsid w:val="00EB419F"/>
    <w:rsid w:val="00EB4C16"/>
    <w:rsid w:val="00EB5B2B"/>
    <w:rsid w:val="00EB5CFA"/>
    <w:rsid w:val="00EB66CE"/>
    <w:rsid w:val="00EC0E21"/>
    <w:rsid w:val="00EC18CC"/>
    <w:rsid w:val="00EC18D8"/>
    <w:rsid w:val="00EC206E"/>
    <w:rsid w:val="00EC25EC"/>
    <w:rsid w:val="00EC3074"/>
    <w:rsid w:val="00EC4169"/>
    <w:rsid w:val="00EC5471"/>
    <w:rsid w:val="00EC6B79"/>
    <w:rsid w:val="00EC745B"/>
    <w:rsid w:val="00EC7B25"/>
    <w:rsid w:val="00EC7BA2"/>
    <w:rsid w:val="00EC7D5A"/>
    <w:rsid w:val="00ED1153"/>
    <w:rsid w:val="00ED21E4"/>
    <w:rsid w:val="00ED25F3"/>
    <w:rsid w:val="00ED2B15"/>
    <w:rsid w:val="00ED44FC"/>
    <w:rsid w:val="00ED4FB9"/>
    <w:rsid w:val="00ED4FF8"/>
    <w:rsid w:val="00ED5337"/>
    <w:rsid w:val="00ED5728"/>
    <w:rsid w:val="00ED5750"/>
    <w:rsid w:val="00ED5DA2"/>
    <w:rsid w:val="00ED68F7"/>
    <w:rsid w:val="00EE0AD9"/>
    <w:rsid w:val="00EE1576"/>
    <w:rsid w:val="00EE1B38"/>
    <w:rsid w:val="00EE22A7"/>
    <w:rsid w:val="00EE2484"/>
    <w:rsid w:val="00EE2569"/>
    <w:rsid w:val="00EE2F4B"/>
    <w:rsid w:val="00EE35D6"/>
    <w:rsid w:val="00EE4053"/>
    <w:rsid w:val="00EE45C1"/>
    <w:rsid w:val="00EF0494"/>
    <w:rsid w:val="00EF1D08"/>
    <w:rsid w:val="00EF221C"/>
    <w:rsid w:val="00EF2507"/>
    <w:rsid w:val="00EF4712"/>
    <w:rsid w:val="00EF488B"/>
    <w:rsid w:val="00EF48B5"/>
    <w:rsid w:val="00EF4B46"/>
    <w:rsid w:val="00EF5775"/>
    <w:rsid w:val="00EF5B74"/>
    <w:rsid w:val="00EF785B"/>
    <w:rsid w:val="00EF7B25"/>
    <w:rsid w:val="00F009FB"/>
    <w:rsid w:val="00F01C9E"/>
    <w:rsid w:val="00F01F46"/>
    <w:rsid w:val="00F02CBB"/>
    <w:rsid w:val="00F02EE8"/>
    <w:rsid w:val="00F030AD"/>
    <w:rsid w:val="00F03372"/>
    <w:rsid w:val="00F038E6"/>
    <w:rsid w:val="00F03C76"/>
    <w:rsid w:val="00F05147"/>
    <w:rsid w:val="00F06204"/>
    <w:rsid w:val="00F06BD0"/>
    <w:rsid w:val="00F06FEB"/>
    <w:rsid w:val="00F10233"/>
    <w:rsid w:val="00F104CB"/>
    <w:rsid w:val="00F10E0E"/>
    <w:rsid w:val="00F113AD"/>
    <w:rsid w:val="00F115FF"/>
    <w:rsid w:val="00F1253F"/>
    <w:rsid w:val="00F12EB4"/>
    <w:rsid w:val="00F132F8"/>
    <w:rsid w:val="00F13D70"/>
    <w:rsid w:val="00F141CF"/>
    <w:rsid w:val="00F1499F"/>
    <w:rsid w:val="00F150AD"/>
    <w:rsid w:val="00F1534E"/>
    <w:rsid w:val="00F157C7"/>
    <w:rsid w:val="00F1690E"/>
    <w:rsid w:val="00F17AB1"/>
    <w:rsid w:val="00F20480"/>
    <w:rsid w:val="00F20AE0"/>
    <w:rsid w:val="00F21091"/>
    <w:rsid w:val="00F21191"/>
    <w:rsid w:val="00F21FA5"/>
    <w:rsid w:val="00F22305"/>
    <w:rsid w:val="00F2283C"/>
    <w:rsid w:val="00F22EED"/>
    <w:rsid w:val="00F24E78"/>
    <w:rsid w:val="00F2524B"/>
    <w:rsid w:val="00F2598D"/>
    <w:rsid w:val="00F2653C"/>
    <w:rsid w:val="00F266C1"/>
    <w:rsid w:val="00F268DB"/>
    <w:rsid w:val="00F2738D"/>
    <w:rsid w:val="00F27563"/>
    <w:rsid w:val="00F2787A"/>
    <w:rsid w:val="00F30371"/>
    <w:rsid w:val="00F32176"/>
    <w:rsid w:val="00F32250"/>
    <w:rsid w:val="00F3280A"/>
    <w:rsid w:val="00F33C43"/>
    <w:rsid w:val="00F3410E"/>
    <w:rsid w:val="00F34DFE"/>
    <w:rsid w:val="00F360FA"/>
    <w:rsid w:val="00F3653D"/>
    <w:rsid w:val="00F36F24"/>
    <w:rsid w:val="00F3770E"/>
    <w:rsid w:val="00F378FF"/>
    <w:rsid w:val="00F3794E"/>
    <w:rsid w:val="00F37E30"/>
    <w:rsid w:val="00F40CF7"/>
    <w:rsid w:val="00F41387"/>
    <w:rsid w:val="00F438F1"/>
    <w:rsid w:val="00F4463D"/>
    <w:rsid w:val="00F4508E"/>
    <w:rsid w:val="00F458E9"/>
    <w:rsid w:val="00F476B8"/>
    <w:rsid w:val="00F51155"/>
    <w:rsid w:val="00F533FF"/>
    <w:rsid w:val="00F556E3"/>
    <w:rsid w:val="00F559AC"/>
    <w:rsid w:val="00F56CAB"/>
    <w:rsid w:val="00F56F1B"/>
    <w:rsid w:val="00F6110B"/>
    <w:rsid w:val="00F611D2"/>
    <w:rsid w:val="00F61C1B"/>
    <w:rsid w:val="00F64FF2"/>
    <w:rsid w:val="00F6667E"/>
    <w:rsid w:val="00F67A07"/>
    <w:rsid w:val="00F71C19"/>
    <w:rsid w:val="00F73573"/>
    <w:rsid w:val="00F7376B"/>
    <w:rsid w:val="00F74CAA"/>
    <w:rsid w:val="00F74FED"/>
    <w:rsid w:val="00F760A4"/>
    <w:rsid w:val="00F76D47"/>
    <w:rsid w:val="00F76D76"/>
    <w:rsid w:val="00F8045D"/>
    <w:rsid w:val="00F804E8"/>
    <w:rsid w:val="00F80B3C"/>
    <w:rsid w:val="00F813B4"/>
    <w:rsid w:val="00F82412"/>
    <w:rsid w:val="00F82563"/>
    <w:rsid w:val="00F8381B"/>
    <w:rsid w:val="00F8461E"/>
    <w:rsid w:val="00F84C35"/>
    <w:rsid w:val="00F84D12"/>
    <w:rsid w:val="00F85E6D"/>
    <w:rsid w:val="00F8656B"/>
    <w:rsid w:val="00F873F6"/>
    <w:rsid w:val="00F87B65"/>
    <w:rsid w:val="00F87D7E"/>
    <w:rsid w:val="00F91721"/>
    <w:rsid w:val="00F91E6D"/>
    <w:rsid w:val="00F93013"/>
    <w:rsid w:val="00F93FDA"/>
    <w:rsid w:val="00F94EAE"/>
    <w:rsid w:val="00F95BFC"/>
    <w:rsid w:val="00F95D9A"/>
    <w:rsid w:val="00F95F40"/>
    <w:rsid w:val="00F963B5"/>
    <w:rsid w:val="00F978E5"/>
    <w:rsid w:val="00F979A9"/>
    <w:rsid w:val="00FA002B"/>
    <w:rsid w:val="00FA042D"/>
    <w:rsid w:val="00FA0DF8"/>
    <w:rsid w:val="00FA1D5A"/>
    <w:rsid w:val="00FA2D7D"/>
    <w:rsid w:val="00FA3244"/>
    <w:rsid w:val="00FA4165"/>
    <w:rsid w:val="00FA5CF6"/>
    <w:rsid w:val="00FA6410"/>
    <w:rsid w:val="00FA659E"/>
    <w:rsid w:val="00FA69A8"/>
    <w:rsid w:val="00FB079A"/>
    <w:rsid w:val="00FB19E8"/>
    <w:rsid w:val="00FB2953"/>
    <w:rsid w:val="00FB324B"/>
    <w:rsid w:val="00FB3A75"/>
    <w:rsid w:val="00FB49DC"/>
    <w:rsid w:val="00FB5239"/>
    <w:rsid w:val="00FB635C"/>
    <w:rsid w:val="00FB76D4"/>
    <w:rsid w:val="00FB785D"/>
    <w:rsid w:val="00FC003E"/>
    <w:rsid w:val="00FC05FA"/>
    <w:rsid w:val="00FC0BE8"/>
    <w:rsid w:val="00FC0F2C"/>
    <w:rsid w:val="00FC1505"/>
    <w:rsid w:val="00FC1AF4"/>
    <w:rsid w:val="00FC2188"/>
    <w:rsid w:val="00FC2F87"/>
    <w:rsid w:val="00FC6847"/>
    <w:rsid w:val="00FC7228"/>
    <w:rsid w:val="00FD0B9C"/>
    <w:rsid w:val="00FD0C64"/>
    <w:rsid w:val="00FD0CBC"/>
    <w:rsid w:val="00FD2666"/>
    <w:rsid w:val="00FD2AF1"/>
    <w:rsid w:val="00FD3D7A"/>
    <w:rsid w:val="00FD47B8"/>
    <w:rsid w:val="00FD4E0B"/>
    <w:rsid w:val="00FD52A7"/>
    <w:rsid w:val="00FD5582"/>
    <w:rsid w:val="00FD5E03"/>
    <w:rsid w:val="00FD5FCE"/>
    <w:rsid w:val="00FE02F6"/>
    <w:rsid w:val="00FE09B6"/>
    <w:rsid w:val="00FE1438"/>
    <w:rsid w:val="00FE27C5"/>
    <w:rsid w:val="00FE297B"/>
    <w:rsid w:val="00FE2CB2"/>
    <w:rsid w:val="00FE2EAF"/>
    <w:rsid w:val="00FE3807"/>
    <w:rsid w:val="00FE4785"/>
    <w:rsid w:val="00FE4820"/>
    <w:rsid w:val="00FE4EC3"/>
    <w:rsid w:val="00FE56A2"/>
    <w:rsid w:val="00FE5C73"/>
    <w:rsid w:val="00FE5EF7"/>
    <w:rsid w:val="00FE68F9"/>
    <w:rsid w:val="00FE7313"/>
    <w:rsid w:val="00FE7AC2"/>
    <w:rsid w:val="00FF022C"/>
    <w:rsid w:val="00FF2AFC"/>
    <w:rsid w:val="00FF344C"/>
    <w:rsid w:val="00FF3B2D"/>
    <w:rsid w:val="00FF3C3F"/>
    <w:rsid w:val="00FF405D"/>
    <w:rsid w:val="00FF54EB"/>
    <w:rsid w:val="00FF6307"/>
    <w:rsid w:val="00FF755E"/>
    <w:rsid w:val="00FF7919"/>
    <w:rsid w:val="7A17F4A0"/>
    <w:rsid w:val="EDC5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annotation text"/>
    <w:basedOn w:val="1"/>
    <w:link w:val="53"/>
    <w:semiHidden/>
    <w:unhideWhenUsed/>
    <w:qFormat/>
    <w:uiPriority w:val="99"/>
    <w:pPr>
      <w:jc w:val="left"/>
    </w:pPr>
  </w:style>
  <w:style w:type="paragraph" w:styleId="8">
    <w:name w:val="Body Text"/>
    <w:basedOn w:val="1"/>
    <w:link w:val="43"/>
    <w:qFormat/>
    <w:uiPriority w:val="0"/>
    <w:rPr>
      <w:rFonts w:ascii="华文中宋" w:eastAsia="华文中宋"/>
      <w:bCs/>
      <w:sz w:val="28"/>
    </w:rPr>
  </w:style>
  <w:style w:type="paragraph" w:styleId="9">
    <w:name w:val="Body Text Indent"/>
    <w:basedOn w:val="1"/>
    <w:link w:val="48"/>
    <w:unhideWhenUsed/>
    <w:qFormat/>
    <w:uiPriority w:val="99"/>
    <w:pPr>
      <w:spacing w:after="120"/>
      <w:ind w:left="420" w:leftChars="20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tabs>
        <w:tab w:val="right" w:leader="dot" w:pos="8296"/>
      </w:tabs>
      <w:adjustRightInd w:val="0"/>
      <w:snapToGrid w:val="0"/>
      <w:spacing w:line="520" w:lineRule="atLeast"/>
      <w:ind w:left="840" w:leftChars="400"/>
    </w:pPr>
    <w:rPr>
      <w:rFonts w:ascii="华文中宋" w:hAnsi="华文中宋" w:eastAsia="华文中宋"/>
      <w:sz w:val="24"/>
      <w:szCs w:val="24"/>
    </w:rPr>
  </w:style>
  <w:style w:type="paragraph" w:styleId="12">
    <w:name w:val="toc 8"/>
    <w:basedOn w:val="1"/>
    <w:next w:val="1"/>
    <w:unhideWhenUsed/>
    <w:qFormat/>
    <w:uiPriority w:val="39"/>
    <w:pPr>
      <w:ind w:left="2940" w:leftChars="1400"/>
    </w:pPr>
  </w:style>
  <w:style w:type="paragraph" w:styleId="13">
    <w:name w:val="Balloon Text"/>
    <w:basedOn w:val="1"/>
    <w:link w:val="50"/>
    <w:semiHidden/>
    <w:unhideWhenUsed/>
    <w:qFormat/>
    <w:uiPriority w:val="99"/>
    <w:rPr>
      <w:sz w:val="18"/>
      <w:szCs w:val="18"/>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adjustRightInd w:val="0"/>
      <w:snapToGrid w:val="0"/>
      <w:spacing w:line="520" w:lineRule="atLeast"/>
    </w:pPr>
    <w:rPr>
      <w:rFonts w:ascii="华文中宋" w:hAnsi="华文中宋" w:eastAsia="华文中宋"/>
      <w:b/>
      <w:bCs/>
      <w:sz w:val="32"/>
      <w:szCs w:val="32"/>
    </w:rPr>
  </w:style>
  <w:style w:type="paragraph" w:styleId="17">
    <w:name w:val="toc 4"/>
    <w:basedOn w:val="1"/>
    <w:next w:val="1"/>
    <w:unhideWhenUsed/>
    <w:qFormat/>
    <w:uiPriority w:val="39"/>
    <w:pPr>
      <w:ind w:left="1260" w:leftChars="600"/>
    </w:pPr>
  </w:style>
  <w:style w:type="paragraph" w:styleId="18">
    <w:name w:val="footnote text"/>
    <w:basedOn w:val="1"/>
    <w:link w:val="49"/>
    <w:semiHidden/>
    <w:unhideWhenUsed/>
    <w:qFormat/>
    <w:uiPriority w:val="99"/>
    <w:pPr>
      <w:snapToGrid w:val="0"/>
      <w:jc w:val="left"/>
    </w:pPr>
    <w:rPr>
      <w:sz w:val="18"/>
      <w:szCs w:val="18"/>
    </w:rPr>
  </w:style>
  <w:style w:type="paragraph" w:styleId="19">
    <w:name w:val="toc 6"/>
    <w:basedOn w:val="1"/>
    <w:next w:val="1"/>
    <w:unhideWhenUsed/>
    <w:qFormat/>
    <w:uiPriority w:val="39"/>
    <w:pPr>
      <w:ind w:left="2100" w:leftChars="1000"/>
    </w:pPr>
  </w:style>
  <w:style w:type="paragraph" w:styleId="20">
    <w:name w:val="table of figures"/>
    <w:basedOn w:val="1"/>
    <w:next w:val="1"/>
    <w:unhideWhenUsed/>
    <w:qFormat/>
    <w:uiPriority w:val="0"/>
    <w:pPr>
      <w:ind w:left="200" w:leftChars="200" w:hanging="200" w:hangingChars="200"/>
    </w:pPr>
    <w:rPr>
      <w:rFonts w:ascii="Calibri" w:hAnsi="Calibri" w:eastAsia="宋体"/>
      <w:szCs w:val="24"/>
    </w:rPr>
  </w:style>
  <w:style w:type="paragraph" w:styleId="21">
    <w:name w:val="toc 2"/>
    <w:basedOn w:val="1"/>
    <w:next w:val="1"/>
    <w:unhideWhenUsed/>
    <w:qFormat/>
    <w:uiPriority w:val="39"/>
    <w:pPr>
      <w:tabs>
        <w:tab w:val="right" w:leader="dot" w:pos="8296"/>
      </w:tabs>
      <w:adjustRightInd w:val="0"/>
      <w:snapToGrid w:val="0"/>
      <w:spacing w:line="520" w:lineRule="atLeast"/>
      <w:ind w:left="420" w:leftChars="200"/>
    </w:pPr>
    <w:rPr>
      <w:rFonts w:ascii="华文中宋" w:hAnsi="华文中宋" w:eastAsia="华文中宋"/>
      <w:b/>
      <w:bCs/>
      <w:sz w:val="28"/>
      <w:szCs w:val="28"/>
    </w:rPr>
  </w:style>
  <w:style w:type="paragraph" w:styleId="22">
    <w:name w:val="toc 9"/>
    <w:basedOn w:val="1"/>
    <w:next w:val="1"/>
    <w:unhideWhenUsed/>
    <w:qFormat/>
    <w:uiPriority w:val="39"/>
    <w:pPr>
      <w:ind w:left="3360" w:leftChars="1600"/>
    </w:pPr>
  </w:style>
  <w:style w:type="paragraph" w:styleId="23">
    <w:name w:val="Normal (Web)"/>
    <w:basedOn w:val="1"/>
    <w:qFormat/>
    <w:uiPriority w:val="99"/>
    <w:pPr>
      <w:spacing w:beforeAutospacing="1" w:afterAutospacing="1"/>
      <w:jc w:val="left"/>
    </w:pPr>
    <w:rPr>
      <w:rFonts w:ascii="Calibri" w:hAnsi="Calibri" w:eastAsia="方正仿宋_GBK" w:cs="Arial Unicode MS"/>
      <w:kern w:val="0"/>
      <w:sz w:val="24"/>
      <w:szCs w:val="24"/>
      <w:lang w:bidi="bo-CN"/>
    </w:rPr>
  </w:style>
  <w:style w:type="paragraph" w:styleId="24">
    <w:name w:val="annotation subject"/>
    <w:basedOn w:val="7"/>
    <w:next w:val="7"/>
    <w:link w:val="54"/>
    <w:semiHidden/>
    <w:unhideWhenUsed/>
    <w:qFormat/>
    <w:uiPriority w:val="99"/>
    <w:rPr>
      <w:b/>
      <w:bCs/>
    </w:rPr>
  </w:style>
  <w:style w:type="paragraph" w:styleId="25">
    <w:name w:val="Body Text First Indent 2"/>
    <w:basedOn w:val="9"/>
    <w:next w:val="1"/>
    <w:link w:val="52"/>
    <w:qFormat/>
    <w:uiPriority w:val="0"/>
    <w:pPr>
      <w:ind w:firstLine="420" w:firstLineChars="200"/>
    </w:pPr>
    <w:rPr>
      <w:rFonts w:ascii="Times New Roman" w:hAnsi="Times New Roman" w:eastAsia="宋体" w:cs="Times New Roman"/>
      <w:szCs w:val="24"/>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Emphasis"/>
    <w:basedOn w:val="28"/>
    <w:qFormat/>
    <w:uiPriority w:val="0"/>
    <w:rPr>
      <w:i/>
      <w:iCs/>
    </w:rPr>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99"/>
    <w:rPr>
      <w:sz w:val="21"/>
      <w:szCs w:val="21"/>
    </w:rPr>
  </w:style>
  <w:style w:type="character" w:styleId="33">
    <w:name w:val="footnote reference"/>
    <w:basedOn w:val="28"/>
    <w:semiHidden/>
    <w:unhideWhenUsed/>
    <w:qFormat/>
    <w:uiPriority w:val="99"/>
    <w:rPr>
      <w:vertAlign w:val="superscript"/>
    </w:rPr>
  </w:style>
  <w:style w:type="character" w:customStyle="1" w:styleId="34">
    <w:name w:val="标题 1 字符"/>
    <w:basedOn w:val="28"/>
    <w:link w:val="2"/>
    <w:qFormat/>
    <w:uiPriority w:val="9"/>
    <w:rPr>
      <w:b/>
      <w:bCs/>
      <w:kern w:val="44"/>
      <w:sz w:val="44"/>
      <w:szCs w:val="44"/>
    </w:rPr>
  </w:style>
  <w:style w:type="character" w:customStyle="1" w:styleId="35">
    <w:name w:val="标题 2 字符"/>
    <w:basedOn w:val="28"/>
    <w:link w:val="3"/>
    <w:qFormat/>
    <w:uiPriority w:val="9"/>
    <w:rPr>
      <w:rFonts w:asciiTheme="majorHAnsi" w:hAnsiTheme="majorHAnsi" w:eastAsiaTheme="majorEastAsia" w:cstheme="majorBidi"/>
      <w:b/>
      <w:bCs/>
      <w:sz w:val="32"/>
      <w:szCs w:val="32"/>
    </w:rPr>
  </w:style>
  <w:style w:type="character" w:customStyle="1" w:styleId="36">
    <w:name w:val="标题 3 字符"/>
    <w:basedOn w:val="28"/>
    <w:link w:val="4"/>
    <w:qFormat/>
    <w:uiPriority w:val="9"/>
    <w:rPr>
      <w:b/>
      <w:bCs/>
      <w:sz w:val="32"/>
      <w:szCs w:val="32"/>
    </w:rPr>
  </w:style>
  <w:style w:type="character" w:customStyle="1" w:styleId="37">
    <w:name w:val="标题 4 字符"/>
    <w:basedOn w:val="28"/>
    <w:link w:val="5"/>
    <w:qFormat/>
    <w:uiPriority w:val="9"/>
    <w:rPr>
      <w:rFonts w:asciiTheme="majorHAnsi" w:hAnsiTheme="majorHAnsi" w:eastAsiaTheme="majorEastAsia" w:cstheme="majorBidi"/>
      <w:b/>
      <w:bCs/>
      <w:sz w:val="28"/>
      <w:szCs w:val="28"/>
    </w:rPr>
  </w:style>
  <w:style w:type="paragraph" w:styleId="38">
    <w:name w:val="List Paragraph"/>
    <w:basedOn w:val="1"/>
    <w:qFormat/>
    <w:uiPriority w:val="34"/>
    <w:pPr>
      <w:ind w:firstLine="420" w:firstLineChars="200"/>
    </w:pPr>
  </w:style>
  <w:style w:type="character" w:customStyle="1" w:styleId="39">
    <w:name w:val="apple-converted-space"/>
    <w:basedOn w:val="28"/>
    <w:qFormat/>
    <w:uiPriority w:val="0"/>
  </w:style>
  <w:style w:type="character" w:customStyle="1" w:styleId="40">
    <w:name w:val="页眉 字符"/>
    <w:basedOn w:val="28"/>
    <w:link w:val="15"/>
    <w:qFormat/>
    <w:uiPriority w:val="99"/>
    <w:rPr>
      <w:sz w:val="18"/>
      <w:szCs w:val="18"/>
    </w:rPr>
  </w:style>
  <w:style w:type="character" w:customStyle="1" w:styleId="41">
    <w:name w:val="页脚 字符"/>
    <w:basedOn w:val="28"/>
    <w:link w:val="14"/>
    <w:qFormat/>
    <w:uiPriority w:val="99"/>
    <w:rPr>
      <w:sz w:val="18"/>
      <w:szCs w:val="18"/>
    </w:rPr>
  </w:style>
  <w:style w:type="character" w:customStyle="1" w:styleId="42">
    <w:name w:val="bjh-strong"/>
    <w:basedOn w:val="28"/>
    <w:qFormat/>
    <w:uiPriority w:val="0"/>
  </w:style>
  <w:style w:type="character" w:customStyle="1" w:styleId="43">
    <w:name w:val="正文文本 字符"/>
    <w:basedOn w:val="28"/>
    <w:link w:val="8"/>
    <w:qFormat/>
    <w:uiPriority w:val="0"/>
    <w:rPr>
      <w:rFonts w:ascii="华文中宋" w:eastAsia="华文中宋"/>
      <w:bCs/>
      <w:sz w:val="28"/>
    </w:rPr>
  </w:style>
  <w:style w:type="paragraph" w:customStyle="1" w:styleId="44">
    <w:name w:val="正文a"/>
    <w:basedOn w:val="1"/>
    <w:qFormat/>
    <w:uiPriority w:val="0"/>
    <w:pPr>
      <w:spacing w:line="360" w:lineRule="auto"/>
      <w:ind w:firstLine="480" w:firstLineChars="200"/>
    </w:pPr>
    <w:rPr>
      <w:rFonts w:ascii="Times New Roman" w:hAnsi="Times New Roman" w:eastAsia="宋体" w:cs="Times New Roman"/>
      <w:kern w:val="0"/>
      <w:sz w:val="24"/>
    </w:rPr>
  </w:style>
  <w:style w:type="paragraph" w:customStyle="1" w:styleId="45">
    <w:name w:val="正文-公1"/>
    <w:basedOn w:val="1"/>
    <w:qFormat/>
    <w:uiPriority w:val="0"/>
    <w:pPr>
      <w:ind w:firstLine="200" w:firstLineChars="200"/>
      <w:jc w:val="left"/>
    </w:pPr>
    <w:rPr>
      <w:rFonts w:ascii="Calibri" w:hAnsi="Calibri" w:eastAsia="仿宋_GB2312" w:cs="Times New Roman"/>
    </w:rPr>
  </w:style>
  <w:style w:type="character" w:customStyle="1" w:styleId="46">
    <w:name w:val="number"/>
    <w:basedOn w:val="28"/>
    <w:qFormat/>
    <w:uiPriority w:val="0"/>
  </w:style>
  <w:style w:type="paragraph" w:customStyle="1" w:styleId="47">
    <w:name w:val="正文 New New New New New New New New New New New New New New New New"/>
    <w:basedOn w:val="1"/>
    <w:qFormat/>
    <w:uiPriority w:val="0"/>
    <w:rPr>
      <w:rFonts w:ascii="Times New Roman" w:hAnsi="Times New Roman" w:eastAsia="宋体" w:cs="Times New Roman"/>
      <w:szCs w:val="24"/>
    </w:rPr>
  </w:style>
  <w:style w:type="character" w:customStyle="1" w:styleId="48">
    <w:name w:val="正文文本缩进 字符"/>
    <w:basedOn w:val="28"/>
    <w:link w:val="9"/>
    <w:qFormat/>
    <w:uiPriority w:val="99"/>
  </w:style>
  <w:style w:type="character" w:customStyle="1" w:styleId="49">
    <w:name w:val="脚注文本 字符"/>
    <w:basedOn w:val="28"/>
    <w:link w:val="18"/>
    <w:semiHidden/>
    <w:qFormat/>
    <w:uiPriority w:val="99"/>
    <w:rPr>
      <w:sz w:val="18"/>
      <w:szCs w:val="18"/>
    </w:rPr>
  </w:style>
  <w:style w:type="character" w:customStyle="1" w:styleId="50">
    <w:name w:val="批注框文本 字符"/>
    <w:basedOn w:val="28"/>
    <w:link w:val="13"/>
    <w:semiHidden/>
    <w:qFormat/>
    <w:uiPriority w:val="99"/>
    <w:rPr>
      <w:sz w:val="18"/>
      <w:szCs w:val="18"/>
    </w:rPr>
  </w:style>
  <w:style w:type="paragraph" w:customStyle="1" w:styleId="5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52">
    <w:name w:val="正文文本首行缩进 2 字符"/>
    <w:basedOn w:val="48"/>
    <w:link w:val="25"/>
    <w:qFormat/>
    <w:uiPriority w:val="0"/>
    <w:rPr>
      <w:rFonts w:ascii="Times New Roman" w:hAnsi="Times New Roman" w:eastAsia="宋体" w:cs="Times New Roman"/>
      <w:szCs w:val="24"/>
    </w:rPr>
  </w:style>
  <w:style w:type="character" w:customStyle="1" w:styleId="53">
    <w:name w:val="批注文字 字符"/>
    <w:basedOn w:val="28"/>
    <w:link w:val="7"/>
    <w:semiHidden/>
    <w:qFormat/>
    <w:uiPriority w:val="99"/>
  </w:style>
  <w:style w:type="character" w:customStyle="1" w:styleId="54">
    <w:name w:val="批注主题 字符"/>
    <w:basedOn w:val="53"/>
    <w:link w:val="24"/>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164</Pages>
  <Words>14761</Words>
  <Characters>84138</Characters>
  <Lines>701</Lines>
  <Paragraphs>197</Paragraphs>
  <TotalTime>432</TotalTime>
  <ScaleCrop>false</ScaleCrop>
  <LinksUpToDate>false</LinksUpToDate>
  <CharactersWithSpaces>98702</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2020-11-19T18:49:00Z</dcterms:created>
  <dc:creator>建兴 何</dc:creator>
  <cp:lastModifiedBy>user</cp:lastModifiedBy>
  <cp:lastPrinted>2020-11-21T22:23:00Z</cp:lastPrinted>
  <dcterms:modified xsi:type="dcterms:W3CDTF">2023-06-30T09:14:20Z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A9BC1651D9A7E15A74509264004092D4</vt:lpwstr>
  </property>
</Properties>
</file>